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45" w:rsidRPr="004C4C92" w:rsidRDefault="000E4945" w:rsidP="0047267F">
      <w:pPr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C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B7E07" wp14:editId="712EA5EF">
            <wp:extent cx="795655" cy="8788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45" w:rsidRPr="004C4C92" w:rsidRDefault="000E4945" w:rsidP="0047267F">
      <w:pPr>
        <w:spacing w:after="0" w:line="240" w:lineRule="auto"/>
        <w:ind w:right="-4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4945" w:rsidRPr="004C4C92" w:rsidRDefault="000E4945" w:rsidP="0047267F">
      <w:pPr>
        <w:spacing w:after="0" w:line="240" w:lineRule="auto"/>
        <w:ind w:right="-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0E4945" w:rsidRPr="004C4C92" w:rsidRDefault="000E4945" w:rsidP="0047267F">
      <w:pPr>
        <w:spacing w:after="0" w:line="240" w:lineRule="auto"/>
        <w:ind w:right="-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 муниципального образования</w:t>
      </w:r>
    </w:p>
    <w:p w:rsidR="000E4945" w:rsidRPr="004C4C92" w:rsidRDefault="000E4945" w:rsidP="0047267F">
      <w:pPr>
        <w:spacing w:after="0" w:line="240" w:lineRule="auto"/>
        <w:ind w:right="-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«Хоринский район» </w:t>
      </w: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2575"/>
        <w:gridCol w:w="3103"/>
        <w:gridCol w:w="3802"/>
      </w:tblGrid>
      <w:tr w:rsidR="000E4945" w:rsidRPr="004C4C92" w:rsidTr="000E4945">
        <w:trPr>
          <w:trHeight w:val="450"/>
        </w:trPr>
        <w:tc>
          <w:tcPr>
            <w:tcW w:w="2575" w:type="dxa"/>
            <w:hideMark/>
          </w:tcPr>
          <w:p w:rsidR="000E4945" w:rsidRPr="004C4C92" w:rsidRDefault="000E4945" w:rsidP="0047267F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671410,с</w:t>
            </w:r>
            <w:proofErr w:type="gramStart"/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оринск</w:t>
            </w:r>
          </w:p>
          <w:p w:rsidR="000E4945" w:rsidRPr="004C4C92" w:rsidRDefault="000E4945" w:rsidP="004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ервомайская,д.41</w:t>
            </w:r>
          </w:p>
        </w:tc>
        <w:tc>
          <w:tcPr>
            <w:tcW w:w="3103" w:type="dxa"/>
            <w:hideMark/>
          </w:tcPr>
          <w:p w:rsidR="000E4945" w:rsidRPr="004C4C92" w:rsidRDefault="000E4945" w:rsidP="004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</w:tcPr>
          <w:p w:rsidR="000E4945" w:rsidRPr="004C4C92" w:rsidRDefault="000E4945" w:rsidP="0047267F">
            <w:pPr>
              <w:spacing w:after="0" w:line="240" w:lineRule="auto"/>
              <w:ind w:right="-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Тел.(8 -30148) 22 -1 -86</w:t>
            </w:r>
          </w:p>
          <w:p w:rsidR="000E4945" w:rsidRPr="004C4C92" w:rsidRDefault="000E4945" w:rsidP="004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0" w:right="-47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945" w:rsidRPr="004C4C92" w:rsidRDefault="000E4945" w:rsidP="0047267F">
      <w:pPr>
        <w:pBdr>
          <w:top w:val="thinThickThinSmallGap" w:sz="24" w:space="1" w:color="auto"/>
        </w:pBdr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945" w:rsidRPr="00CF05D6" w:rsidRDefault="006342FE" w:rsidP="00CF05D6">
      <w:pPr>
        <w:spacing w:after="0" w:line="240" w:lineRule="auto"/>
        <w:ind w:right="-4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E4945"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9B1650"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B1650"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</w:t>
      </w:r>
    </w:p>
    <w:p w:rsidR="000E4945" w:rsidRPr="004C4C92" w:rsidRDefault="000E4945" w:rsidP="0047267F">
      <w:pPr>
        <w:spacing w:after="0" w:line="240" w:lineRule="auto"/>
        <w:ind w:right="-4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945" w:rsidRDefault="000E4945" w:rsidP="0047267F">
      <w:pPr>
        <w:spacing w:after="0" w:line="240" w:lineRule="auto"/>
        <w:ind w:right="-4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169</w:t>
      </w: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</w:t>
      </w:r>
      <w:r w:rsidR="002D0369"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9B1650"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Pr="004C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342FE" w:rsidRDefault="00CA4B3C" w:rsidP="00CA4B3C">
      <w:pPr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изменений внесенных Постановлением Администрации МО «Хоринский  район» №511 от 01.12.2016</w:t>
      </w:r>
      <w:r w:rsidR="008857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A5081">
        <w:rPr>
          <w:rFonts w:ascii="Times New Roman" w:eastAsia="Times New Roman" w:hAnsi="Times New Roman" w:cs="Times New Roman"/>
          <w:sz w:val="24"/>
          <w:szCs w:val="24"/>
          <w:lang w:eastAsia="ru-RU"/>
        </w:rPr>
        <w:t>; №579 от 09.10.2017</w:t>
      </w:r>
      <w:r w:rsidR="00885701">
        <w:rPr>
          <w:rFonts w:ascii="Times New Roman" w:eastAsia="Times New Roman" w:hAnsi="Times New Roman" w:cs="Times New Roman"/>
          <w:sz w:val="24"/>
          <w:szCs w:val="24"/>
          <w:lang w:eastAsia="ru-RU"/>
        </w:rPr>
        <w:t>г.; №200/1 от 14.04.2021г.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2FE" w:rsidRPr="004C4C92" w:rsidRDefault="006342FE" w:rsidP="0047267F">
      <w:pPr>
        <w:spacing w:after="0" w:line="240" w:lineRule="auto"/>
        <w:ind w:right="-4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945" w:rsidRPr="00FD058E" w:rsidRDefault="006342FE" w:rsidP="0047267F">
      <w:pPr>
        <w:spacing w:after="0" w:line="240" w:lineRule="auto"/>
        <w:ind w:right="-47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</w:t>
      </w:r>
      <w:r w:rsidRPr="00CF1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ложения</w:t>
      </w:r>
      <w:r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</w:t>
      </w:r>
      <w:r w:rsidR="009B1650"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порядке проведения открытых </w:t>
      </w:r>
      <w:r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конкурсов </w:t>
      </w:r>
      <w:r w:rsidR="009B1650"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право осуществления</w:t>
      </w:r>
      <w:r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1650"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регулярных перевозок пассажиров и багажа автомобильным транспортом</w:t>
      </w:r>
      <w:r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1650" w:rsidRPr="00FD0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маршрутам муниципального сообщения в МО «Хоринский район»</w:t>
      </w:r>
    </w:p>
    <w:p w:rsidR="009B1650" w:rsidRPr="004C4C92" w:rsidRDefault="009B1650" w:rsidP="0047267F">
      <w:pPr>
        <w:spacing w:after="0" w:line="240" w:lineRule="auto"/>
        <w:ind w:right="-47" w:hanging="180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0E4945" w:rsidRPr="004C4C92" w:rsidRDefault="009B1650" w:rsidP="0047267F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законом от 10 декабря 1995 года №196-ФЗ «О безопасности дорожного движения», Федеральным законом от 06 октября 2003 года № 131-ФЗ «Об общих принципах организации местного</w:t>
      </w:r>
      <w:proofErr w:type="gramEnd"/>
      <w:r w:rsidRPr="004C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постановляю:</w:t>
      </w:r>
    </w:p>
    <w:p w:rsidR="006342FE" w:rsidRPr="0092552E" w:rsidRDefault="006342FE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5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5F87">
        <w:rPr>
          <w:rFonts w:ascii="Times New Roman" w:hAnsi="Times New Roman" w:cs="Times New Roman"/>
          <w:sz w:val="28"/>
          <w:szCs w:val="28"/>
        </w:rPr>
        <w:t xml:space="preserve">Положение о </w:t>
      </w:r>
      <w:hyperlink r:id="rId10" w:anchor="Par77#Par77" w:history="1">
        <w:r w:rsidR="00155F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r w:rsidR="00155F87">
        <w:rPr>
          <w:rFonts w:ascii="Times New Roman" w:hAnsi="Times New Roman" w:cs="Times New Roman"/>
          <w:sz w:val="28"/>
          <w:szCs w:val="28"/>
        </w:rPr>
        <w:t>рядке</w:t>
      </w:r>
      <w:r w:rsidRPr="0092552E">
        <w:rPr>
          <w:rFonts w:ascii="Times New Roman" w:hAnsi="Times New Roman" w:cs="Times New Roman"/>
          <w:sz w:val="28"/>
          <w:szCs w:val="28"/>
        </w:rPr>
        <w:t xml:space="preserve"> </w:t>
      </w:r>
      <w:r w:rsidR="0092552E" w:rsidRPr="0092552E">
        <w:rPr>
          <w:rFonts w:ascii="Times New Roman" w:hAnsi="Times New Roman" w:cs="Times New Roman"/>
          <w:sz w:val="28"/>
          <w:szCs w:val="28"/>
        </w:rPr>
        <w:t>проведения открытых конкурсов на право осуществления регулярных перевозок пассажиров и багажа автомобильным транспортом по муниципальным маршрутам</w:t>
      </w:r>
      <w:r w:rsidR="0092552E">
        <w:rPr>
          <w:rFonts w:ascii="Times New Roman" w:hAnsi="Times New Roman" w:cs="Times New Roman"/>
          <w:sz w:val="28"/>
          <w:szCs w:val="28"/>
        </w:rPr>
        <w:t xml:space="preserve"> </w:t>
      </w:r>
      <w:r w:rsidR="0092552E" w:rsidRPr="009255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«Хоринский район» по нерегулируемым тарифам </w:t>
      </w:r>
      <w:r w:rsidRPr="0092552E">
        <w:rPr>
          <w:rFonts w:ascii="Times New Roman" w:hAnsi="Times New Roman" w:cs="Times New Roman"/>
          <w:sz w:val="28"/>
          <w:szCs w:val="28"/>
        </w:rPr>
        <w:t xml:space="preserve"> (далее – открытый конку</w:t>
      </w:r>
      <w:r w:rsidR="003A1CB1">
        <w:rPr>
          <w:rFonts w:ascii="Times New Roman" w:hAnsi="Times New Roman" w:cs="Times New Roman"/>
          <w:sz w:val="28"/>
          <w:szCs w:val="28"/>
        </w:rPr>
        <w:t>рс) согласно приложению</w:t>
      </w:r>
      <w:r w:rsidRPr="00925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2FE" w:rsidRDefault="002E302D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FE">
        <w:rPr>
          <w:rFonts w:ascii="Times New Roman" w:hAnsi="Times New Roman" w:cs="Times New Roman"/>
          <w:sz w:val="28"/>
          <w:szCs w:val="28"/>
        </w:rPr>
        <w:t>Привлекать автотранспорт юридических лиц, индивидуальных предпринимателей и участников договора простого товарищества к регулярным перевозкам пассажиров и багажа по нерегулируемым тарифам на основе открытых конкурсов.</w:t>
      </w:r>
    </w:p>
    <w:p w:rsidR="006342FE" w:rsidRDefault="002E302D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FE">
        <w:rPr>
          <w:rFonts w:ascii="Times New Roman" w:hAnsi="Times New Roman" w:cs="Times New Roman"/>
          <w:sz w:val="28"/>
          <w:szCs w:val="28"/>
        </w:rPr>
        <w:t xml:space="preserve">Экономическому отделу </w:t>
      </w:r>
      <w:r w:rsidR="009133B4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  <w:r w:rsidRPr="006342FE">
        <w:rPr>
          <w:rFonts w:ascii="Times New Roman" w:hAnsi="Times New Roman" w:cs="Times New Roman"/>
          <w:sz w:val="28"/>
          <w:szCs w:val="28"/>
        </w:rPr>
        <w:t xml:space="preserve"> МО «Хоринс</w:t>
      </w:r>
      <w:r w:rsidR="006342FE">
        <w:rPr>
          <w:rFonts w:ascii="Times New Roman" w:hAnsi="Times New Roman" w:cs="Times New Roman"/>
          <w:sz w:val="28"/>
          <w:szCs w:val="28"/>
        </w:rPr>
        <w:t>кий район» (Чимитдоржиева О.В.) обеспечить проведение конкурса в соответствии с положениями настоящего постановления.</w:t>
      </w:r>
    </w:p>
    <w:p w:rsidR="006342FE" w:rsidRDefault="002E302D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FE">
        <w:rPr>
          <w:rFonts w:ascii="Times New Roman" w:hAnsi="Times New Roman" w:cs="Times New Roman"/>
          <w:sz w:val="28"/>
          <w:szCs w:val="28"/>
        </w:rPr>
        <w:t xml:space="preserve">Постановление главы муниципального образования «Хоринский район» </w:t>
      </w:r>
      <w:r w:rsidR="006342FE" w:rsidRPr="006342FE">
        <w:rPr>
          <w:rFonts w:ascii="Times New Roman" w:hAnsi="Times New Roman" w:cs="Times New Roman"/>
          <w:sz w:val="28"/>
          <w:szCs w:val="28"/>
        </w:rPr>
        <w:t xml:space="preserve">№684 </w:t>
      </w:r>
      <w:r w:rsidRPr="006342FE">
        <w:rPr>
          <w:rFonts w:ascii="Times New Roman" w:hAnsi="Times New Roman" w:cs="Times New Roman"/>
          <w:sz w:val="28"/>
          <w:szCs w:val="28"/>
        </w:rPr>
        <w:t xml:space="preserve">от </w:t>
      </w:r>
      <w:r w:rsidR="006342FE" w:rsidRPr="006342FE">
        <w:rPr>
          <w:rFonts w:ascii="Times New Roman" w:hAnsi="Times New Roman" w:cs="Times New Roman"/>
          <w:sz w:val="28"/>
          <w:szCs w:val="28"/>
        </w:rPr>
        <w:t>02</w:t>
      </w:r>
      <w:r w:rsidRPr="006342FE">
        <w:rPr>
          <w:rFonts w:ascii="Times New Roman" w:hAnsi="Times New Roman" w:cs="Times New Roman"/>
          <w:sz w:val="28"/>
          <w:szCs w:val="28"/>
        </w:rPr>
        <w:t xml:space="preserve"> </w:t>
      </w:r>
      <w:r w:rsidR="006342FE" w:rsidRPr="006342FE">
        <w:rPr>
          <w:rFonts w:ascii="Times New Roman" w:hAnsi="Times New Roman" w:cs="Times New Roman"/>
          <w:sz w:val="28"/>
          <w:szCs w:val="28"/>
        </w:rPr>
        <w:t>ноября 2010</w:t>
      </w:r>
      <w:r w:rsidRPr="006342FE">
        <w:rPr>
          <w:rFonts w:ascii="Times New Roman" w:hAnsi="Times New Roman" w:cs="Times New Roman"/>
          <w:sz w:val="28"/>
          <w:szCs w:val="28"/>
        </w:rPr>
        <w:t xml:space="preserve"> г. «Об утверждении </w:t>
      </w:r>
      <w:r w:rsidR="006342FE" w:rsidRPr="006342FE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на право транспортного обслуживания населения – осуществление пассажирских перевозок автомобильным транспортом по </w:t>
      </w:r>
      <w:r w:rsidR="006342FE" w:rsidRPr="006342FE">
        <w:rPr>
          <w:rFonts w:ascii="Times New Roman" w:hAnsi="Times New Roman" w:cs="Times New Roman"/>
          <w:sz w:val="28"/>
          <w:szCs w:val="28"/>
        </w:rPr>
        <w:lastRenderedPageBreak/>
        <w:t>внутрирайонным маршрутам муниципального</w:t>
      </w:r>
      <w:r w:rsidRPr="006342F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342FE" w:rsidRPr="006342FE">
        <w:rPr>
          <w:rFonts w:ascii="Times New Roman" w:hAnsi="Times New Roman" w:cs="Times New Roman"/>
          <w:sz w:val="28"/>
          <w:szCs w:val="28"/>
        </w:rPr>
        <w:t>я</w:t>
      </w:r>
      <w:r w:rsidRPr="006342FE">
        <w:rPr>
          <w:rFonts w:ascii="Times New Roman" w:hAnsi="Times New Roman" w:cs="Times New Roman"/>
          <w:sz w:val="28"/>
          <w:szCs w:val="28"/>
        </w:rPr>
        <w:t xml:space="preserve"> «Хоринский район» признать утратившими силу.</w:t>
      </w:r>
    </w:p>
    <w:p w:rsidR="006342FE" w:rsidRDefault="002E302D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2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руководителя </w:t>
      </w:r>
      <w:r w:rsidR="003A1CB1">
        <w:rPr>
          <w:rFonts w:ascii="Times New Roman" w:hAnsi="Times New Roman" w:cs="Times New Roman"/>
          <w:sz w:val="28"/>
          <w:szCs w:val="28"/>
        </w:rPr>
        <w:t xml:space="preserve"> Администрации МО «Хоринский район» </w:t>
      </w:r>
      <w:r w:rsidRPr="006342FE">
        <w:rPr>
          <w:rFonts w:ascii="Times New Roman" w:hAnsi="Times New Roman" w:cs="Times New Roman"/>
          <w:sz w:val="28"/>
          <w:szCs w:val="28"/>
        </w:rPr>
        <w:t xml:space="preserve">по </w:t>
      </w:r>
      <w:r w:rsidR="009133B4">
        <w:rPr>
          <w:rFonts w:ascii="Times New Roman" w:hAnsi="Times New Roman" w:cs="Times New Roman"/>
          <w:sz w:val="28"/>
          <w:szCs w:val="28"/>
        </w:rPr>
        <w:t>финансово-</w:t>
      </w:r>
      <w:r w:rsidRPr="006342FE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r w:rsidR="009133B4">
        <w:rPr>
          <w:rFonts w:ascii="Times New Roman" w:hAnsi="Times New Roman" w:cs="Times New Roman"/>
          <w:sz w:val="28"/>
          <w:szCs w:val="28"/>
        </w:rPr>
        <w:t>Черных</w:t>
      </w:r>
      <w:r w:rsidRPr="006342FE">
        <w:rPr>
          <w:rFonts w:ascii="Times New Roman" w:hAnsi="Times New Roman" w:cs="Times New Roman"/>
          <w:sz w:val="28"/>
          <w:szCs w:val="28"/>
        </w:rPr>
        <w:t xml:space="preserve"> </w:t>
      </w:r>
      <w:r w:rsidR="009133B4">
        <w:rPr>
          <w:rFonts w:ascii="Times New Roman" w:hAnsi="Times New Roman" w:cs="Times New Roman"/>
          <w:sz w:val="28"/>
          <w:szCs w:val="28"/>
        </w:rPr>
        <w:t>А.С.</w:t>
      </w:r>
    </w:p>
    <w:p w:rsidR="00767F58" w:rsidRDefault="00767F58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органов местного самоуправления МО «Хоринский район».</w:t>
      </w:r>
    </w:p>
    <w:p w:rsidR="002E302D" w:rsidRPr="006342FE" w:rsidRDefault="002E302D" w:rsidP="0047267F">
      <w:pPr>
        <w:pStyle w:val="ConsPlusNormal"/>
        <w:numPr>
          <w:ilvl w:val="0"/>
          <w:numId w:val="3"/>
        </w:numPr>
        <w:tabs>
          <w:tab w:val="left" w:pos="993"/>
        </w:tabs>
        <w:ind w:left="0" w:right="-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F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26F11" w:rsidRPr="006342F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6342FE">
        <w:rPr>
          <w:rFonts w:ascii="Times New Roman" w:hAnsi="Times New Roman" w:cs="Times New Roman"/>
          <w:sz w:val="28"/>
          <w:szCs w:val="28"/>
        </w:rPr>
        <w:t xml:space="preserve"> его </w:t>
      </w:r>
      <w:r w:rsidR="00767F58">
        <w:rPr>
          <w:rFonts w:ascii="Times New Roman" w:hAnsi="Times New Roman" w:cs="Times New Roman"/>
          <w:sz w:val="28"/>
          <w:szCs w:val="28"/>
        </w:rPr>
        <w:t>подписания</w:t>
      </w:r>
      <w:r w:rsidRPr="006342FE">
        <w:rPr>
          <w:rFonts w:ascii="Times New Roman" w:hAnsi="Times New Roman" w:cs="Times New Roman"/>
          <w:sz w:val="28"/>
          <w:szCs w:val="28"/>
        </w:rPr>
        <w:t>.</w:t>
      </w:r>
    </w:p>
    <w:p w:rsidR="002E302D" w:rsidRPr="004C4C92" w:rsidRDefault="002E302D" w:rsidP="0047267F">
      <w:pPr>
        <w:autoSpaceDE w:val="0"/>
        <w:autoSpaceDN w:val="0"/>
        <w:adjustRightInd w:val="0"/>
        <w:ind w:right="-47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8"/>
        <w:gridCol w:w="3235"/>
      </w:tblGrid>
      <w:tr w:rsidR="002E302D" w:rsidRPr="004C4C92" w:rsidTr="00FD058E"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02D" w:rsidRPr="004C4C92" w:rsidRDefault="002E302D" w:rsidP="0047267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02D" w:rsidRPr="004C4C92" w:rsidRDefault="002E302D" w:rsidP="004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92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2E302D" w:rsidRPr="004C4C92" w:rsidRDefault="002E302D" w:rsidP="004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92">
              <w:rPr>
                <w:rFonts w:ascii="Times New Roman" w:hAnsi="Times New Roman" w:cs="Times New Roman"/>
                <w:b/>
                <w:sz w:val="28"/>
                <w:szCs w:val="28"/>
              </w:rPr>
              <w:t>«Хоринский район»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02D" w:rsidRPr="004C4C92" w:rsidRDefault="002E302D" w:rsidP="0047267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92">
              <w:rPr>
                <w:rFonts w:ascii="Times New Roman" w:hAnsi="Times New Roman" w:cs="Times New Roman"/>
                <w:b/>
                <w:sz w:val="28"/>
                <w:szCs w:val="28"/>
              </w:rPr>
              <w:t>Ю.Ц. Ширабдоржиев</w:t>
            </w:r>
          </w:p>
        </w:tc>
      </w:tr>
    </w:tbl>
    <w:p w:rsidR="002E302D" w:rsidRPr="004C4C92" w:rsidRDefault="002E302D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2E302D" w:rsidRPr="004C4C92" w:rsidRDefault="002E302D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B26F11" w:rsidRPr="004C4C92" w:rsidRDefault="00B26F11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B26F11" w:rsidRPr="004C4C92" w:rsidRDefault="00B26F11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B26F11" w:rsidRPr="004C4C92" w:rsidRDefault="00B26F11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B26F11" w:rsidRPr="004C4C92" w:rsidRDefault="00B26F11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</w:rPr>
      </w:pPr>
    </w:p>
    <w:p w:rsidR="00B26F11" w:rsidRDefault="00B26F11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FD058E" w:rsidRPr="00FD058E" w:rsidRDefault="00FD058E" w:rsidP="0047267F">
      <w:pPr>
        <w:spacing w:line="240" w:lineRule="auto"/>
        <w:ind w:right="-47"/>
        <w:rPr>
          <w:rFonts w:ascii="Times New Roman" w:hAnsi="Times New Roman" w:cs="Times New Roman"/>
          <w:sz w:val="24"/>
          <w:szCs w:val="24"/>
          <w:lang w:val="en-US"/>
        </w:rPr>
      </w:pPr>
    </w:p>
    <w:p w:rsidR="002E302D" w:rsidRPr="004C4C92" w:rsidRDefault="002E302D" w:rsidP="0047267F">
      <w:pPr>
        <w:spacing w:line="240" w:lineRule="auto"/>
        <w:ind w:right="-47"/>
        <w:rPr>
          <w:rFonts w:ascii="Times New Roman" w:hAnsi="Times New Roman" w:cs="Times New Roman"/>
          <w:color w:val="000000"/>
          <w:sz w:val="16"/>
        </w:rPr>
      </w:pPr>
      <w:r w:rsidRPr="004C4C92">
        <w:rPr>
          <w:rFonts w:ascii="Times New Roman" w:hAnsi="Times New Roman" w:cs="Times New Roman"/>
          <w:color w:val="000000"/>
          <w:sz w:val="20"/>
          <w:szCs w:val="24"/>
        </w:rPr>
        <w:t>_______________________________________________</w:t>
      </w:r>
    </w:p>
    <w:p w:rsidR="002E302D" w:rsidRPr="004C4C92" w:rsidRDefault="002E302D" w:rsidP="0047267F">
      <w:pPr>
        <w:spacing w:line="240" w:lineRule="auto"/>
        <w:ind w:right="-47"/>
        <w:rPr>
          <w:rFonts w:ascii="Times New Roman" w:hAnsi="Times New Roman" w:cs="Times New Roman"/>
          <w:color w:val="000000"/>
          <w:sz w:val="20"/>
          <w:szCs w:val="24"/>
        </w:rPr>
      </w:pPr>
      <w:r w:rsidRPr="004C4C92">
        <w:rPr>
          <w:rFonts w:ascii="Times New Roman" w:hAnsi="Times New Roman" w:cs="Times New Roman"/>
          <w:color w:val="000000"/>
          <w:sz w:val="20"/>
          <w:szCs w:val="24"/>
        </w:rPr>
        <w:t>Проект представлен экономическим отделом тел.22483</w:t>
      </w:r>
    </w:p>
    <w:p w:rsidR="002E302D" w:rsidRPr="004C4C92" w:rsidRDefault="002E302D" w:rsidP="0047267F">
      <w:pPr>
        <w:spacing w:line="240" w:lineRule="exact"/>
        <w:ind w:right="-47"/>
        <w:rPr>
          <w:sz w:val="28"/>
          <w:szCs w:val="28"/>
        </w:rPr>
      </w:pPr>
    </w:p>
    <w:p w:rsidR="002E302D" w:rsidRPr="004C4C92" w:rsidRDefault="002E302D" w:rsidP="0047267F">
      <w:pPr>
        <w:spacing w:line="240" w:lineRule="exact"/>
        <w:ind w:right="-47"/>
        <w:rPr>
          <w:sz w:val="28"/>
          <w:szCs w:val="28"/>
        </w:rPr>
      </w:pPr>
    </w:p>
    <w:p w:rsidR="003A1CB1" w:rsidRDefault="0092552E" w:rsidP="003A1CB1">
      <w:pPr>
        <w:spacing w:after="0"/>
        <w:ind w:right="-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A1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86DB8" w:rsidRPr="004C4C92" w:rsidRDefault="00686DB8" w:rsidP="003A1CB1">
      <w:pPr>
        <w:spacing w:after="0"/>
        <w:ind w:right="-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муниципального образования </w:t>
      </w:r>
    </w:p>
    <w:p w:rsidR="00686DB8" w:rsidRPr="004C4C92" w:rsidRDefault="00686DB8" w:rsidP="003A1CB1">
      <w:pPr>
        <w:autoSpaceDE w:val="0"/>
        <w:autoSpaceDN w:val="0"/>
        <w:adjustRightInd w:val="0"/>
        <w:spacing w:after="0" w:line="240" w:lineRule="auto"/>
        <w:ind w:right="-4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«Хоринский район» № </w:t>
      </w:r>
      <w:r w:rsidR="00CF05D6">
        <w:rPr>
          <w:rFonts w:ascii="Times New Roman" w:hAnsi="Times New Roman" w:cs="Times New Roman"/>
          <w:sz w:val="24"/>
          <w:szCs w:val="24"/>
        </w:rPr>
        <w:t xml:space="preserve">169 </w:t>
      </w:r>
      <w:r w:rsidRPr="004C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05D6">
        <w:rPr>
          <w:rFonts w:ascii="Times New Roman" w:hAnsi="Times New Roman" w:cs="Times New Roman"/>
          <w:sz w:val="24"/>
          <w:szCs w:val="24"/>
        </w:rPr>
        <w:t>20</w:t>
      </w:r>
      <w:r w:rsidRPr="004C4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5D6">
        <w:rPr>
          <w:rFonts w:ascii="Times New Roman" w:hAnsi="Times New Roman" w:cs="Times New Roman"/>
          <w:sz w:val="24"/>
          <w:szCs w:val="24"/>
        </w:rPr>
        <w:t>04</w:t>
      </w:r>
      <w:r w:rsidRPr="004C4C92">
        <w:rPr>
          <w:rFonts w:ascii="Times New Roman" w:hAnsi="Times New Roman" w:cs="Times New Roman"/>
          <w:sz w:val="24"/>
          <w:szCs w:val="24"/>
        </w:rPr>
        <w:t>.2016</w:t>
      </w:r>
      <w:r w:rsidRPr="004C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6DB8" w:rsidRDefault="00686DB8" w:rsidP="003A1CB1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</w:p>
    <w:p w:rsidR="00686DB8" w:rsidRDefault="00686DB8" w:rsidP="0047267F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</w:p>
    <w:p w:rsidR="00686DB8" w:rsidRDefault="00686DB8" w:rsidP="0047267F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</w:p>
    <w:p w:rsidR="00686DB8" w:rsidRPr="004C4C92" w:rsidRDefault="00686DB8" w:rsidP="0047267F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</w:p>
    <w:p w:rsidR="00686DB8" w:rsidRPr="004C4C92" w:rsidRDefault="00686DB8" w:rsidP="0047267F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</w:p>
    <w:p w:rsidR="00686DB8" w:rsidRPr="004C4C92" w:rsidRDefault="00155F87" w:rsidP="0047267F">
      <w:pPr>
        <w:pStyle w:val="ConsPlusNormal"/>
        <w:ind w:right="-4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</w:t>
      </w:r>
    </w:p>
    <w:p w:rsidR="00686DB8" w:rsidRPr="004C4C92" w:rsidRDefault="00686DB8" w:rsidP="0047267F">
      <w:pPr>
        <w:pStyle w:val="ConsPlusNormal"/>
        <w:ind w:right="-4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проведения открытых конкурсов на право осуществления регулярных</w:t>
      </w:r>
    </w:p>
    <w:p w:rsidR="00686DB8" w:rsidRDefault="00686DB8" w:rsidP="0047267F">
      <w:pPr>
        <w:pStyle w:val="ConsPlusNormal"/>
        <w:ind w:right="-47"/>
        <w:outlineLvl w:val="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перевозок пассажиров и багажа автомобильным транспортом по муниципальным маршрутам</w:t>
      </w:r>
      <w:r w:rsidR="0047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4C92">
        <w:rPr>
          <w:rFonts w:ascii="Times New Roman" w:hAnsi="Times New Roman" w:cs="Times New Roman"/>
          <w:sz w:val="28"/>
          <w:szCs w:val="28"/>
        </w:rPr>
        <w:t xml:space="preserve"> «Хоринский район»</w:t>
      </w:r>
    </w:p>
    <w:p w:rsidR="00686DB8" w:rsidRPr="004C4C92" w:rsidRDefault="00686DB8" w:rsidP="0047267F">
      <w:pPr>
        <w:pStyle w:val="ConsPlusNormal"/>
        <w:ind w:right="-4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 xml:space="preserve">нерегулируемым тарифам </w:t>
      </w:r>
    </w:p>
    <w:p w:rsidR="00686DB8" w:rsidRDefault="00686DB8" w:rsidP="0047267F">
      <w:pPr>
        <w:pStyle w:val="ConsPlusNormal"/>
        <w:widowControl/>
        <w:ind w:right="-4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6DB8" w:rsidRDefault="00686DB8" w:rsidP="0047267F">
      <w:pPr>
        <w:pStyle w:val="ConsPlusNormal"/>
        <w:widowControl/>
        <w:ind w:right="-4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6DB8" w:rsidRPr="00811782" w:rsidRDefault="00686DB8" w:rsidP="0047267F">
      <w:pPr>
        <w:pStyle w:val="ConsPlusNormal"/>
        <w:widowControl/>
        <w:ind w:right="-47"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686DB8" w:rsidRDefault="00686DB8" w:rsidP="0047267F">
      <w:pPr>
        <w:pStyle w:val="ConsPlusNormal"/>
        <w:widowControl/>
        <w:ind w:right="-4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6DB8" w:rsidRPr="00811782" w:rsidRDefault="00A70DD3" w:rsidP="00811782">
      <w:pPr>
        <w:pStyle w:val="ConsPlusNormal"/>
        <w:tabs>
          <w:tab w:val="left" w:pos="851"/>
        </w:tabs>
        <w:ind w:right="-47"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11782">
        <w:rPr>
          <w:rFonts w:ascii="Times New Roman" w:hAnsi="Times New Roman" w:cs="Times New Roman"/>
          <w:sz w:val="28"/>
          <w:szCs w:val="24"/>
        </w:rPr>
        <w:t xml:space="preserve">.1. </w:t>
      </w:r>
      <w:r w:rsidR="00686DB8" w:rsidRPr="00811782">
        <w:rPr>
          <w:rFonts w:ascii="Times New Roman" w:hAnsi="Times New Roman" w:cs="Times New Roman"/>
          <w:sz w:val="28"/>
          <w:szCs w:val="24"/>
        </w:rPr>
        <w:t>Цели и задачи открытого конкурса на право осуществления регулярных перевозок пассажиров и багажа автомобильным транспортом по нерегулируемым тарифам по маршрутам муниципального сообщения в муниципальном образовании «Хоринский район»:</w:t>
      </w:r>
    </w:p>
    <w:p w:rsidR="00A70DD3" w:rsidRPr="00811782" w:rsidRDefault="00686DB8" w:rsidP="00811782">
      <w:pPr>
        <w:pStyle w:val="ConsPlusNormal"/>
        <w:numPr>
          <w:ilvl w:val="0"/>
          <w:numId w:val="8"/>
        </w:numPr>
        <w:tabs>
          <w:tab w:val="left" w:pos="851"/>
          <w:tab w:val="left" w:pos="1134"/>
        </w:tabs>
        <w:ind w:left="0" w:right="-47"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>Удовлетворение потребностей населения в услугах по регулярным перевозкам пассажиров и багажа автомобильным транспортом.</w:t>
      </w:r>
    </w:p>
    <w:p w:rsidR="00A70DD3" w:rsidRPr="00811782" w:rsidRDefault="00686DB8" w:rsidP="00811782">
      <w:pPr>
        <w:pStyle w:val="ConsPlusNormal"/>
        <w:numPr>
          <w:ilvl w:val="0"/>
          <w:numId w:val="8"/>
        </w:numPr>
        <w:tabs>
          <w:tab w:val="left" w:pos="851"/>
          <w:tab w:val="left" w:pos="1134"/>
        </w:tabs>
        <w:ind w:left="0" w:right="-47"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>Повышение культуры и качества обслуживания пассажиров.</w:t>
      </w:r>
    </w:p>
    <w:p w:rsidR="00A70DD3" w:rsidRPr="00811782" w:rsidRDefault="00686DB8" w:rsidP="00811782">
      <w:pPr>
        <w:pStyle w:val="ConsPlusNormal"/>
        <w:numPr>
          <w:ilvl w:val="0"/>
          <w:numId w:val="8"/>
        </w:numPr>
        <w:tabs>
          <w:tab w:val="left" w:pos="851"/>
          <w:tab w:val="left" w:pos="1134"/>
        </w:tabs>
        <w:ind w:left="0" w:right="-47"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>Повышение безопасности дорожного движения при перевозке пассажиров и багажа, укрепление транспортной дисциплины перевозчиков.</w:t>
      </w:r>
    </w:p>
    <w:p w:rsidR="00686DB8" w:rsidRPr="00811782" w:rsidRDefault="00A70DD3" w:rsidP="00811782">
      <w:pPr>
        <w:pStyle w:val="ConsPlusNormal"/>
        <w:tabs>
          <w:tab w:val="left" w:pos="851"/>
          <w:tab w:val="left" w:pos="1134"/>
        </w:tabs>
        <w:ind w:right="-47"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 xml:space="preserve">1.2. </w:t>
      </w:r>
      <w:proofErr w:type="gramStart"/>
      <w:r w:rsidR="00686DB8" w:rsidRPr="00811782">
        <w:rPr>
          <w:rFonts w:ascii="Times New Roman" w:hAnsi="Times New Roman" w:cs="Times New Roman"/>
          <w:sz w:val="28"/>
          <w:szCs w:val="24"/>
        </w:rPr>
        <w:t xml:space="preserve">Организатором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муниципальном образовании «Хоринский район» (далее – конкурс) является </w:t>
      </w:r>
      <w:r w:rsidR="006F278C" w:rsidRPr="006F278C">
        <w:rPr>
          <w:rFonts w:ascii="Times New Roman" w:hAnsi="Times New Roman" w:cs="Times New Roman"/>
          <w:sz w:val="28"/>
          <w:szCs w:val="24"/>
        </w:rPr>
        <w:t>экономически</w:t>
      </w:r>
      <w:r w:rsidR="00767F58">
        <w:rPr>
          <w:rFonts w:ascii="Times New Roman" w:hAnsi="Times New Roman" w:cs="Times New Roman"/>
          <w:sz w:val="28"/>
          <w:szCs w:val="24"/>
        </w:rPr>
        <w:t>й отдел</w:t>
      </w:r>
      <w:r w:rsidR="006F278C" w:rsidRPr="006F278C">
        <w:rPr>
          <w:rFonts w:ascii="Times New Roman" w:hAnsi="Times New Roman" w:cs="Times New Roman"/>
          <w:sz w:val="28"/>
          <w:szCs w:val="24"/>
        </w:rPr>
        <w:t xml:space="preserve">  МУ «Комитет по экономике и</w:t>
      </w:r>
      <w:r w:rsidR="006F278C">
        <w:rPr>
          <w:rFonts w:ascii="Times New Roman" w:hAnsi="Times New Roman" w:cs="Times New Roman"/>
          <w:sz w:val="28"/>
          <w:szCs w:val="24"/>
        </w:rPr>
        <w:t xml:space="preserve"> финансам» МО «Хоринский район»</w:t>
      </w:r>
      <w:r w:rsidR="006F278C" w:rsidRPr="006F278C">
        <w:rPr>
          <w:rFonts w:ascii="Times New Roman" w:hAnsi="Times New Roman" w:cs="Times New Roman"/>
          <w:sz w:val="28"/>
          <w:szCs w:val="24"/>
        </w:rPr>
        <w:t xml:space="preserve"> </w:t>
      </w:r>
      <w:r w:rsidR="00686DB8" w:rsidRPr="00811782">
        <w:rPr>
          <w:rFonts w:ascii="Times New Roman" w:hAnsi="Times New Roman" w:cs="Times New Roman"/>
          <w:sz w:val="28"/>
          <w:szCs w:val="24"/>
        </w:rPr>
        <w:t>(</w:t>
      </w:r>
      <w:r w:rsidRPr="00811782">
        <w:rPr>
          <w:rFonts w:ascii="Times New Roman" w:hAnsi="Times New Roman" w:cs="Times New Roman"/>
          <w:sz w:val="28"/>
          <w:szCs w:val="24"/>
        </w:rPr>
        <w:t>далее</w:t>
      </w:r>
      <w:r w:rsidR="00686DB8" w:rsidRPr="00811782">
        <w:rPr>
          <w:rFonts w:ascii="Times New Roman" w:hAnsi="Times New Roman" w:cs="Times New Roman"/>
          <w:sz w:val="28"/>
          <w:szCs w:val="24"/>
        </w:rPr>
        <w:t xml:space="preserve"> – </w:t>
      </w:r>
      <w:r w:rsidRPr="00811782">
        <w:rPr>
          <w:rFonts w:ascii="Times New Roman" w:hAnsi="Times New Roman" w:cs="Times New Roman"/>
          <w:sz w:val="28"/>
          <w:szCs w:val="24"/>
        </w:rPr>
        <w:t>О</w:t>
      </w:r>
      <w:r w:rsidR="00686DB8" w:rsidRPr="00811782">
        <w:rPr>
          <w:rFonts w:ascii="Times New Roman" w:hAnsi="Times New Roman" w:cs="Times New Roman"/>
          <w:sz w:val="28"/>
          <w:szCs w:val="24"/>
        </w:rPr>
        <w:t>рганизатор конкурса).</w:t>
      </w:r>
      <w:proofErr w:type="gramEnd"/>
    </w:p>
    <w:p w:rsidR="00686DB8" w:rsidRPr="00811782" w:rsidRDefault="00A70DD3" w:rsidP="00811782">
      <w:pPr>
        <w:pStyle w:val="ConsPlusNormal"/>
        <w:widowControl/>
        <w:tabs>
          <w:tab w:val="left" w:pos="851"/>
        </w:tabs>
        <w:ind w:right="-4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11782">
        <w:rPr>
          <w:rFonts w:ascii="Times New Roman" w:hAnsi="Times New Roman" w:cs="Times New Roman"/>
          <w:sz w:val="28"/>
          <w:szCs w:val="24"/>
        </w:rPr>
        <w:t xml:space="preserve">1.3. </w:t>
      </w:r>
      <w:r w:rsidR="00686DB8" w:rsidRPr="00811782">
        <w:rPr>
          <w:rFonts w:ascii="Times New Roman" w:hAnsi="Times New Roman" w:cs="Times New Roman"/>
          <w:sz w:val="28"/>
          <w:szCs w:val="24"/>
        </w:rPr>
        <w:t xml:space="preserve"> Конкурс является открытым и осуществляется в форме конкурса документов.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проводится в два этапа: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вскрытие конвертов с заявками на участие в конкурсе и допуск претендентов на участие в конкурсе к участию в конкурсе;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оценка заявок на участие в конкурсе.</w:t>
      </w:r>
    </w:p>
    <w:p w:rsidR="00686DB8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1.4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 участию в конкурсе допускаются 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юридические лица, индивидуальные предприниматели и участники договора простого товарищества 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соответствующие требованиям, предъявляемым к перевозчикам пассажиров в соответствии с действующим законодательством (далее - претенденты на участие в конкурсе и участники конкурса).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Организация проведения конкурса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2.1. Перед проведением конкурса Организатор обязан: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Утвердить расписание движения маршрутов и определить количество транспортных средств, необходимых для выполнения утвержденного расписания, на основании предложений соответствующих органов местного самоуправления сельских поселений.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Разработать и утвердить конкурсную документацию.</w:t>
      </w:r>
    </w:p>
    <w:p w:rsidR="00A70DD3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2.1.3. </w:t>
      </w:r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конкурсной комиссии.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2.1.4. </w:t>
      </w:r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менее чем </w:t>
      </w:r>
      <w:proofErr w:type="gramStart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тридцать календарных дней до даты вскрытия конвертов с заявками на участие в конкурсе</w:t>
      </w:r>
      <w:proofErr w:type="gramEnd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извещение о проведении конкурса в газете "</w:t>
      </w:r>
      <w:proofErr w:type="spellStart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Удинская</w:t>
      </w:r>
      <w:proofErr w:type="spellEnd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Новь" и разместить на официальном сайте муниципального образования «Хоринский район» Республики Бурятия: </w:t>
      </w:r>
      <w:proofErr w:type="spellStart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http</w:t>
      </w:r>
      <w:proofErr w:type="spellEnd"/>
      <w:r w:rsidR="00A70DD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admhrn.sdep.ru.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Открытый конкурс объявляется организатором в следующие сроки: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</w:t>
      </w: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позднее чем через девяносто дней со дня установления муниципального маршрута регулярных перевозок в случае, если соответствующий маршрут установлен после дня вступления в силу Федерального закона от 13.07.2015 г. 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  <w:proofErr w:type="gramEnd"/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 Не позднее чем через тридцать дней со дня наступления следующих  обстоятельств: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2)  вступление в законную силу решения суда о прекращении действия данного свидетельства;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3) 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В извещении о проведении открытого конкурса указываются следующие сведения: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предмет открытого конкурса;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A70DD3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 внесении изменений в извещение о проведении открытого конкурса принимается организатором не </w:t>
      </w: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proofErr w:type="gram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пять дней до даты окончания подачи заявок на участие в открытом конкурсе. Изменение 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"Интернет" в порядке, установленном организатором.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86DB8" w:rsidRPr="00811782" w:rsidRDefault="00A70DD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Конкурсная документация размещается Организатором одновременно с извещением о проведении конкурса на сайте,</w:t>
      </w:r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указанном в пункте 2.1.4.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Конкурсная документация включает в себя: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а) сведения о количестве транспортных средств, необходимых для выполнения утвержденного расписания;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б) расписание пассажирских перевозок по данному маршруту, утвержденное Организатором;</w:t>
      </w:r>
    </w:p>
    <w:p w:rsidR="00686DB8" w:rsidRPr="00D81B92" w:rsidRDefault="00D81B92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686DB8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ребования, предъявляемые к участникам конкурса:</w:t>
      </w:r>
    </w:p>
    <w:p w:rsidR="00686DB8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лицензии на осуществление перевозок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пассажиров автомобильным транспортом, оборудованным для перевозок более восьми человек;</w:t>
      </w:r>
    </w:p>
    <w:p w:rsidR="00094003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ср</w:t>
      </w:r>
      <w:proofErr w:type="gramEnd"/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оки, определенные конкурсной документацией;</w:t>
      </w:r>
    </w:p>
    <w:p w:rsidR="00D81B9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непроведение</w:t>
      </w:r>
      <w:proofErr w:type="spell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ликвидации участника конкурса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</w:r>
    </w:p>
    <w:p w:rsidR="00686DB8" w:rsidRDefault="00D81B92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неприостановление</w:t>
      </w:r>
      <w:proofErr w:type="spellEnd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конкурсе или заявки на участие в аукционе;</w:t>
      </w:r>
      <w:r w:rsidR="00AC7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94003" w:rsidRPr="00811782" w:rsidRDefault="0009400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094003" w:rsidRDefault="00094003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договора простого товарищества в письменной форме (для участников договора простого товарищества).</w:t>
      </w:r>
    </w:p>
    <w:p w:rsidR="00885701" w:rsidRPr="00811782" w:rsidRDefault="00885701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транспортом в Российской Федерации и о внесении изменений в отдельные законодательные акты Российской Федерации».</w:t>
      </w:r>
      <w:bookmarkStart w:id="0" w:name="_GoBack"/>
      <w:bookmarkEnd w:id="0"/>
    </w:p>
    <w:p w:rsidR="00686DB8" w:rsidRPr="00811782" w:rsidRDefault="00F03A82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2.5.</w:t>
      </w:r>
      <w:r w:rsidR="00D81B92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686DB8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ребования к содержанию, форме, оформлению и соста</w:t>
      </w:r>
      <w:r w:rsidR="00D81B92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ву заявки на участие в конкурсе </w:t>
      </w:r>
      <w:r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должны </w:t>
      </w:r>
      <w:r w:rsidR="00D81B92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содержать следующие </w:t>
      </w:r>
      <w:r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D81B92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81B92" w:rsidRDefault="00D81B92" w:rsidP="00D81B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686DB8" w:rsidRP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заявления на участие в конкурсе;</w:t>
      </w:r>
    </w:p>
    <w:p w:rsidR="00D81B92" w:rsidRDefault="00D81B92" w:rsidP="00D81B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документов, предоставляемых претендентом на участие в конкурсе в составе заявки;</w:t>
      </w:r>
    </w:p>
    <w:p w:rsidR="00D81B92" w:rsidRDefault="00D81B92" w:rsidP="00D81B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к содержанию, форме и оформлению </w:t>
      </w:r>
      <w:proofErr w:type="gramStart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 обеспечения выполнения утвержденного расписания пассажирских перевозок</w:t>
      </w:r>
      <w:proofErr w:type="gramEnd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данному маршруту транспортными средствами, заявляемыми участником конкурса к осуществлению пассажирских перевозок;</w:t>
      </w:r>
    </w:p>
    <w:p w:rsidR="00D81B92" w:rsidRDefault="00D81B92" w:rsidP="00D81B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и порядок оценки заявок на участие в конкурсе;</w:t>
      </w:r>
    </w:p>
    <w:p w:rsidR="00686DB8" w:rsidRPr="00811782" w:rsidRDefault="00767F58" w:rsidP="00D81B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договора на право осуществления пассажирских перевозок.</w:t>
      </w:r>
    </w:p>
    <w:p w:rsidR="00686DB8" w:rsidRPr="00811782" w:rsidRDefault="00D81B92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2.6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. Внесение изменений в конкурсную документацию допускается не позднее, чем за 5 дней до даты окончания подачи заявок на участие в конкурсе. Извещение о внесении изменений в конкурсную документацию публикуется Организатором в газете "</w:t>
      </w:r>
      <w:proofErr w:type="spellStart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Удинская</w:t>
      </w:r>
      <w:proofErr w:type="spellEnd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Новь" в течение 5 рабочих дней со дня принятия решения о внесении изменений в конкурсную документацию. Изменения в конкурсную документацию размещаютс</w:t>
      </w:r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на сайте, указанном в п. 2.1.4 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Положения, в течение 2 рабочих дней, и в этот же срок изменения направляются заказными письмами или в форме электронных документов всем участникам конкурса, которым была представлена конкурсная документация. При этом срок подачи заявок на участие в конкурсе должен быть продлен так, чтобы со дня опубликования извещения о внесении изменений в конкурсную документацию до даты окончания подачи заявок на участие в конкурсе такой срок составлял не менее чем двадцать дней.</w:t>
      </w:r>
    </w:p>
    <w:p w:rsidR="00686DB8" w:rsidRPr="00811782" w:rsidRDefault="00D81B92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Организатор вправе отказаться от проведения конкурса не </w:t>
      </w:r>
      <w:proofErr w:type="gramStart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proofErr w:type="gramEnd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пятнадцать дней до даты окончания срока подачи заявок на участие в конкурсе. Извещение об отказе от проведения конкурса публикуется Организатором в газете " </w:t>
      </w:r>
      <w:proofErr w:type="spellStart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Удинская</w:t>
      </w:r>
      <w:proofErr w:type="spellEnd"/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Новь " и размещаетс</w:t>
      </w:r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на сайте, указанном в п. 2.1.4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Положения, соответственно в течение 5 и 2 рабочих дней со дня принятия решения об отказе от проведения конкурса.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Конкурсная комиссия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Состав конкурсной комиссии утверждается распоряжением Организатора и размещаетс</w:t>
      </w:r>
      <w:r w:rsidR="00094003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на сайте, указанном в п. 2.1.4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Количественный состав комиссии не может быть менее 5 человек.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В состав конкурсной комиссии, кроме представителей Организатора, по согласованию могут включаться представители исполнительных органов государственной власти Республики Бурятия, территориальных органов федеральных органов исполнительной власти в Республике Бурятия, органов 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местного самоуправления, государственных учреждений, профсоюзных организаций, независимые эксперты.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Конкурсная комиссия выполняет следующие функции: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окончании срока подачи заявок комиссия проводит вскрытие конвертов с заявками на участие в конкурсе и определяет допуск к участию в конкурсе претендентов или отказ в допуске;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направляет запрос в Управление государственного автодорожного надзора по Республике Бурятия о предоставлении информации, касающейся соблюдения участниками конкурса лицензионных требований и условий за три года, предшествующих дню начала конкурса;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 рассмотрение и оценку заявок на участие в конкурсе, определяет победителей конкурса;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информирует участников о результатах конкурса.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Конкурсная комиссия имеет право: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запросить у соответствующих органов и организаций сведения о проведении ликвидации участника конкурса - юридического лица, подавшего заявку на участие в конкурсе, о принятии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</w:t>
      </w:r>
      <w:proofErr w:type="gram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установления факта проведения ликвидации участника конкурса юридического лица или принятия арбитражным судом решения о признании участника конкурса - юридического лица, индивидуального предпринимателя банкротом и об открытии конкурсного производства, факта приостановления деятельности такого участника в порядке, предусмотренном Кодексом Российской Федерации об административных правонарушениях, факта наличия у такого участника задолженности по начисленным налогам, сборам и иным обязательным платежам в бюджеты любого</w:t>
      </w:r>
      <w:proofErr w:type="gram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уровня или государственные внебюджетные фонды за прошедший календарный год, при условии, что участник конкурса не обжалует наличие указанной задолженности в соответствии с законодательством Российской Федерации, отстранить такого участника от участия в конкурсе на любом этапе его проведения;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наличия сомнений в подлинности представленных участником конкурса документов или достоверности указанных в них сведений, принимать меры по получению дополнительных сведений у соответствующих органов и организаций, а в случае подтверждения недостоверности представленных документов или недостоверности указанных в них сведений, отстранить такого участника от участия в конкурсе на любом этапе его проведения;</w:t>
      </w:r>
      <w:proofErr w:type="gramEnd"/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в случае </w:t>
      </w: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установления факта совпадения времени работы транспортного</w:t>
      </w:r>
      <w:proofErr w:type="gram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средства, заявленного участником конкурса для участия в конкурсе, со временем работы этого же транспортного средства, заявленного ранее этим или другим участником конкурса, победившим в ранее проведенном конкурсе по другому маршруту, отстранить такого участника от участия в конкурсе на любом этапе его проведения;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наличия сомнений в подлинности представленных участником конкурса документов или достоверности указанных в них сведений запросить у участников конкурса оригиналы соответствующих документов для проведения сверки с их копиями, а в случае отказа в представлении данных документов или их непредставления в установленный Организатором срок отстранить такого участника от участия в конкурсе на любом этапе его проведения.</w:t>
      </w:r>
      <w:proofErr w:type="gramEnd"/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3.6. Решения конкурсной комиссии принимаются простым большинством голосов членов конкурсной комиссии, участвующих в заседании.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Каждый член конкурсной комиссии при голосовании имеет один голос, при равенстве голосов голос председателя комиссии является решающим.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3.8. Решение конкурсной комиссии оформляется протоколом, который подписывается всеми присутствующими членами конкурсной комиссии.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Порядок подачи заявок на участие в конкурсе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Претендент на участие в конкурсе (далее - претендент) подает заявку на участие в конкурсе секретарю конкурсной комиссии в письменной форме в запечатанном конверте. При этом на конверте указывается наименование конкурса (лота), на участие в котором подается данная заявка.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Конкурсная заявка должна представлять собой единый документ, все листы которого прошиты между собой единой ниткой с единой постраничной нумерацией, одной описью. При этом весь единый документ должен быть скреплен печатью и подписью претендента.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4.2. Секретарь комиссии регистрирует в журнале регистрации заявок с указанием даты и времени регистрации. Претенденту выдается расписка о получении конкурсной заявки.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Для участия в конкурсе претенденты представляют в составе заявки следующие документы: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4.3.1. Заявление на участие в конкурсе по форме, указанной в конкурсной документации.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4.3.2. Копию выписки из Единого государственного реестра юридических лиц или Единого государственного реестра </w:t>
      </w:r>
      <w:r w:rsidR="00D81B9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индивидуальных предпринимателей.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4.3.3. Документы, подтверждающие соответствие претендента установленным требованиям для участия в конкурсе: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копию лицензии, выданной претенденту, на осуществление перевозок пассажиров автомобильным транспортом, оборудованным для перевозок более восьми человек;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перечень автотранспортных средств, заявляемых к осуществлению пассажирских перевозок по лотам конкурса, копии свидетельств о регистрации данных автотранспортных средств, копии паспортов транспортных средств, копии талонов о прохождении государственного технического осмотра, копии лицензионных карточек на транспортные средства, заявляемые к осуществлению перевозок пассажиров по лотам конкурса, выданных к лицензии претендента;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список водителей, заявленных для осуществления пассажирских перевозок (фамилия, имя, отчество, число, месяц, год рождения), копии водительских удостоверений и договоров с водителями, копии документов, подтверждающих стаж работы водителей по категории "Д", копии лицензий, выданных водителям на осуществление перевозок пассажиров автомобильным транспортом, оборудованным для перевозок более 8 человек, в случае, если водители имеют собственную лицензию;</w:t>
      </w:r>
      <w:proofErr w:type="gramEnd"/>
    </w:p>
    <w:p w:rsidR="00686DB8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порядок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перевозок, с учетом соблюдения установленного режима труда и отдыха водителей, по форме, указанной в конкурсной документации;</w:t>
      </w:r>
    </w:p>
    <w:p w:rsidR="00D81B92" w:rsidRDefault="00D81B92" w:rsidP="00F743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д) наличие справки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государственных внебюджетных фондов (Пенсионного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фонд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социального страхования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743A9"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отсутствии задолженности 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последний завершенный отчетный период</w:t>
      </w:r>
      <w:r w:rsid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743A9" w:rsidRPr="00F743A9" w:rsidRDefault="00F743A9" w:rsidP="00F743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</w:t>
      </w:r>
      <w:r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проведение ликвидации участника конкурса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</w:r>
    </w:p>
    <w:p w:rsidR="00F743A9" w:rsidRDefault="00F743A9" w:rsidP="00F743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F743A9">
        <w:rPr>
          <w:rFonts w:ascii="Times New Roman" w:eastAsia="Times New Roman" w:hAnsi="Times New Roman" w:cs="Times New Roman"/>
          <w:sz w:val="28"/>
          <w:szCs w:val="24"/>
          <w:lang w:eastAsia="ru-RU"/>
        </w:rPr>
        <w:t>) не приостановление деятельности участника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686DB8" w:rsidRDefault="00E74C14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686DB8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) опись представленных документов.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Претенденты несут ответственность за достоверность представленной ими информации.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Заявки, поступившие по истечении срока окончания приема заявок, комиссией не принимаются, о чем секретарем комиссии делается соответствующая запись в журнале регистрации заявок с указанием даты и времени подачи заявки.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4.6. Претенденты и участники конкурса вправе отозвать заявку путем письменного уведомления комиссии на любом этапе проведения конкурса.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Порядок вскрытия конвертов с заявками на участие </w:t>
      </w: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</w:t>
      </w:r>
      <w:proofErr w:type="gram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допуска претендентов к участию в конкурсе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Публично в день, во время и в месте, указанные в извещении о проведении конкурса, комиссия осуществляет вскрытие конвертов с заявками, изучает представленные документы в составе заявки и принимает решение о допуске к участию в конкурсе каждого претендента в течение десяти рабочих дней со дня вскрытия конвертов. Протокол вскрытия конвертов с заявками на участие в конкурсе и допуска претендентов к участию в конкурсе подписывается членами конкурсной комиссии не позднее дня, следующего за днем принятия решения о допуске. Данный протокол в течение трех рабочих дней со дня его подписания размещается на сайте, указанном в пункте</w:t>
      </w:r>
      <w:r w:rsidR="00525D91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2.1.4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Претенденты вправе присутствовать при вскрытии конвертов с заявками и оглашении документов, поданных в составе заявок.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5.3. Решение о допуске претендентов принимается комиссией в отсутствие претендентов.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5.4. Претендент приобретает статус участника конкурса с момента подписания членами комиссии протокола вскрытия конвертов с заявками на участие в конкурсе и допуска претендентов к участию в конкурсе.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5.5. Претендентам, не допущенным к участию в конкурсе, секретарем комиссии в трехдневный срок со дня подписания протокола, указанного в пункте 5.1 настоящего Положения, направляется уведомление с указанием причин отказа в признании претендента участником конкурса.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5.6. При рассмотрении заявок на участие в конкурсе претендент не допускается конкурсной комиссией к участию в конкурсе в случае: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непредоставления</w:t>
      </w:r>
      <w:proofErr w:type="spell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определенных пунктом 4.3 настоящего Положения, или наличия в таких документах недостоверных сведений;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несоответствия конкурсной заявки требованиям конкурсной документации;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неподтверждения</w:t>
      </w:r>
      <w:proofErr w:type="spellEnd"/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представленном претендентом п</w:t>
      </w:r>
      <w:r w:rsidR="00F41FFA"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орядке, указанном в подпункте "г</w:t>
      </w: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" пункта 4.3.3 настоящего Положения, возможности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перевозок, с учетом соблюдения установленного режима труда и отдыха водителей.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Порядок оценки заявок на участие в конкурсе и определения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Для определения победителя конкурса комиссией проводится изучение документов, представленных участниками конкурса в составе заявки. Срок оценки заявок и определения победителя не может превышать двадцать рабочих дней со дня подписания протокола, указанного в пункте 5.1 настоящего Положения.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Конкурсная комиссия вправе приглашать участников для получения разъяснений, касающихся содержания конкурсной заявки.</w:t>
      </w:r>
    </w:p>
    <w:p w:rsidR="00686DB8" w:rsidRPr="00811782" w:rsidRDefault="00686DB8" w:rsidP="008117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7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6.2. Конкурсная комиссия производит оценку представленных документов по балльной системе в соответствии со следующими критериями оценки участников конкурса: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775"/>
        <w:gridCol w:w="2126"/>
      </w:tblGrid>
      <w:tr w:rsidR="00FD6884" w:rsidRPr="00C00D86" w:rsidTr="00C00D86">
        <w:trPr>
          <w:tblHeader/>
        </w:trPr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before="60" w:after="6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before="60" w:after="6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before="60" w:after="6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D6884" w:rsidRPr="00C00D86" w:rsidTr="00C00D86">
        <w:trPr>
          <w:tblHeader/>
        </w:trPr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 w:rsidRPr="00C00D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открытого конкурса, из расчёта на 10 автобусов: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ДТП рассчитывается формуле: количество ДТП/среднее количество автобусов х 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до 2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от 2 до 3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от 3 до 4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от 4 и более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5" w:type="dxa"/>
            <w:shd w:val="clear" w:color="auto" w:fill="auto"/>
          </w:tcPr>
          <w:p w:rsidR="003B0F08" w:rsidRPr="003B0F08" w:rsidRDefault="00430D9F" w:rsidP="00430D9F">
            <w:pPr>
              <w:spacing w:after="120" w:line="240" w:lineRule="auto"/>
              <w:ind w:right="-47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регулярных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возок юридическим лицом, индиви</w:t>
            </w: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предпринимателем или участниками догов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простого товарищества, который подтвержден исполне</w:t>
            </w: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государственных или муниципальных контрактов либо свидетельствами об осуществлении перевозок по маршруту регулярн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пере-возок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иными докумен</w:t>
            </w: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выданными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нормативными право</w:t>
            </w: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 w:rsidRPr="0043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муниципальными нормативными правовыми актами.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430D9F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F">
              <w:rPr>
                <w:rFonts w:ascii="Times New Roman" w:hAnsi="Times New Roman" w:cs="Times New Roman"/>
                <w:sz w:val="24"/>
                <w:szCs w:val="28"/>
              </w:rPr>
              <w:t>опыт осуществления регулярных перевозок</w:t>
            </w: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884" w:rsidRPr="00C00D8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  <w:p w:rsidR="00FD6884" w:rsidRPr="00C00D86" w:rsidRDefault="00FD6884" w:rsidP="0047267F">
            <w:pPr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(баллы не суммируются)</w:t>
            </w:r>
          </w:p>
        </w:tc>
      </w:tr>
      <w:tr w:rsidR="00430D9F" w:rsidRPr="00C00D86" w:rsidTr="00C00D86">
        <w:tc>
          <w:tcPr>
            <w:tcW w:w="84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430D9F" w:rsidRPr="00430D9F" w:rsidRDefault="00430D9F" w:rsidP="00430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30D9F">
              <w:rPr>
                <w:rFonts w:ascii="Times New Roman" w:hAnsi="Times New Roman" w:cs="Times New Roman"/>
                <w:sz w:val="24"/>
                <w:szCs w:val="28"/>
              </w:rPr>
              <w:t xml:space="preserve">до года </w:t>
            </w:r>
          </w:p>
        </w:tc>
        <w:tc>
          <w:tcPr>
            <w:tcW w:w="212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D9F" w:rsidRPr="00C00D86" w:rsidTr="00C00D86">
        <w:tc>
          <w:tcPr>
            <w:tcW w:w="84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430D9F" w:rsidRPr="00430D9F" w:rsidRDefault="00430D9F" w:rsidP="00430D9F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- </w:t>
            </w:r>
            <w:r w:rsidRPr="00430D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от одного года до трех лет </w:t>
            </w:r>
          </w:p>
        </w:tc>
        <w:tc>
          <w:tcPr>
            <w:tcW w:w="212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D9F" w:rsidRPr="00C00D86" w:rsidTr="00C00D86">
        <w:tc>
          <w:tcPr>
            <w:tcW w:w="84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430D9F" w:rsidRPr="00430D9F" w:rsidRDefault="00430D9F" w:rsidP="00430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30D9F">
              <w:rPr>
                <w:rFonts w:ascii="Times New Roman" w:hAnsi="Times New Roman" w:cs="Times New Roman"/>
                <w:sz w:val="24"/>
                <w:szCs w:val="28"/>
              </w:rPr>
              <w:t xml:space="preserve">от трех до пяти лет </w:t>
            </w:r>
          </w:p>
        </w:tc>
        <w:tc>
          <w:tcPr>
            <w:tcW w:w="212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D9F" w:rsidRPr="00C00D86" w:rsidTr="00C00D86">
        <w:tc>
          <w:tcPr>
            <w:tcW w:w="84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430D9F" w:rsidRPr="00430D9F" w:rsidRDefault="00430D9F" w:rsidP="00430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30D9F">
              <w:rPr>
                <w:rFonts w:ascii="Times New Roman" w:hAnsi="Times New Roman" w:cs="Times New Roman"/>
                <w:sz w:val="24"/>
                <w:szCs w:val="28"/>
              </w:rPr>
              <w:t>от пяти  и более</w:t>
            </w:r>
          </w:p>
        </w:tc>
        <w:tc>
          <w:tcPr>
            <w:tcW w:w="2126" w:type="dxa"/>
            <w:shd w:val="clear" w:color="auto" w:fill="auto"/>
          </w:tcPr>
          <w:p w:rsidR="00430D9F" w:rsidRPr="00C00D86" w:rsidRDefault="00430D9F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Характеристики транспортных средств, предлагаемых для осуществления регулярных перевозок (оценка производится по каждому автобусу отдельно и определяется средняя по всему подвижному составу, заявленному в лоте).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наличие кондиционера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наличие низкого пола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оборудования для перевозок пассажиров с ограниченными возможностями передвижения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транспортных средств, </w:t>
            </w:r>
            <w:r w:rsidRPr="00C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менее 7 лет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- 8 - 9 лет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- 9 - 10 лет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- 11 лет и более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84" w:rsidRPr="00C00D86" w:rsidTr="00C00D86">
        <w:tc>
          <w:tcPr>
            <w:tcW w:w="84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before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FD6884" w:rsidRPr="00C00D86" w:rsidRDefault="00FD6884" w:rsidP="0047267F">
            <w:pPr>
              <w:snapToGrid w:val="0"/>
              <w:spacing w:after="12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</w:tbl>
    <w:p w:rsidR="00FD6884" w:rsidRPr="00F41FFA" w:rsidRDefault="00FD6884" w:rsidP="0047267F">
      <w:pPr>
        <w:autoSpaceDE w:val="0"/>
        <w:autoSpaceDN w:val="0"/>
        <w:adjustRightInd w:val="0"/>
        <w:spacing w:after="0" w:line="240" w:lineRule="auto"/>
        <w:ind w:right="-4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проводится по каждому транспортному средству отдельно, после этого баллы суммируются в итоговый балл.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Победителем конкурса признается участник, набравший наибольшее количество баллов по конкретному лоту. В случае равенства баллов предпочтение отдается участнику, заявка которого поступила ранее других заявок на участие в конкурсе.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Протокол об итогах конкурса подписывается всеми членами комиссии, принявшими участие в заседании, не позднее дня, следующего за днем принятия решения об итогах конкурса, и в течение трех рабочих дней со дня подписания протокола размещается на  </w:t>
      </w:r>
      <w:r w:rsidR="00FD6884"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сайте, указанном в пункте 2.1.4</w:t>
      </w: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Положения.</w:t>
      </w:r>
    </w:p>
    <w:p w:rsidR="00837C12" w:rsidRPr="00837C12" w:rsidRDefault="00686DB8" w:rsidP="00837C12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837C12"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Победитель конкурса в течение 7 рабочих дней после подписания протокола об итогах конкурса передает Организатору для утверждения паспорт маршрута, составленный по форме и </w:t>
      </w:r>
      <w:r w:rsid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порядке согласно приложениям №</w:t>
      </w:r>
      <w:r w:rsidR="00837C12"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 2 к настоящему Положению.</w:t>
      </w:r>
    </w:p>
    <w:p w:rsidR="00837C12" w:rsidRDefault="00837C12" w:rsidP="00837C12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 в течение 3 рабочих дней после подписания протокола об итогах конкурса передает победителю конкурса один экземпляр протокола и проект договора, который должен быть подписан победителем конкурса и передан Организатору не позднее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 со дня получения.</w:t>
      </w:r>
    </w:p>
    <w:p w:rsidR="00CA4B3C" w:rsidRPr="00217464" w:rsidRDefault="00CA4B3C" w:rsidP="00CA4B3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заключает с победителем конкурса на право осуществления</w:t>
      </w:r>
      <w:r w:rsidRPr="00217464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 </w:t>
      </w:r>
      <w:r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Pr="00217464">
        <w:rPr>
          <w:rFonts w:ascii="Times New Roman" w:hAnsi="Times New Roman" w:cs="Times New Roman"/>
          <w:sz w:val="28"/>
          <w:szCs w:val="28"/>
        </w:rPr>
        <w:t xml:space="preserve"> в порядке, установленном  законодательством  Российской Федерации о контрактной системе в сфере закупок товаров, работ, </w:t>
      </w:r>
      <w:r w:rsidRPr="00217464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 государственных и муниципальных нужд с учетом положений  Федерального закона «Об организации регулярных перевозок». Условия муниципального контракта, срок его действия  определяются  муниципальным заказчиком  в документации о закупках работ, связанных с осуществлением  регулярных перевозок по регулируемым тарифам.</w:t>
      </w:r>
    </w:p>
    <w:p w:rsidR="00CA4B3C" w:rsidRPr="00217464" w:rsidRDefault="00CA4B3C" w:rsidP="00CA4B3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64">
        <w:rPr>
          <w:rFonts w:ascii="Times New Roman" w:hAnsi="Times New Roman" w:cs="Times New Roman"/>
          <w:sz w:val="28"/>
          <w:szCs w:val="28"/>
        </w:rPr>
        <w:t>На весь срок действия муниципального контракта  уполномоченным органом выдаются  карты маршрута в соответствии с максимальным количеством  транспортных средств, необходимых для исполнения соответствующего контракта.</w:t>
      </w:r>
    </w:p>
    <w:p w:rsidR="00CA4B3C" w:rsidRPr="00217464" w:rsidRDefault="00CA4B3C" w:rsidP="00CA4B3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Победителю конкурса на п</w:t>
      </w:r>
      <w:r w:rsidRPr="00217464">
        <w:rPr>
          <w:rFonts w:ascii="Times New Roman" w:hAnsi="Times New Roman" w:cs="Times New Roman"/>
          <w:sz w:val="28"/>
          <w:szCs w:val="28"/>
        </w:rPr>
        <w:t xml:space="preserve">раво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217464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Pr="00217464">
        <w:rPr>
          <w:rFonts w:ascii="Times New Roman" w:hAnsi="Times New Roman" w:cs="Times New Roman"/>
          <w:sz w:val="28"/>
          <w:szCs w:val="28"/>
        </w:rPr>
        <w:t xml:space="preserve">  свидетельство  об осуществлении перевозок по соответствующему маршрут</w:t>
      </w:r>
      <w:r>
        <w:rPr>
          <w:rFonts w:ascii="Times New Roman" w:hAnsi="Times New Roman" w:cs="Times New Roman"/>
          <w:sz w:val="28"/>
          <w:szCs w:val="28"/>
        </w:rPr>
        <w:t>у регулярных перевозок и карта</w:t>
      </w:r>
      <w:r w:rsidRPr="00217464">
        <w:rPr>
          <w:rFonts w:ascii="Times New Roman" w:hAnsi="Times New Roman" w:cs="Times New Roman"/>
          <w:sz w:val="28"/>
          <w:szCs w:val="28"/>
        </w:rPr>
        <w:t xml:space="preserve">  соответствующего маршрута регулярных перевозок. </w:t>
      </w:r>
    </w:p>
    <w:p w:rsidR="00CA4B3C" w:rsidRDefault="00CA4B3C" w:rsidP="00CA4B3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64">
        <w:rPr>
          <w:rFonts w:ascii="Times New Roman" w:hAnsi="Times New Roman" w:cs="Times New Roman"/>
          <w:sz w:val="28"/>
          <w:szCs w:val="28"/>
        </w:rPr>
        <w:t>Карта муниципального маршрута выдается на каждое транспортное средство, используемое для регулярных перевозок по соответствующему маршруту, и должно соответствовать максимальному количеству транспортных средств, указанному в реестре муниципальных маршрутов в отношении соответствующего маршрута.</w:t>
      </w:r>
    </w:p>
    <w:p w:rsidR="00837C12" w:rsidRPr="00837C12" w:rsidRDefault="00837C12" w:rsidP="00837C12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В случае отказа победителя конкурса от подписания договора на осуществление пассажирских перевозок или его </w:t>
      </w:r>
      <w:proofErr w:type="spellStart"/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неподписания</w:t>
      </w:r>
      <w:proofErr w:type="spellEnd"/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установленный срок Организатор имеет право заключить договор с участником конкурса, который оказался на следующем за победителем месте по количеству баллов.</w:t>
      </w:r>
    </w:p>
    <w:p w:rsidR="00837C12" w:rsidRPr="00837C12" w:rsidRDefault="00837C12" w:rsidP="00837C12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C12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В случае расторжения договора на право транспортного обслуживания населения, заключенного с победителем конкурса, Организатор имеет право заключить договор с участником конкурса, который оказался на следующем после победителя месте. В случае его отказа от заключения договора договор заключается с последующим участником конкурса.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Признание конкурса </w:t>
      </w:r>
      <w:proofErr w:type="gramStart"/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несостоявшимся</w:t>
      </w:r>
      <w:proofErr w:type="gramEnd"/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7.1. По решению конкурсной комиссии конкурс по каждому конкретному лоту признается несостоявшимся: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1) если в течение срока, установленного для подачи заявок, не подана ни одна заявка на участие в конкурсе на данный лот;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2) если по результатам рассмотрения заявок на участие в конкурсе принято решение об отказе в допуске к участию в конкурсе всех претендентов, подавших заявки на данный лот;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если все участники конкурса по данному лоту признаны уклонившимися от </w:t>
      </w:r>
      <w:r w:rsidR="003E4058"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 свидетельства об осуществлении перевозок по маршруту регулярных перевозок и карты маршрута регулярных перевозок</w:t>
      </w: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4) если для участия в конкурсном отборе подана одна заявка;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5) если из нескольких претендентов, подавших заявки на участие в конкурсе, допущен к участию в конкурсе один претендент.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7.2. При признании конкурса по соответствующему лоту несостоявшимся по основаниям, предусмотренным пунктом 7.1 настоящего Положения, назначается новый конкурс. При этом условия конкурса могут быть изменены.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признании конкурса несостоявшимся по основаниям, предусмотренным подпунктами 4, 5 пункта 7.1 настоящего Положения, договор заключается с единственным участником конкурса в случае, если представленная данным участником заявка соответствует требованиям, установленным настоящим Положением.</w:t>
      </w:r>
    </w:p>
    <w:p w:rsidR="00686DB8" w:rsidRPr="00C00D86" w:rsidRDefault="00686DB8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7.3. Решение о проведении нового конкурса принимаетс</w:t>
      </w:r>
      <w:r w:rsidR="001A5081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срок, не превышающий трех месяцев</w:t>
      </w:r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принятия решения о признании конкурса на соответствующий лот </w:t>
      </w:r>
      <w:proofErr w:type="gramStart"/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несостоявшимся</w:t>
      </w:r>
      <w:proofErr w:type="gramEnd"/>
      <w:r w:rsidRPr="00C00D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6DB8" w:rsidRPr="00C00D86" w:rsidRDefault="00CA4B3C" w:rsidP="00C00D86">
      <w:pPr>
        <w:autoSpaceDE w:val="0"/>
        <w:autoSpaceDN w:val="0"/>
        <w:adjustRightInd w:val="0"/>
        <w:spacing w:after="0" w:line="240" w:lineRule="auto"/>
        <w:ind w:right="-4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7.4. Результаты открытого конкурса могут быть обжалованы в судебном порядке.</w:t>
      </w:r>
    </w:p>
    <w:p w:rsidR="0047267F" w:rsidRDefault="0047267F" w:rsidP="0047267F">
      <w:pPr>
        <w:pStyle w:val="1"/>
        <w:rPr>
          <w:rFonts w:ascii="Times New Roman" w:eastAsia="Times New Roman" w:hAnsi="Times New Roman" w:cs="Times New Roman"/>
        </w:rPr>
        <w:sectPr w:rsidR="0047267F" w:rsidSect="00C00D86">
          <w:footerReference w:type="default" r:id="rId11"/>
          <w:pgSz w:w="11905" w:h="16837"/>
          <w:pgMar w:top="799" w:right="990" w:bottom="1100" w:left="1440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</w:rPr>
        <w:br w:type="page"/>
      </w:r>
    </w:p>
    <w:p w:rsidR="00CA2FAB" w:rsidRPr="009835E2" w:rsidRDefault="00CA2FAB" w:rsidP="00CA2F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835E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A2FAB" w:rsidRPr="00CA2FAB" w:rsidRDefault="00CA2FAB" w:rsidP="00CA2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55F87">
        <w:rPr>
          <w:rFonts w:ascii="Times New Roman" w:hAnsi="Times New Roman" w:cs="Times New Roman"/>
          <w:sz w:val="24"/>
          <w:szCs w:val="24"/>
        </w:rPr>
        <w:t>Положению о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5F87">
        <w:rPr>
          <w:rFonts w:ascii="Times New Roman" w:hAnsi="Times New Roman" w:cs="Times New Roman"/>
          <w:sz w:val="24"/>
          <w:szCs w:val="24"/>
        </w:rPr>
        <w:t>рядке проведения</w:t>
      </w:r>
      <w:r w:rsidRPr="00CA2FAB">
        <w:rPr>
          <w:rFonts w:ascii="Times New Roman" w:hAnsi="Times New Roman" w:cs="Times New Roman"/>
          <w:sz w:val="24"/>
          <w:szCs w:val="24"/>
        </w:rPr>
        <w:t xml:space="preserve"> открытых конкурсов на право осуществления регулярных</w:t>
      </w:r>
      <w:r w:rsidR="00155F87">
        <w:rPr>
          <w:rFonts w:ascii="Times New Roman" w:hAnsi="Times New Roman" w:cs="Times New Roman"/>
          <w:sz w:val="24"/>
          <w:szCs w:val="24"/>
        </w:rPr>
        <w:t xml:space="preserve"> </w:t>
      </w:r>
      <w:r w:rsidRPr="00CA2FAB">
        <w:rPr>
          <w:rFonts w:ascii="Times New Roman" w:hAnsi="Times New Roman" w:cs="Times New Roman"/>
          <w:sz w:val="24"/>
          <w:szCs w:val="24"/>
        </w:rPr>
        <w:t xml:space="preserve">перевозок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CA2FAB">
        <w:rPr>
          <w:rFonts w:ascii="Times New Roman" w:hAnsi="Times New Roman" w:cs="Times New Roman"/>
          <w:sz w:val="24"/>
          <w:szCs w:val="24"/>
        </w:rPr>
        <w:t xml:space="preserve"> «Хоринский район»</w:t>
      </w:r>
    </w:p>
    <w:p w:rsidR="00CA2FAB" w:rsidRPr="009835E2" w:rsidRDefault="00CA2FAB" w:rsidP="00CA2F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A2FAB">
        <w:rPr>
          <w:rFonts w:ascii="Times New Roman" w:hAnsi="Times New Roman" w:cs="Times New Roman"/>
          <w:sz w:val="24"/>
          <w:szCs w:val="24"/>
        </w:rPr>
        <w:t>по нерегулируемым тарифам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CA2FAB" w:rsidRPr="009835E2" w:rsidRDefault="00CA2FAB" w:rsidP="00CA2FA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CA2FAB" w:rsidRPr="0039313D" w:rsidRDefault="00CA2FAB" w:rsidP="00CA2F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«Хоринский  район»</w:t>
      </w:r>
      <w:r w:rsidRPr="0039313D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Бурятия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ПАСПОРТ</w:t>
      </w:r>
    </w:p>
    <w:p w:rsidR="00CA2FAB" w:rsidRPr="009835E2" w:rsidRDefault="00CA2FAB" w:rsidP="00CA2F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МАРШРУТА РЕГУЛЯРНЫХ ПЕРЕВОЗОК N ___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Наименование перевозчика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Утверждаю                                                   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93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2997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CA2FAB" w:rsidRPr="002F2997" w:rsidRDefault="00CA2FAB" w:rsidP="00CA2FA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t xml:space="preserve">                                            </w:t>
      </w:r>
      <w:r w:rsidRPr="002F29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Хоринский</w:t>
      </w:r>
      <w:r w:rsidRPr="002F2997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                                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М.П.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A2FAB" w:rsidRPr="0039313D" w:rsidRDefault="00CA2FAB" w:rsidP="00CA2FAB">
      <w:pPr>
        <w:pStyle w:val="ConsPlusNonformat"/>
        <w:widowControl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313D">
        <w:rPr>
          <w:rFonts w:ascii="Times New Roman" w:hAnsi="Times New Roman" w:cs="Times New Roman"/>
          <w:sz w:val="24"/>
          <w:szCs w:val="24"/>
        </w:rPr>
        <w:t>(Ф.И.О.)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"___" ________ 20__ г.</w:t>
      </w:r>
    </w:p>
    <w:p w:rsidR="00CA2FAB" w:rsidRPr="0039313D" w:rsidRDefault="00CA2FAB" w:rsidP="00CA2F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2FAB" w:rsidRPr="0039313D" w:rsidRDefault="00CA2FAB" w:rsidP="00CA2F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>Паспорт маршрута аннулирован</w:t>
      </w:r>
    </w:p>
    <w:p w:rsidR="00CA2FAB" w:rsidRPr="0039313D" w:rsidRDefault="00CA2FAB" w:rsidP="00CA2F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9313D">
        <w:rPr>
          <w:rFonts w:ascii="Times New Roman" w:hAnsi="Times New Roman" w:cs="Times New Roman"/>
          <w:sz w:val="24"/>
          <w:szCs w:val="24"/>
        </w:rPr>
        <w:t xml:space="preserve"> </w:t>
      </w:r>
      <w:r w:rsidRPr="002F29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A2FAB" w:rsidRPr="002F2997" w:rsidRDefault="00CA2FAB" w:rsidP="00CA2FA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t xml:space="preserve">                                            </w:t>
      </w:r>
      <w:r w:rsidRPr="002F29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Хоринский</w:t>
      </w:r>
      <w:r w:rsidRPr="002F2997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                                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М.П.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A2FAB" w:rsidRPr="0039313D" w:rsidRDefault="00CA2FAB" w:rsidP="00CA2FAB">
      <w:pPr>
        <w:pStyle w:val="ConsPlusNonformat"/>
        <w:widowControl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313D">
        <w:rPr>
          <w:rFonts w:ascii="Times New Roman" w:hAnsi="Times New Roman" w:cs="Times New Roman"/>
          <w:sz w:val="24"/>
          <w:szCs w:val="24"/>
        </w:rPr>
        <w:t>(Ф.И.О.)</w:t>
      </w:r>
    </w:p>
    <w:p w:rsidR="00CA2FAB" w:rsidRPr="0039313D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"___" ________ 20__ г.</w:t>
      </w:r>
    </w:p>
    <w:p w:rsidR="00CA2FAB" w:rsidRPr="009835E2" w:rsidRDefault="00CA2FAB" w:rsidP="00CA2F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AB" w:rsidRDefault="00CA2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FAB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1</w:t>
      </w: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</w:t>
      </w:r>
      <w:r w:rsidRPr="009835E2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</w:t>
      </w: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маршрута регулярных перевозок:______________________________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(муниципальный)</w:t>
      </w: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F87" w:rsidRDefault="00CA2FAB" w:rsidP="00155F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F87">
        <w:rPr>
          <w:rFonts w:ascii="Times New Roman" w:hAnsi="Times New Roman" w:cs="Times New Roman"/>
          <w:sz w:val="24"/>
          <w:szCs w:val="24"/>
        </w:rPr>
        <w:t>по состоянию на__________201___года</w:t>
      </w:r>
    </w:p>
    <w:p w:rsidR="00CA2FAB" w:rsidRPr="009835E2" w:rsidRDefault="00CA2FAB" w:rsidP="00CA2F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Лист 2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СХЕМА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МАРШРУТА РЕГУЛЯРНЫХ ПЕРЕВОЗОК</w:t>
      </w: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Лист 3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ИНФОРМАЦИЯ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ОБ ОБЩЕЙ ПРОТЯЖЕННОСТИ МАРШРУТА РЕГУЛЯРНЫХ ПЕРЕВОЗОК И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35E2">
        <w:rPr>
          <w:rFonts w:ascii="Times New Roman" w:hAnsi="Times New Roman" w:cs="Times New Roman"/>
          <w:sz w:val="24"/>
          <w:szCs w:val="24"/>
        </w:rPr>
        <w:t>РАССТОЯНИЯХ</w:t>
      </w:r>
      <w:proofErr w:type="gramEnd"/>
      <w:r w:rsidRPr="009835E2">
        <w:rPr>
          <w:rFonts w:ascii="Times New Roman" w:hAnsi="Times New Roman" w:cs="Times New Roman"/>
          <w:sz w:val="24"/>
          <w:szCs w:val="24"/>
        </w:rPr>
        <w:t xml:space="preserve"> МЕЖДУ ПРОМЕЖУТОЧНЫМИ ОСТАНОВКАМИ НА МАРШРУТЕ</w:t>
      </w:r>
    </w:p>
    <w:p w:rsidR="00CA2FAB" w:rsidRPr="009835E2" w:rsidRDefault="00CA2FAB" w:rsidP="00C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5E2">
        <w:rPr>
          <w:rFonts w:ascii="Times New Roman" w:hAnsi="Times New Roman" w:cs="Times New Roman"/>
          <w:sz w:val="24"/>
          <w:szCs w:val="24"/>
        </w:rPr>
        <w:t xml:space="preserve">Общая протяженность маршрута регулярных перевозок ___ </w:t>
      </w:r>
      <w:proofErr w:type="gramStart"/>
      <w:r w:rsidRPr="009835E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835E2">
        <w:rPr>
          <w:rFonts w:ascii="Times New Roman" w:hAnsi="Times New Roman" w:cs="Times New Roman"/>
          <w:sz w:val="24"/>
          <w:szCs w:val="24"/>
        </w:rPr>
        <w:t>.</w:t>
      </w:r>
    </w:p>
    <w:p w:rsidR="00CA2FAB" w:rsidRPr="009835E2" w:rsidRDefault="00CA2FAB" w:rsidP="00CA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700"/>
        <w:gridCol w:w="1890"/>
        <w:gridCol w:w="1485"/>
      </w:tblGrid>
      <w:tr w:rsidR="00CA2FAB" w:rsidRPr="009835E2" w:rsidTr="00B9354C"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 xml:space="preserve">Туда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 xml:space="preserve">Обратно         </w:t>
            </w:r>
          </w:p>
        </w:tc>
      </w:tr>
      <w:tr w:rsidR="00CA2FAB" w:rsidRPr="009835E2" w:rsidTr="00B9354C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 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остановочными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пунктами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>Расстояние от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начального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 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остановочными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пунктами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E2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>начального</w:t>
            </w:r>
            <w:r w:rsidRPr="009835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</w:t>
            </w:r>
          </w:p>
        </w:tc>
      </w:tr>
      <w:tr w:rsidR="00CA2FAB" w:rsidRPr="009835E2" w:rsidTr="00B9354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AB" w:rsidRPr="009835E2" w:rsidTr="00B9354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AB" w:rsidRPr="009835E2" w:rsidTr="00B9354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AB" w:rsidRPr="009835E2" w:rsidTr="00B9354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AB" w:rsidRPr="009835E2" w:rsidTr="00B9354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AB" w:rsidRPr="009835E2" w:rsidRDefault="00CA2FAB" w:rsidP="00B93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F87" w:rsidRDefault="00155F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FAB" w:rsidRPr="00CA2FAB" w:rsidRDefault="00155F87" w:rsidP="00CA2F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CA2FAB"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55F87" w:rsidRPr="00CA2FAB" w:rsidRDefault="00155F87" w:rsidP="00155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  <w:r w:rsidRPr="00CA2FAB">
        <w:rPr>
          <w:rFonts w:ascii="Times New Roman" w:hAnsi="Times New Roman" w:cs="Times New Roman"/>
          <w:sz w:val="24"/>
          <w:szCs w:val="24"/>
        </w:rPr>
        <w:t xml:space="preserve"> открытых конкурсов на право осуществления регулярных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AB">
        <w:rPr>
          <w:rFonts w:ascii="Times New Roman" w:hAnsi="Times New Roman" w:cs="Times New Roman"/>
          <w:sz w:val="24"/>
          <w:szCs w:val="24"/>
        </w:rPr>
        <w:t xml:space="preserve">перевозок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CA2FAB">
        <w:rPr>
          <w:rFonts w:ascii="Times New Roman" w:hAnsi="Times New Roman" w:cs="Times New Roman"/>
          <w:sz w:val="24"/>
          <w:szCs w:val="24"/>
        </w:rPr>
        <w:t xml:space="preserve"> «Хоринский район»</w:t>
      </w:r>
    </w:p>
    <w:p w:rsidR="00155F87" w:rsidRPr="009835E2" w:rsidRDefault="00155F87" w:rsidP="00155F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A2FAB">
        <w:rPr>
          <w:rFonts w:ascii="Times New Roman" w:hAnsi="Times New Roman" w:cs="Times New Roman"/>
          <w:sz w:val="24"/>
          <w:szCs w:val="24"/>
        </w:rPr>
        <w:t>по нерегулируемым тарифам</w:t>
      </w:r>
    </w:p>
    <w:p w:rsidR="00155F87" w:rsidRPr="009835E2" w:rsidRDefault="00155F87" w:rsidP="00155F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2FAB" w:rsidRPr="00CA2FAB" w:rsidRDefault="00CA2FAB" w:rsidP="0015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ЗАПОЛНЕНИЯ И УТВЕРЖДЕНИЯ 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 МАРШРУТА РЕГУЛЯРНЫХ ПЕРЕВОЗОК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 </w:t>
      </w:r>
      <w:r w:rsidR="00155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Pr="00CA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МАРШРУТАХ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маршрута регулярных перевозок внутрирайонного сообщения (далее – паспорт маршрута) является основным документом, удостоверяющим маршрут регулярных перевозок и содержащим сведения об оборудовании маршрута необходимыми элементами обустройства и организации движения транспортных средств. Паспорт маршрута оформляется в 2 экземплярах по утвержденной Администрацией муниципального образования «Хоринский район» форме.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титульном листе указываются: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 местного самоуправления (Администрации муниципального образования «Хоринский район»);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 маршрута, в соответствии с реестром внутрирайонных маршрутов регулярных перевозок на территории Хоринского района; 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маршрута;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перевозчика;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отметка об утверждении паспорта маршрута (подпись главы Администрации муниципального образования «Хоринский район», дата);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отметка об аннулировании паспорта маршрута (подпись главы  Администрации муниципального образования «Хоринский район», дата)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листе 1 «Маршрут регулярных перевозок»  указываются: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маршрута (аналогично титульному листу);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маршрута (аналогично титульному листу);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маршрута (аналогично титульному листу).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2 «Схема маршрута регулярных перевозок» в виде условного графического изображения указывается путь следования транспортного средства в прямом и обратном направлениях.</w:t>
      </w:r>
      <w:proofErr w:type="gramEnd"/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схему условными знаками наносятся следующие линейные и дорожные сооружения, расположенные по пути следования транспортного средства: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автовокзалы и автостанции;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конечные станции;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остановочные пункты;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остановочные пункты "по требованию";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мосты;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реки;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железнодорожные переезды;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ближайшие населенные пункты;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опасные участки дороги.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листе 3 «Информация об общей протяженности маршрута регулярных перевозок и расстояниях между промежуточными остановками на маршруте регулярных перевозок» указываются расстояния между промежуточными остановочными пунктами на всем пути следования транспортного средства в прямом и обратном направлении.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Утверждение паспорта маршрута осуществляется Организатором в течение 3 рабочих дней со дня получения его от победителя конкурса путем постановки подписи главы Администрации муниципального образования «Хоринский район» на титульном листе паспорта маршрута и скрепления ее печатью администрации МО «</w:t>
      </w:r>
      <w:proofErr w:type="spellStart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Хорнинский</w:t>
      </w:r>
      <w:proofErr w:type="spellEnd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несоответствия паспорта маршрута установленной форме и обязательным реквизитам, а также требованиям конкурсной документации Организатор в течение 2 рабочих дней возвращает паспорт перевозчику для устранения недостатков. Перевозчик устраняет недостатки и представляет  Организатору исправленный паспорт маршрута в течение двух рабочих  дней со дня получения замечаний. 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Первый экземпляр утвержденного паспорта маршрута передается победителю конкурса в течени</w:t>
      </w:r>
      <w:proofErr w:type="gramStart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рабочих дней со дня утверждения паспорта маршрута Организатором.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 и хранение вторых экземпляров паспортов маршрутов осуществляет Финансово-экономическое управления муниципального образования «</w:t>
      </w:r>
      <w:proofErr w:type="spellStart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Хориинский</w:t>
      </w:r>
      <w:proofErr w:type="spellEnd"/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расторжения договора на право транспортного обслуживания населения или истечения срока его действия, паспорт маршрута аннулируется путем постановки подписи главы Администрации муниципального образования «Хоринский район» на титульном листе паспорта маршрута и скрепления ее печатью администрации МО «Хоринский район»;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аннулирования паспорта маршрута Финансово–экономическое управление муниципального образования «Хоринский район» обеспечивает его хранение в течение 3-х лет со дня аннулирования;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Основанием для внесения изменений в паспорт маршрута является решение комиссии по планированию и организации пассажирских перевозок Администрации МО «Хоринский район» об изменении маршрута;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Изменение паспорта маршрута осуществляется в следующем порядке: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 в течение 3 рабочих дней информирует перевозчика о решении комиссии по формированию маршрутной сети внутрирайонных маршрутов регулярных перевозок об изменении маршрута и необходимости подачи нового паспорта с соответствующими изменениями;</w:t>
      </w:r>
    </w:p>
    <w:p w:rsidR="00CA2FAB" w:rsidRPr="00CA2FAB" w:rsidRDefault="00CA2FAB" w:rsidP="00CA2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Перевозчик в течение 7 рабочих дней со дня получения уведомления Организатора обеспечивает подготовку нового паспорта маршрута и представляет его Организатору;</w:t>
      </w:r>
    </w:p>
    <w:p w:rsidR="00CA2FAB" w:rsidRPr="00CA2FAB" w:rsidRDefault="00CA2FAB" w:rsidP="00C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Организатор в течение 2 рабочих дней утверждает паспорт маршрута или отказывает в его утверждении в случае несоответствия паспорта маршрута установленной форме и обязательным реквизитам, а также требованиям конкурсной документации.</w:t>
      </w:r>
    </w:p>
    <w:p w:rsidR="00D67E9C" w:rsidRPr="00D67E9C" w:rsidRDefault="00D67E9C" w:rsidP="00CA2F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lang w:eastAsia="ru-RU"/>
        </w:rPr>
      </w:pPr>
    </w:p>
    <w:sectPr w:rsidR="00D67E9C" w:rsidRPr="00D67E9C" w:rsidSect="00CA2FAB">
      <w:pgSz w:w="11905" w:h="16837"/>
      <w:pgMar w:top="799" w:right="992" w:bottom="110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94" w:rsidRDefault="001F5094" w:rsidP="00D44F9D">
      <w:pPr>
        <w:spacing w:after="0" w:line="240" w:lineRule="auto"/>
      </w:pPr>
      <w:r>
        <w:separator/>
      </w:r>
    </w:p>
  </w:endnote>
  <w:endnote w:type="continuationSeparator" w:id="0">
    <w:p w:rsidR="001F5094" w:rsidRDefault="001F5094" w:rsidP="00D4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76706"/>
      <w:docPartObj>
        <w:docPartGallery w:val="Page Numbers (Bottom of Page)"/>
        <w:docPartUnique/>
      </w:docPartObj>
    </w:sdtPr>
    <w:sdtEndPr/>
    <w:sdtContent>
      <w:p w:rsidR="00C00D86" w:rsidRDefault="00C00D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01">
          <w:rPr>
            <w:noProof/>
          </w:rPr>
          <w:t>4</w:t>
        </w:r>
        <w:r>
          <w:fldChar w:fldCharType="end"/>
        </w:r>
      </w:p>
    </w:sdtContent>
  </w:sdt>
  <w:p w:rsidR="00C00D86" w:rsidRDefault="00C00D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94" w:rsidRDefault="001F5094" w:rsidP="00D44F9D">
      <w:pPr>
        <w:spacing w:after="0" w:line="240" w:lineRule="auto"/>
      </w:pPr>
      <w:r>
        <w:separator/>
      </w:r>
    </w:p>
  </w:footnote>
  <w:footnote w:type="continuationSeparator" w:id="0">
    <w:p w:rsidR="001F5094" w:rsidRDefault="001F5094" w:rsidP="00D4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7C8"/>
    <w:multiLevelType w:val="hybridMultilevel"/>
    <w:tmpl w:val="218C39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AE5454E"/>
    <w:multiLevelType w:val="hybridMultilevel"/>
    <w:tmpl w:val="051A3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F359C2"/>
    <w:multiLevelType w:val="hybridMultilevel"/>
    <w:tmpl w:val="68945B7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BD1BAD"/>
    <w:multiLevelType w:val="multilevel"/>
    <w:tmpl w:val="DBCCD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4">
    <w:nsid w:val="511F5C9E"/>
    <w:multiLevelType w:val="hybridMultilevel"/>
    <w:tmpl w:val="D18C8D9C"/>
    <w:lvl w:ilvl="0" w:tplc="4DBEE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BD33E6"/>
    <w:multiLevelType w:val="hybridMultilevel"/>
    <w:tmpl w:val="9C60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5EF4"/>
    <w:multiLevelType w:val="hybridMultilevel"/>
    <w:tmpl w:val="170A4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392563"/>
    <w:multiLevelType w:val="hybridMultilevel"/>
    <w:tmpl w:val="12F49AD8"/>
    <w:lvl w:ilvl="0" w:tplc="4DBEED2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>
    <w:nsid w:val="711B6070"/>
    <w:multiLevelType w:val="hybridMultilevel"/>
    <w:tmpl w:val="E31AFB7E"/>
    <w:lvl w:ilvl="0" w:tplc="4DBEE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8"/>
    <w:rsid w:val="000308E6"/>
    <w:rsid w:val="00094003"/>
    <w:rsid w:val="000D32D1"/>
    <w:rsid w:val="000E4945"/>
    <w:rsid w:val="00155F87"/>
    <w:rsid w:val="00170FE5"/>
    <w:rsid w:val="0018145B"/>
    <w:rsid w:val="001A5081"/>
    <w:rsid w:val="001F5094"/>
    <w:rsid w:val="0021105D"/>
    <w:rsid w:val="00213971"/>
    <w:rsid w:val="00283533"/>
    <w:rsid w:val="002D0369"/>
    <w:rsid w:val="002E302D"/>
    <w:rsid w:val="002F07FF"/>
    <w:rsid w:val="0035214F"/>
    <w:rsid w:val="00352A49"/>
    <w:rsid w:val="003639CD"/>
    <w:rsid w:val="003A1CB1"/>
    <w:rsid w:val="003B0F08"/>
    <w:rsid w:val="003C5DAA"/>
    <w:rsid w:val="003E4058"/>
    <w:rsid w:val="00430D9F"/>
    <w:rsid w:val="004645AB"/>
    <w:rsid w:val="004709CF"/>
    <w:rsid w:val="0047267F"/>
    <w:rsid w:val="004C4C92"/>
    <w:rsid w:val="00525998"/>
    <w:rsid w:val="00525D91"/>
    <w:rsid w:val="005814EA"/>
    <w:rsid w:val="006040BE"/>
    <w:rsid w:val="006342FE"/>
    <w:rsid w:val="006434E4"/>
    <w:rsid w:val="006561B5"/>
    <w:rsid w:val="00686DB8"/>
    <w:rsid w:val="00697D7B"/>
    <w:rsid w:val="006E4E2C"/>
    <w:rsid w:val="006E7890"/>
    <w:rsid w:val="006F278C"/>
    <w:rsid w:val="007423D3"/>
    <w:rsid w:val="00747B6C"/>
    <w:rsid w:val="00767F58"/>
    <w:rsid w:val="007772FF"/>
    <w:rsid w:val="007D1E5E"/>
    <w:rsid w:val="008037D0"/>
    <w:rsid w:val="00810396"/>
    <w:rsid w:val="00811782"/>
    <w:rsid w:val="00815021"/>
    <w:rsid w:val="00831CCC"/>
    <w:rsid w:val="00837C12"/>
    <w:rsid w:val="0084163A"/>
    <w:rsid w:val="00847F58"/>
    <w:rsid w:val="00862210"/>
    <w:rsid w:val="00885701"/>
    <w:rsid w:val="008B15DA"/>
    <w:rsid w:val="008C7FAA"/>
    <w:rsid w:val="008D4917"/>
    <w:rsid w:val="008E6956"/>
    <w:rsid w:val="008F08C8"/>
    <w:rsid w:val="009133B4"/>
    <w:rsid w:val="00914974"/>
    <w:rsid w:val="0092552E"/>
    <w:rsid w:val="00935E86"/>
    <w:rsid w:val="00937661"/>
    <w:rsid w:val="00954FD9"/>
    <w:rsid w:val="00960B4B"/>
    <w:rsid w:val="00972F27"/>
    <w:rsid w:val="009739F0"/>
    <w:rsid w:val="009A0E82"/>
    <w:rsid w:val="009B1650"/>
    <w:rsid w:val="009D6F51"/>
    <w:rsid w:val="009E4B63"/>
    <w:rsid w:val="00A120F9"/>
    <w:rsid w:val="00A70DD3"/>
    <w:rsid w:val="00A75556"/>
    <w:rsid w:val="00A763D3"/>
    <w:rsid w:val="00AA6C5A"/>
    <w:rsid w:val="00AC63CD"/>
    <w:rsid w:val="00AC76CF"/>
    <w:rsid w:val="00B26F11"/>
    <w:rsid w:val="00B370F1"/>
    <w:rsid w:val="00B9354C"/>
    <w:rsid w:val="00BA756F"/>
    <w:rsid w:val="00BC4B13"/>
    <w:rsid w:val="00C00D86"/>
    <w:rsid w:val="00C00DBF"/>
    <w:rsid w:val="00C426E0"/>
    <w:rsid w:val="00C8029F"/>
    <w:rsid w:val="00CA2FAB"/>
    <w:rsid w:val="00CA4B3C"/>
    <w:rsid w:val="00CB6461"/>
    <w:rsid w:val="00CF05D6"/>
    <w:rsid w:val="00CF10FC"/>
    <w:rsid w:val="00CF5E23"/>
    <w:rsid w:val="00D2331C"/>
    <w:rsid w:val="00D44F9D"/>
    <w:rsid w:val="00D67E9C"/>
    <w:rsid w:val="00D81B92"/>
    <w:rsid w:val="00D92277"/>
    <w:rsid w:val="00D95585"/>
    <w:rsid w:val="00DB135A"/>
    <w:rsid w:val="00DC1A17"/>
    <w:rsid w:val="00E45895"/>
    <w:rsid w:val="00E610DD"/>
    <w:rsid w:val="00E74C14"/>
    <w:rsid w:val="00E875EC"/>
    <w:rsid w:val="00EF12CF"/>
    <w:rsid w:val="00F03A82"/>
    <w:rsid w:val="00F07BB8"/>
    <w:rsid w:val="00F41FFA"/>
    <w:rsid w:val="00F46C03"/>
    <w:rsid w:val="00F73FB4"/>
    <w:rsid w:val="00F743A9"/>
    <w:rsid w:val="00F90037"/>
    <w:rsid w:val="00FB2E81"/>
    <w:rsid w:val="00FD058E"/>
    <w:rsid w:val="00FD6884"/>
    <w:rsid w:val="00FE1479"/>
    <w:rsid w:val="00FE25CA"/>
    <w:rsid w:val="00FE487D"/>
    <w:rsid w:val="00FF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BE"/>
  </w:style>
  <w:style w:type="paragraph" w:styleId="1">
    <w:name w:val="heading 1"/>
    <w:basedOn w:val="a"/>
    <w:next w:val="a"/>
    <w:link w:val="10"/>
    <w:uiPriority w:val="99"/>
    <w:qFormat/>
    <w:rsid w:val="004726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0BE"/>
    <w:pPr>
      <w:ind w:left="720"/>
      <w:contextualSpacing/>
    </w:pPr>
  </w:style>
  <w:style w:type="paragraph" w:customStyle="1" w:styleId="ConsPlusNormal">
    <w:name w:val="ConsPlusNormal"/>
    <w:rsid w:val="002E3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2E302D"/>
    <w:rPr>
      <w:color w:val="0000FF"/>
      <w:u w:val="single"/>
    </w:rPr>
  </w:style>
  <w:style w:type="paragraph" w:customStyle="1" w:styleId="ConsPlusTitle">
    <w:name w:val="ConsPlusTitle"/>
    <w:uiPriority w:val="99"/>
    <w:rsid w:val="002E30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726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7267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267F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472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D67E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67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0D86"/>
  </w:style>
  <w:style w:type="paragraph" w:styleId="ae">
    <w:name w:val="footer"/>
    <w:basedOn w:val="a"/>
    <w:link w:val="af"/>
    <w:uiPriority w:val="99"/>
    <w:unhideWhenUsed/>
    <w:rsid w:val="00C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D86"/>
  </w:style>
  <w:style w:type="paragraph" w:customStyle="1" w:styleId="ConsPlusNonformat">
    <w:name w:val="ConsPlusNonformat"/>
    <w:uiPriority w:val="99"/>
    <w:rsid w:val="00CA2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BE"/>
  </w:style>
  <w:style w:type="paragraph" w:styleId="1">
    <w:name w:val="heading 1"/>
    <w:basedOn w:val="a"/>
    <w:next w:val="a"/>
    <w:link w:val="10"/>
    <w:uiPriority w:val="99"/>
    <w:qFormat/>
    <w:rsid w:val="004726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0BE"/>
    <w:pPr>
      <w:ind w:left="720"/>
      <w:contextualSpacing/>
    </w:pPr>
  </w:style>
  <w:style w:type="paragraph" w:customStyle="1" w:styleId="ConsPlusNormal">
    <w:name w:val="ConsPlusNormal"/>
    <w:rsid w:val="002E3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2E302D"/>
    <w:rPr>
      <w:color w:val="0000FF"/>
      <w:u w:val="single"/>
    </w:rPr>
  </w:style>
  <w:style w:type="paragraph" w:customStyle="1" w:styleId="ConsPlusTitle">
    <w:name w:val="ConsPlusTitle"/>
    <w:uiPriority w:val="99"/>
    <w:rsid w:val="002E30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726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7267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267F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472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D67E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67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0D86"/>
  </w:style>
  <w:style w:type="paragraph" w:styleId="ae">
    <w:name w:val="footer"/>
    <w:basedOn w:val="a"/>
    <w:link w:val="af"/>
    <w:uiPriority w:val="99"/>
    <w:unhideWhenUsed/>
    <w:rsid w:val="00C0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D86"/>
  </w:style>
  <w:style w:type="paragraph" w:customStyle="1" w:styleId="ConsPlusNonformat">
    <w:name w:val="ConsPlusNonformat"/>
    <w:uiPriority w:val="99"/>
    <w:rsid w:val="00CA2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tvslobodchikova\Desktop\timoshenkoap\&#1056;&#1072;&#1073;&#1086;&#1095;&#1080;&#1081;%20&#1089;&#1090;&#1086;&#1083;\&#1055;&#1086;&#1089;&#1090;&#1072;&#1085;&#1086;&#1074;&#1083;&#1077;&#1085;&#1080;&#1077;%20&#1043;&#1083;&#1072;&#1074;&#1099;%20&#1072;&#1076;&#1084;&#1080;&#1085;&#1080;&#1089;&#1090;&#1088;&#1072;&#1094;&#1080;&#1080;%20&#1061;&#1072;&#1073;&#1072;&#1088;&#1086;&#1074;&#1089;&#1082;&#1086;&#1075;&#1086;%20&#1082;&#1088;&#1072;&#1103;%20&#1086;&#1090;%2020_07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3344-93EA-477A-898C-CAAA9F21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5664</Words>
  <Characters>32289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Oem</cp:lastModifiedBy>
  <cp:revision>4</cp:revision>
  <cp:lastPrinted>2021-07-14T06:28:00Z</cp:lastPrinted>
  <dcterms:created xsi:type="dcterms:W3CDTF">2021-04-02T07:22:00Z</dcterms:created>
  <dcterms:modified xsi:type="dcterms:W3CDTF">2021-07-14T06:29:00Z</dcterms:modified>
</cp:coreProperties>
</file>