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6D4" w:rsidRPr="00365418" w:rsidRDefault="008306D4" w:rsidP="0099192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18">
        <w:rPr>
          <w:rFonts w:ascii="Times New Roman" w:hAnsi="Times New Roman" w:cs="Times New Roman"/>
          <w:b/>
          <w:sz w:val="24"/>
          <w:szCs w:val="24"/>
        </w:rPr>
        <w:t>Соглашение</w:t>
      </w:r>
    </w:p>
    <w:p w:rsidR="008306D4" w:rsidRPr="00365418" w:rsidRDefault="008306D4" w:rsidP="0099192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18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642EA6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на </w:t>
      </w:r>
      <w:r w:rsidR="00642EA6" w:rsidRPr="00642EA6">
        <w:rPr>
          <w:rFonts w:ascii="Times New Roman" w:hAnsi="Times New Roman" w:cs="Times New Roman"/>
          <w:b/>
          <w:sz w:val="24"/>
          <w:szCs w:val="24"/>
        </w:rPr>
        <w:t>содержание автомобильных дорог общего пользования местного значения, в том числе обеспечение безопасности дорожного движения, аварийно-восстановительные работы и ремонтно-восстановительные работы</w:t>
      </w:r>
      <w:r w:rsidR="00642E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b/>
          <w:sz w:val="24"/>
          <w:szCs w:val="24"/>
        </w:rPr>
        <w:t>местному бюджету муниципального образования</w:t>
      </w:r>
      <w:r w:rsidR="00991920" w:rsidRPr="0036541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E0997">
        <w:rPr>
          <w:rFonts w:ascii="Times New Roman" w:hAnsi="Times New Roman" w:cs="Times New Roman"/>
          <w:b/>
          <w:sz w:val="24"/>
          <w:szCs w:val="24"/>
        </w:rPr>
        <w:t>Хоринский</w:t>
      </w:r>
      <w:r w:rsidR="00213C0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8306D4" w:rsidRPr="00817E64" w:rsidRDefault="0083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Default="008306D4" w:rsidP="009919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г. Улан </w:t>
      </w:r>
      <w:r w:rsidR="009678D4">
        <w:rPr>
          <w:rFonts w:ascii="Times New Roman" w:hAnsi="Times New Roman" w:cs="Times New Roman"/>
          <w:sz w:val="24"/>
          <w:szCs w:val="24"/>
        </w:rPr>
        <w:t>–</w:t>
      </w:r>
      <w:r w:rsidRPr="00365418">
        <w:rPr>
          <w:rFonts w:ascii="Times New Roman" w:hAnsi="Times New Roman" w:cs="Times New Roman"/>
          <w:sz w:val="24"/>
          <w:szCs w:val="24"/>
        </w:rPr>
        <w:t xml:space="preserve"> Удэ</w:t>
      </w:r>
    </w:p>
    <w:p w:rsidR="009678D4" w:rsidRPr="00365418" w:rsidRDefault="009678D4" w:rsidP="009919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306D4" w:rsidRPr="00817E64" w:rsidRDefault="0083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Pr="00365418" w:rsidRDefault="008306D4" w:rsidP="009678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    </w:t>
      </w:r>
      <w:r w:rsidR="00991920" w:rsidRPr="00365418">
        <w:rPr>
          <w:rFonts w:ascii="Times New Roman" w:hAnsi="Times New Roman" w:cs="Times New Roman"/>
          <w:sz w:val="24"/>
          <w:szCs w:val="24"/>
        </w:rPr>
        <w:t>«</w:t>
      </w:r>
      <w:r w:rsidRPr="00365418">
        <w:rPr>
          <w:rFonts w:ascii="Times New Roman" w:hAnsi="Times New Roman" w:cs="Times New Roman"/>
          <w:sz w:val="24"/>
          <w:szCs w:val="24"/>
        </w:rPr>
        <w:t>_</w:t>
      </w:r>
      <w:r w:rsidR="00991920" w:rsidRPr="00365418">
        <w:rPr>
          <w:rFonts w:ascii="Times New Roman" w:hAnsi="Times New Roman" w:cs="Times New Roman"/>
          <w:sz w:val="24"/>
          <w:szCs w:val="24"/>
        </w:rPr>
        <w:t>__</w:t>
      </w:r>
      <w:r w:rsidRPr="00365418">
        <w:rPr>
          <w:rFonts w:ascii="Times New Roman" w:hAnsi="Times New Roman" w:cs="Times New Roman"/>
          <w:sz w:val="24"/>
          <w:szCs w:val="24"/>
        </w:rPr>
        <w:t>_</w:t>
      </w:r>
      <w:r w:rsidR="00991920" w:rsidRPr="00365418">
        <w:rPr>
          <w:rFonts w:ascii="Times New Roman" w:hAnsi="Times New Roman" w:cs="Times New Roman"/>
          <w:sz w:val="24"/>
          <w:szCs w:val="24"/>
        </w:rPr>
        <w:t>»</w:t>
      </w:r>
      <w:r w:rsidRPr="00365418">
        <w:rPr>
          <w:rFonts w:ascii="Times New Roman" w:hAnsi="Times New Roman" w:cs="Times New Roman"/>
          <w:sz w:val="24"/>
          <w:szCs w:val="24"/>
        </w:rPr>
        <w:t xml:space="preserve"> __________ 20</w:t>
      </w:r>
      <w:r w:rsidR="004D0FAD">
        <w:rPr>
          <w:rFonts w:ascii="Times New Roman" w:hAnsi="Times New Roman" w:cs="Times New Roman"/>
          <w:sz w:val="24"/>
          <w:szCs w:val="24"/>
        </w:rPr>
        <w:t>2</w:t>
      </w:r>
      <w:r w:rsidR="00642EA6">
        <w:rPr>
          <w:rFonts w:ascii="Times New Roman" w:hAnsi="Times New Roman" w:cs="Times New Roman"/>
          <w:sz w:val="24"/>
          <w:szCs w:val="24"/>
        </w:rPr>
        <w:t>1</w:t>
      </w:r>
      <w:r w:rsidRPr="00365418">
        <w:rPr>
          <w:rFonts w:ascii="Times New Roman" w:hAnsi="Times New Roman" w:cs="Times New Roman"/>
          <w:sz w:val="24"/>
          <w:szCs w:val="24"/>
        </w:rPr>
        <w:t xml:space="preserve"> г.             </w:t>
      </w:r>
      <w:r w:rsidR="00967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365418">
        <w:rPr>
          <w:rFonts w:ascii="Times New Roman" w:hAnsi="Times New Roman" w:cs="Times New Roman"/>
          <w:sz w:val="24"/>
          <w:szCs w:val="24"/>
        </w:rPr>
        <w:t xml:space="preserve">        </w:t>
      </w:r>
      <w:r w:rsidR="00991920" w:rsidRPr="00365418">
        <w:rPr>
          <w:rFonts w:ascii="Times New Roman" w:hAnsi="Times New Roman" w:cs="Times New Roman"/>
          <w:sz w:val="24"/>
          <w:szCs w:val="24"/>
        </w:rPr>
        <w:t xml:space="preserve"> №</w:t>
      </w:r>
      <w:r w:rsidRPr="00365418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8306D4" w:rsidRPr="00817E64" w:rsidRDefault="0083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Pr="00365418" w:rsidRDefault="00365418" w:rsidP="00581C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Министерство по развитию транспорта, энергетики и дорожного хозяйства Республики Бурятия, именуемое в дальнейшем </w:t>
      </w: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Pr="00365418">
        <w:rPr>
          <w:rFonts w:ascii="Times New Roman" w:hAnsi="Times New Roman" w:cs="Times New Roman"/>
          <w:sz w:val="24"/>
          <w:szCs w:val="24"/>
        </w:rPr>
        <w:t xml:space="preserve">, в лице министра </w:t>
      </w:r>
      <w:r w:rsidR="00642EA6">
        <w:rPr>
          <w:rFonts w:ascii="Times New Roman" w:hAnsi="Times New Roman" w:cs="Times New Roman"/>
          <w:sz w:val="24"/>
          <w:szCs w:val="24"/>
        </w:rPr>
        <w:t>Александра Александровича Гоге</w:t>
      </w:r>
      <w:r w:rsidRPr="00365418">
        <w:rPr>
          <w:rFonts w:ascii="Times New Roman" w:hAnsi="Times New Roman" w:cs="Times New Roman"/>
          <w:sz w:val="24"/>
          <w:szCs w:val="24"/>
        </w:rPr>
        <w:t xml:space="preserve"> действующего на основании Положения о Министерстве,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6D4" w:rsidRPr="00365418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="004D0FAD">
        <w:rPr>
          <w:rFonts w:ascii="Times New Roman" w:hAnsi="Times New Roman"/>
          <w:sz w:val="24"/>
          <w:szCs w:val="24"/>
        </w:rPr>
        <w:t>а</w:t>
      </w:r>
      <w:r w:rsidRPr="00A27551">
        <w:rPr>
          <w:rFonts w:ascii="Times New Roman" w:hAnsi="Times New Roman"/>
          <w:sz w:val="24"/>
          <w:szCs w:val="24"/>
        </w:rPr>
        <w:t>дминистрация муниципального образования «</w:t>
      </w:r>
      <w:r w:rsidR="002E0997">
        <w:rPr>
          <w:rFonts w:ascii="Times New Roman" w:hAnsi="Times New Roman"/>
          <w:sz w:val="24"/>
          <w:szCs w:val="24"/>
        </w:rPr>
        <w:t>Хоринский</w:t>
      </w:r>
      <w:r w:rsidR="003C4290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27551">
        <w:rPr>
          <w:rFonts w:ascii="Times New Roman" w:hAnsi="Times New Roman"/>
          <w:sz w:val="24"/>
          <w:szCs w:val="24"/>
        </w:rPr>
        <w:t>именуем</w:t>
      </w:r>
      <w:r w:rsidR="004D0FAD">
        <w:rPr>
          <w:rFonts w:ascii="Times New Roman" w:hAnsi="Times New Roman"/>
          <w:sz w:val="24"/>
          <w:szCs w:val="24"/>
        </w:rPr>
        <w:t>ая</w:t>
      </w:r>
      <w:r w:rsidRPr="00A27551">
        <w:rPr>
          <w:rFonts w:ascii="Times New Roman" w:hAnsi="Times New Roman"/>
          <w:sz w:val="24"/>
          <w:szCs w:val="24"/>
        </w:rPr>
        <w:t xml:space="preserve"> в дальнейшем </w:t>
      </w:r>
      <w:r w:rsidR="004D0FAD">
        <w:rPr>
          <w:rFonts w:ascii="Times New Roman" w:hAnsi="Times New Roman"/>
          <w:sz w:val="24"/>
          <w:szCs w:val="24"/>
        </w:rPr>
        <w:t>Администрация</w:t>
      </w:r>
      <w:r w:rsidRPr="00A27551">
        <w:rPr>
          <w:rFonts w:ascii="Times New Roman" w:hAnsi="Times New Roman"/>
          <w:sz w:val="24"/>
          <w:szCs w:val="24"/>
        </w:rPr>
        <w:t xml:space="preserve">, в лице  </w:t>
      </w:r>
      <w:bookmarkStart w:id="0" w:name="_Hlk84345629"/>
      <w:proofErr w:type="spellStart"/>
      <w:r w:rsidR="002E0997">
        <w:rPr>
          <w:rFonts w:ascii="Times New Roman" w:hAnsi="Times New Roman"/>
          <w:sz w:val="24"/>
          <w:szCs w:val="24"/>
        </w:rPr>
        <w:t>Цыремпилова</w:t>
      </w:r>
      <w:proofErr w:type="spellEnd"/>
      <w:r w:rsidR="002E0997">
        <w:rPr>
          <w:rFonts w:ascii="Times New Roman" w:hAnsi="Times New Roman"/>
          <w:sz w:val="24"/>
          <w:szCs w:val="24"/>
        </w:rPr>
        <w:t xml:space="preserve"> Булата Алексеевича</w:t>
      </w:r>
      <w:bookmarkEnd w:id="0"/>
      <w:r w:rsidRPr="00A27551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5943F9">
        <w:rPr>
          <w:rFonts w:ascii="Times New Roman" w:hAnsi="Times New Roman"/>
          <w:sz w:val="24"/>
          <w:szCs w:val="24"/>
        </w:rPr>
        <w:t xml:space="preserve">Устава </w:t>
      </w:r>
      <w:r w:rsidR="008306D4" w:rsidRPr="007D5FBC">
        <w:rPr>
          <w:rFonts w:ascii="Times New Roman" w:hAnsi="Times New Roman" w:cs="Times New Roman"/>
          <w:sz w:val="24"/>
          <w:szCs w:val="24"/>
        </w:rPr>
        <w:t>с другой стороны,</w:t>
      </w:r>
      <w:r w:rsidR="00581C4F" w:rsidRPr="007D5FBC">
        <w:rPr>
          <w:rFonts w:ascii="Times New Roman" w:hAnsi="Times New Roman" w:cs="Times New Roman"/>
          <w:sz w:val="24"/>
          <w:szCs w:val="24"/>
        </w:rPr>
        <w:t xml:space="preserve"> </w:t>
      </w:r>
      <w:r w:rsidR="008306D4" w:rsidRPr="007D5FBC">
        <w:rPr>
          <w:rFonts w:ascii="Times New Roman" w:hAnsi="Times New Roman" w:cs="Times New Roman"/>
          <w:sz w:val="24"/>
          <w:szCs w:val="24"/>
        </w:rPr>
        <w:t>в   д</w:t>
      </w:r>
      <w:r w:rsidR="00581C4F" w:rsidRPr="007D5FBC">
        <w:rPr>
          <w:rFonts w:ascii="Times New Roman" w:hAnsi="Times New Roman" w:cs="Times New Roman"/>
          <w:sz w:val="24"/>
          <w:szCs w:val="24"/>
        </w:rPr>
        <w:t>альнейшем   вместе  именуемые</w:t>
      </w:r>
      <w:r w:rsidR="00581C4F">
        <w:rPr>
          <w:rFonts w:ascii="Times New Roman" w:hAnsi="Times New Roman" w:cs="Times New Roman"/>
          <w:sz w:val="24"/>
          <w:szCs w:val="24"/>
        </w:rPr>
        <w:t xml:space="preserve">  «</w:t>
      </w:r>
      <w:r w:rsidR="008306D4" w:rsidRPr="00365418">
        <w:rPr>
          <w:rFonts w:ascii="Times New Roman" w:hAnsi="Times New Roman" w:cs="Times New Roman"/>
          <w:sz w:val="24"/>
          <w:szCs w:val="24"/>
        </w:rPr>
        <w:t>Стороны</w:t>
      </w:r>
      <w:r w:rsidR="00581C4F">
        <w:rPr>
          <w:rFonts w:ascii="Times New Roman" w:hAnsi="Times New Roman" w:cs="Times New Roman"/>
          <w:sz w:val="24"/>
          <w:szCs w:val="24"/>
        </w:rPr>
        <w:t>»</w:t>
      </w:r>
      <w:r w:rsidR="008306D4" w:rsidRPr="00365418">
        <w:rPr>
          <w:rFonts w:ascii="Times New Roman" w:hAnsi="Times New Roman" w:cs="Times New Roman"/>
          <w:sz w:val="24"/>
          <w:szCs w:val="24"/>
        </w:rPr>
        <w:t xml:space="preserve">,  в  соответствии  с  </w:t>
      </w:r>
      <w:r w:rsidR="00642EA6" w:rsidRPr="00677839">
        <w:rPr>
          <w:rFonts w:ascii="Times New Roman" w:hAnsi="Times New Roman"/>
          <w:sz w:val="24"/>
          <w:szCs w:val="24"/>
        </w:rPr>
        <w:t xml:space="preserve">Законом Республики Бурятия от 25.12.2020 № 1292-VI «О республиканском бюджете на 2021 год и на  плановый  период  2022 и 2023 годов» (в редакции Закона РБ от </w:t>
      </w:r>
      <w:r w:rsidR="00D11652" w:rsidRPr="00D11652">
        <w:rPr>
          <w:rFonts w:ascii="Times New Roman" w:hAnsi="Times New Roman"/>
          <w:sz w:val="24"/>
          <w:szCs w:val="24"/>
        </w:rPr>
        <w:t>28</w:t>
      </w:r>
      <w:r w:rsidR="00D11652">
        <w:rPr>
          <w:rFonts w:ascii="Times New Roman" w:hAnsi="Times New Roman"/>
          <w:sz w:val="24"/>
          <w:szCs w:val="24"/>
        </w:rPr>
        <w:t>.</w:t>
      </w:r>
      <w:r w:rsidR="00D11652" w:rsidRPr="00D11652">
        <w:rPr>
          <w:rFonts w:ascii="Times New Roman" w:hAnsi="Times New Roman"/>
          <w:sz w:val="24"/>
          <w:szCs w:val="24"/>
        </w:rPr>
        <w:t>09</w:t>
      </w:r>
      <w:r w:rsidR="00642EA6" w:rsidRPr="00677839">
        <w:rPr>
          <w:rFonts w:ascii="Times New Roman" w:hAnsi="Times New Roman"/>
          <w:sz w:val="24"/>
          <w:szCs w:val="24"/>
        </w:rPr>
        <w:t xml:space="preserve">.2021 № </w:t>
      </w:r>
      <w:r w:rsidR="00D11652">
        <w:rPr>
          <w:rFonts w:ascii="Times New Roman" w:hAnsi="Times New Roman"/>
          <w:sz w:val="24"/>
          <w:szCs w:val="24"/>
        </w:rPr>
        <w:t xml:space="preserve">1724 </w:t>
      </w:r>
      <w:r w:rsidR="00642EA6" w:rsidRPr="00677839">
        <w:rPr>
          <w:rFonts w:ascii="Times New Roman" w:hAnsi="Times New Roman"/>
          <w:sz w:val="24"/>
          <w:szCs w:val="24"/>
        </w:rPr>
        <w:t xml:space="preserve">-VI) (далее - Закон), </w:t>
      </w:r>
      <w:hyperlink r:id="rId6" w:history="1">
        <w:r w:rsidR="00642EA6" w:rsidRPr="00677839">
          <w:rPr>
            <w:rFonts w:ascii="Times New Roman" w:hAnsi="Times New Roman"/>
            <w:sz w:val="24"/>
            <w:szCs w:val="24"/>
          </w:rPr>
          <w:t>Правилами</w:t>
        </w:r>
      </w:hyperlink>
      <w:r w:rsidR="00642EA6" w:rsidRPr="00677839">
        <w:rPr>
          <w:rFonts w:ascii="Times New Roman" w:hAnsi="Times New Roman"/>
          <w:sz w:val="24"/>
          <w:szCs w:val="24"/>
        </w:rPr>
        <w:t xml:space="preserve">  разработки нормативных правовых актов Правительства Республики Бурятия по формированию, предоставлению и распределению </w:t>
      </w:r>
      <w:r w:rsidR="00845EAF">
        <w:rPr>
          <w:rFonts w:ascii="Times New Roman" w:hAnsi="Times New Roman"/>
          <w:sz w:val="24"/>
          <w:szCs w:val="24"/>
        </w:rPr>
        <w:t xml:space="preserve">иных межбюджетных трансфертов </w:t>
      </w:r>
      <w:r w:rsidR="00642EA6" w:rsidRPr="00677839">
        <w:rPr>
          <w:rFonts w:ascii="Times New Roman" w:hAnsi="Times New Roman"/>
          <w:sz w:val="24"/>
          <w:szCs w:val="24"/>
        </w:rPr>
        <w:t xml:space="preserve">из республиканского бюджета местным бюджетам, утвержденным постановлением Правительства Республики Бурятия </w:t>
      </w:r>
      <w:r w:rsidR="00642EA6" w:rsidRPr="006D28BE">
        <w:rPr>
          <w:rFonts w:ascii="Times New Roman" w:hAnsi="Times New Roman"/>
          <w:sz w:val="24"/>
          <w:szCs w:val="24"/>
        </w:rPr>
        <w:t>от 09.04.2013 № 179 «О Государственной программе Республики Бурятия «Развитие транспорта, энергетики и дорожного хозяйства» в рамках подпрограммы «Дорожное хозяйство»</w:t>
      </w:r>
      <w:r w:rsidR="00581C4F" w:rsidRPr="00365418">
        <w:rPr>
          <w:rFonts w:ascii="Times New Roman" w:hAnsi="Times New Roman" w:cs="Times New Roman"/>
          <w:sz w:val="24"/>
          <w:szCs w:val="24"/>
        </w:rPr>
        <w:t xml:space="preserve"> </w:t>
      </w:r>
      <w:r w:rsidR="008306D4" w:rsidRPr="00365418">
        <w:rPr>
          <w:rFonts w:ascii="Times New Roman" w:hAnsi="Times New Roman" w:cs="Times New Roman"/>
          <w:sz w:val="24"/>
          <w:szCs w:val="24"/>
        </w:rPr>
        <w:t>(далее - Постановление) заключили настоящее Соглашение о нижеследующем:</w:t>
      </w:r>
    </w:p>
    <w:p w:rsidR="00581C4F" w:rsidRPr="00817E64" w:rsidRDefault="00581C4F" w:rsidP="003F5EE3">
      <w:pPr>
        <w:pStyle w:val="a3"/>
        <w:rPr>
          <w:lang w:eastAsia="ru-RU"/>
        </w:rPr>
      </w:pPr>
    </w:p>
    <w:p w:rsidR="008306D4" w:rsidRDefault="008306D4" w:rsidP="009678D4">
      <w:pPr>
        <w:pStyle w:val="a3"/>
        <w:numPr>
          <w:ilvl w:val="0"/>
          <w:numId w:val="1"/>
        </w:numPr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581C4F">
        <w:rPr>
          <w:rStyle w:val="a4"/>
          <w:rFonts w:ascii="Times New Roman" w:hAnsi="Times New Roman"/>
          <w:b/>
          <w:color w:val="000000"/>
          <w:sz w:val="24"/>
          <w:szCs w:val="24"/>
        </w:rPr>
        <w:t>Предмет Соглашения</w:t>
      </w:r>
    </w:p>
    <w:p w:rsidR="009678D4" w:rsidRPr="00581C4F" w:rsidRDefault="009678D4" w:rsidP="009678D4">
      <w:pPr>
        <w:pStyle w:val="a3"/>
        <w:ind w:left="720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581C4F" w:rsidRPr="00817E64" w:rsidRDefault="00581C4F" w:rsidP="00581C4F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Pr="00365418" w:rsidRDefault="008306D4" w:rsidP="004734A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1.1.  Предметом  настоящего Соглашения является предоставление </w:t>
      </w:r>
      <w:r w:rsidR="00642EA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81C4F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из  республик</w:t>
      </w:r>
      <w:r w:rsidR="00581C4F">
        <w:rPr>
          <w:rFonts w:ascii="Times New Roman" w:hAnsi="Times New Roman" w:cs="Times New Roman"/>
          <w:sz w:val="24"/>
          <w:szCs w:val="24"/>
        </w:rPr>
        <w:t>анского  бюджета  в  20</w:t>
      </w:r>
      <w:r w:rsidR="004D0FAD">
        <w:rPr>
          <w:rFonts w:ascii="Times New Roman" w:hAnsi="Times New Roman" w:cs="Times New Roman"/>
          <w:sz w:val="24"/>
          <w:szCs w:val="24"/>
        </w:rPr>
        <w:t>2</w:t>
      </w:r>
      <w:r w:rsidR="00642EA6">
        <w:rPr>
          <w:rFonts w:ascii="Times New Roman" w:hAnsi="Times New Roman" w:cs="Times New Roman"/>
          <w:sz w:val="24"/>
          <w:szCs w:val="24"/>
        </w:rPr>
        <w:t>1</w:t>
      </w:r>
      <w:r w:rsidR="00581C4F">
        <w:rPr>
          <w:rFonts w:ascii="Times New Roman" w:hAnsi="Times New Roman" w:cs="Times New Roman"/>
          <w:sz w:val="24"/>
          <w:szCs w:val="24"/>
        </w:rPr>
        <w:t xml:space="preserve"> году</w:t>
      </w:r>
      <w:r w:rsidR="004D0FA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 xml:space="preserve"> </w:t>
      </w:r>
      <w:r w:rsidR="00581C4F">
        <w:rPr>
          <w:rFonts w:ascii="Times New Roman" w:hAnsi="Times New Roman" w:cs="Times New Roman"/>
          <w:sz w:val="24"/>
          <w:szCs w:val="24"/>
        </w:rPr>
        <w:t>на</w:t>
      </w:r>
      <w:r w:rsidR="00001234">
        <w:rPr>
          <w:rFonts w:ascii="Times New Roman" w:hAnsi="Times New Roman" w:cs="Times New Roman"/>
          <w:sz w:val="24"/>
          <w:szCs w:val="24"/>
        </w:rPr>
        <w:t xml:space="preserve"> </w:t>
      </w:r>
      <w:r w:rsidR="00642EA6" w:rsidRPr="00642EA6">
        <w:rPr>
          <w:rFonts w:ascii="Times New Roman" w:hAnsi="Times New Roman" w:cs="Times New Roman"/>
          <w:sz w:val="24"/>
          <w:szCs w:val="24"/>
        </w:rPr>
        <w:t xml:space="preserve">содержание автомобильных дорог общего пользования местного значения, в том числе обеспечение </w:t>
      </w:r>
      <w:r w:rsidR="00954103">
        <w:rPr>
          <w:rFonts w:ascii="Times New Roman" w:hAnsi="Times New Roman" w:cs="Times New Roman"/>
          <w:sz w:val="24"/>
          <w:szCs w:val="24"/>
        </w:rPr>
        <w:t>безопасности дорожного движения и</w:t>
      </w:r>
      <w:r w:rsidR="00642EA6" w:rsidRPr="00642EA6">
        <w:rPr>
          <w:rFonts w:ascii="Times New Roman" w:hAnsi="Times New Roman" w:cs="Times New Roman"/>
          <w:sz w:val="24"/>
          <w:szCs w:val="24"/>
        </w:rPr>
        <w:t xml:space="preserve"> аварийно-восстановительные работы </w:t>
      </w:r>
      <w:r w:rsidRPr="00365418">
        <w:rPr>
          <w:rFonts w:ascii="Times New Roman" w:hAnsi="Times New Roman" w:cs="Times New Roman"/>
          <w:sz w:val="24"/>
          <w:szCs w:val="24"/>
        </w:rPr>
        <w:t xml:space="preserve">(далее  -  </w:t>
      </w:r>
      <w:r w:rsidR="00642EA6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)  в  соответствии  с  лимитами  бюджетных обязательств,</w:t>
      </w:r>
      <w:r w:rsidR="00581C4F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доведенными  как  получателю  средств  республиканского  бюджета,  по кодам</w:t>
      </w:r>
      <w:r w:rsidR="00581C4F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Российской Федерации </w:t>
      </w:r>
      <w:r w:rsidR="0044198D">
        <w:rPr>
          <w:rFonts w:ascii="Times New Roman" w:hAnsi="Times New Roman" w:cs="Times New Roman"/>
          <w:sz w:val="24"/>
          <w:szCs w:val="24"/>
        </w:rPr>
        <w:t xml:space="preserve"> 801</w:t>
      </w:r>
      <w:r w:rsidR="00845EAF">
        <w:rPr>
          <w:rFonts w:ascii="Times New Roman" w:hAnsi="Times New Roman" w:cs="Times New Roman"/>
          <w:sz w:val="24"/>
          <w:szCs w:val="24"/>
        </w:rPr>
        <w:t xml:space="preserve"> </w:t>
      </w:r>
      <w:r w:rsidR="0044198D">
        <w:rPr>
          <w:rFonts w:ascii="Times New Roman" w:hAnsi="Times New Roman" w:cs="Times New Roman"/>
          <w:sz w:val="24"/>
          <w:szCs w:val="24"/>
        </w:rPr>
        <w:t>0409</w:t>
      </w:r>
      <w:r w:rsidR="00845EAF">
        <w:rPr>
          <w:rFonts w:ascii="Times New Roman" w:hAnsi="Times New Roman" w:cs="Times New Roman"/>
          <w:sz w:val="24"/>
          <w:szCs w:val="24"/>
        </w:rPr>
        <w:t xml:space="preserve"> </w:t>
      </w:r>
      <w:r w:rsidR="0044198D">
        <w:rPr>
          <w:rFonts w:ascii="Times New Roman" w:hAnsi="Times New Roman" w:cs="Times New Roman"/>
          <w:sz w:val="24"/>
          <w:szCs w:val="24"/>
        </w:rPr>
        <w:t>63302743ДО</w:t>
      </w:r>
      <w:r w:rsidR="00845EAF">
        <w:rPr>
          <w:rFonts w:ascii="Times New Roman" w:hAnsi="Times New Roman" w:cs="Times New Roman"/>
          <w:sz w:val="24"/>
          <w:szCs w:val="24"/>
        </w:rPr>
        <w:t xml:space="preserve"> </w:t>
      </w:r>
      <w:r w:rsidR="0044198D">
        <w:rPr>
          <w:rFonts w:ascii="Times New Roman" w:hAnsi="Times New Roman" w:cs="Times New Roman"/>
          <w:sz w:val="24"/>
          <w:szCs w:val="24"/>
        </w:rPr>
        <w:t>540</w:t>
      </w:r>
    </w:p>
    <w:p w:rsidR="008306D4" w:rsidRDefault="008306D4" w:rsidP="0049335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3"/>
      <w:bookmarkEnd w:id="1"/>
      <w:r w:rsidRPr="00365418">
        <w:rPr>
          <w:rFonts w:ascii="Times New Roman" w:hAnsi="Times New Roman" w:cs="Times New Roman"/>
          <w:sz w:val="24"/>
          <w:szCs w:val="24"/>
        </w:rPr>
        <w:t xml:space="preserve">1.2.  Предоставление  </w:t>
      </w:r>
      <w:r w:rsidR="00642EA6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перечнем</w:t>
      </w:r>
      <w:r w:rsidR="00581C4F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мероприятий, в  целях  </w:t>
      </w:r>
      <w:proofErr w:type="spellStart"/>
      <w:r w:rsidRPr="003654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65418">
        <w:rPr>
          <w:rFonts w:ascii="Times New Roman" w:hAnsi="Times New Roman" w:cs="Times New Roman"/>
          <w:sz w:val="24"/>
          <w:szCs w:val="24"/>
        </w:rPr>
        <w:t xml:space="preserve">  которых  предоставляется Субсидия,</w:t>
      </w:r>
      <w:r w:rsidR="00581C4F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581C4F">
        <w:rPr>
          <w:rFonts w:ascii="Times New Roman" w:hAnsi="Times New Roman" w:cs="Times New Roman"/>
          <w:sz w:val="24"/>
          <w:szCs w:val="24"/>
        </w:rPr>
        <w:t xml:space="preserve">№ 1 </w:t>
      </w:r>
      <w:r w:rsidRPr="00365418">
        <w:rPr>
          <w:rFonts w:ascii="Times New Roman" w:hAnsi="Times New Roman" w:cs="Times New Roman"/>
          <w:sz w:val="24"/>
          <w:szCs w:val="24"/>
        </w:rPr>
        <w:t xml:space="preserve">к настоящему Соглашению </w:t>
      </w:r>
      <w:r w:rsidR="00DB4FC2">
        <w:rPr>
          <w:rFonts w:ascii="Times New Roman" w:hAnsi="Times New Roman" w:cs="Times New Roman"/>
          <w:sz w:val="24"/>
          <w:szCs w:val="24"/>
        </w:rPr>
        <w:t xml:space="preserve">и в соответствии с графиком </w:t>
      </w:r>
      <w:r w:rsidR="00DB4FC2" w:rsidRPr="00365418">
        <w:rPr>
          <w:rFonts w:ascii="Times New Roman" w:hAnsi="Times New Roman" w:cs="Times New Roman"/>
          <w:sz w:val="24"/>
          <w:szCs w:val="24"/>
        </w:rPr>
        <w:t>согласно</w:t>
      </w:r>
      <w:r w:rsidR="00DB4FC2">
        <w:rPr>
          <w:rFonts w:ascii="Times New Roman" w:hAnsi="Times New Roman" w:cs="Times New Roman"/>
          <w:sz w:val="24"/>
          <w:szCs w:val="24"/>
        </w:rPr>
        <w:t xml:space="preserve"> </w:t>
      </w:r>
      <w:r w:rsidR="00DB4FC2" w:rsidRPr="00365418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DB4FC2">
        <w:rPr>
          <w:rFonts w:ascii="Times New Roman" w:hAnsi="Times New Roman" w:cs="Times New Roman"/>
          <w:sz w:val="24"/>
          <w:szCs w:val="24"/>
        </w:rPr>
        <w:t xml:space="preserve">№ </w:t>
      </w:r>
      <w:r w:rsidR="004734AB">
        <w:rPr>
          <w:rFonts w:ascii="Times New Roman" w:hAnsi="Times New Roman" w:cs="Times New Roman"/>
          <w:sz w:val="24"/>
          <w:szCs w:val="24"/>
        </w:rPr>
        <w:t>2</w:t>
      </w:r>
      <w:r w:rsidR="00DB4FC2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к настоящему Соглашению.</w:t>
      </w:r>
    </w:p>
    <w:p w:rsidR="009678D4" w:rsidRDefault="009678D4" w:rsidP="0049335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352" w:rsidRPr="00817E64" w:rsidRDefault="00493352" w:rsidP="00493352">
      <w:pPr>
        <w:pStyle w:val="ConsPlusNonformat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Default="008306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493352">
        <w:rPr>
          <w:rStyle w:val="a4"/>
          <w:rFonts w:ascii="Times New Roman" w:hAnsi="Times New Roman"/>
          <w:b/>
          <w:color w:val="000000"/>
          <w:sz w:val="24"/>
          <w:szCs w:val="24"/>
        </w:rPr>
        <w:t>2. Финансовое обеспечение расходных обязательств, в целях</w:t>
      </w:r>
      <w:r w:rsidR="00493352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93352">
        <w:rPr>
          <w:rStyle w:val="a4"/>
          <w:rFonts w:ascii="Times New Roman" w:hAnsi="Times New Roman"/>
          <w:b/>
          <w:color w:val="000000"/>
          <w:sz w:val="24"/>
          <w:szCs w:val="24"/>
        </w:rPr>
        <w:t>софинансирования</w:t>
      </w:r>
      <w:proofErr w:type="spellEnd"/>
      <w:r w:rsidRPr="00493352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 которых предоставля</w:t>
      </w:r>
      <w:r w:rsidR="00642EA6">
        <w:rPr>
          <w:rStyle w:val="a4"/>
          <w:rFonts w:ascii="Times New Roman" w:hAnsi="Times New Roman"/>
          <w:b/>
          <w:color w:val="000000"/>
          <w:sz w:val="24"/>
          <w:szCs w:val="24"/>
        </w:rPr>
        <w:t>ю</w:t>
      </w:r>
      <w:r w:rsidRPr="00493352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тся </w:t>
      </w:r>
      <w:r w:rsidR="00642EA6">
        <w:rPr>
          <w:rStyle w:val="a4"/>
          <w:rFonts w:ascii="Times New Roman" w:hAnsi="Times New Roman"/>
          <w:b/>
          <w:color w:val="000000"/>
          <w:sz w:val="24"/>
          <w:szCs w:val="24"/>
        </w:rPr>
        <w:t>ИМТ</w:t>
      </w:r>
    </w:p>
    <w:p w:rsidR="009678D4" w:rsidRPr="00493352" w:rsidRDefault="009678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8306D4" w:rsidRPr="00817E64" w:rsidRDefault="0083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4734AB" w:rsidRDefault="008306D4" w:rsidP="004734AB">
      <w:pPr>
        <w:pStyle w:val="ConsPlusNonformat"/>
        <w:ind w:firstLine="708"/>
        <w:jc w:val="both"/>
        <w:rPr>
          <w:rStyle w:val="a4"/>
          <w:rFonts w:ascii="Times New Roman" w:hAnsi="Times New Roman"/>
          <w:color w:val="000000"/>
          <w:sz w:val="24"/>
          <w:szCs w:val="24"/>
        </w:rPr>
      </w:pPr>
      <w:bookmarkStart w:id="2" w:name="P119"/>
      <w:bookmarkEnd w:id="2"/>
      <w:r w:rsidRPr="00365418">
        <w:rPr>
          <w:rFonts w:ascii="Times New Roman" w:hAnsi="Times New Roman" w:cs="Times New Roman"/>
          <w:sz w:val="24"/>
          <w:szCs w:val="24"/>
        </w:rPr>
        <w:t xml:space="preserve">2.1.  Общий размер </w:t>
      </w:r>
      <w:r w:rsidR="00642EA6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, предоставляемой из республиканского бюджета</w:t>
      </w:r>
      <w:r w:rsidR="004933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418">
        <w:rPr>
          <w:rFonts w:ascii="Times New Roman" w:hAnsi="Times New Roman" w:cs="Times New Roman"/>
          <w:sz w:val="24"/>
          <w:szCs w:val="24"/>
        </w:rPr>
        <w:t>в  бюджет</w:t>
      </w:r>
      <w:proofErr w:type="gramEnd"/>
      <w:r w:rsidRPr="00365418">
        <w:rPr>
          <w:rFonts w:ascii="Times New Roman" w:hAnsi="Times New Roman" w:cs="Times New Roman"/>
          <w:sz w:val="24"/>
          <w:szCs w:val="24"/>
        </w:rPr>
        <w:t xml:space="preserve">  </w:t>
      </w:r>
      <w:r w:rsidR="00642EA6">
        <w:rPr>
          <w:rFonts w:ascii="Times New Roman" w:hAnsi="Times New Roman" w:cs="Times New Roman"/>
          <w:sz w:val="24"/>
          <w:szCs w:val="24"/>
        </w:rPr>
        <w:t>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 xml:space="preserve"> в  соответствии  с настоящим Соглашением, составляет</w:t>
      </w:r>
      <w:r w:rsidR="00493352">
        <w:rPr>
          <w:rFonts w:ascii="Times New Roman" w:hAnsi="Times New Roman" w:cs="Times New Roman"/>
          <w:sz w:val="24"/>
          <w:szCs w:val="24"/>
        </w:rPr>
        <w:t xml:space="preserve"> </w:t>
      </w:r>
      <w:r w:rsidR="004734AB" w:rsidRPr="00365418">
        <w:rPr>
          <w:rFonts w:ascii="Times New Roman" w:hAnsi="Times New Roman" w:cs="Times New Roman"/>
          <w:sz w:val="24"/>
          <w:szCs w:val="24"/>
        </w:rPr>
        <w:t>на</w:t>
      </w:r>
      <w:r w:rsidR="004734AB">
        <w:rPr>
          <w:rFonts w:ascii="Times New Roman" w:hAnsi="Times New Roman" w:cs="Times New Roman"/>
          <w:sz w:val="24"/>
          <w:szCs w:val="24"/>
        </w:rPr>
        <w:t xml:space="preserve"> </w:t>
      </w:r>
      <w:r w:rsidR="004734AB" w:rsidRPr="00365418">
        <w:rPr>
          <w:rFonts w:ascii="Times New Roman" w:hAnsi="Times New Roman" w:cs="Times New Roman"/>
          <w:sz w:val="24"/>
          <w:szCs w:val="24"/>
        </w:rPr>
        <w:t>20</w:t>
      </w:r>
      <w:r w:rsidR="004734AB">
        <w:rPr>
          <w:rFonts w:ascii="Times New Roman" w:hAnsi="Times New Roman" w:cs="Times New Roman"/>
          <w:sz w:val="24"/>
          <w:szCs w:val="24"/>
        </w:rPr>
        <w:t>2</w:t>
      </w:r>
      <w:r w:rsidR="00642EA6">
        <w:rPr>
          <w:rFonts w:ascii="Times New Roman" w:hAnsi="Times New Roman" w:cs="Times New Roman"/>
          <w:sz w:val="24"/>
          <w:szCs w:val="24"/>
        </w:rPr>
        <w:t>1</w:t>
      </w:r>
      <w:r w:rsidR="004734AB" w:rsidRPr="00365418">
        <w:rPr>
          <w:rFonts w:ascii="Times New Roman" w:hAnsi="Times New Roman" w:cs="Times New Roman"/>
          <w:sz w:val="24"/>
          <w:szCs w:val="24"/>
        </w:rPr>
        <w:t xml:space="preserve"> год </w:t>
      </w:r>
      <w:r w:rsidR="002E0997">
        <w:rPr>
          <w:rFonts w:ascii="Times New Roman" w:hAnsi="Times New Roman" w:cs="Times New Roman"/>
          <w:sz w:val="24"/>
          <w:szCs w:val="24"/>
        </w:rPr>
        <w:t>7</w:t>
      </w:r>
      <w:r w:rsidR="00D11652">
        <w:rPr>
          <w:rFonts w:ascii="Times New Roman" w:hAnsi="Times New Roman" w:cs="Times New Roman"/>
          <w:sz w:val="24"/>
          <w:szCs w:val="24"/>
        </w:rPr>
        <w:t> </w:t>
      </w:r>
      <w:r w:rsidR="002E0997">
        <w:rPr>
          <w:rFonts w:ascii="Times New Roman" w:hAnsi="Times New Roman" w:cs="Times New Roman"/>
          <w:sz w:val="24"/>
          <w:szCs w:val="24"/>
        </w:rPr>
        <w:t>100</w:t>
      </w:r>
      <w:r w:rsidR="00D11652">
        <w:rPr>
          <w:rFonts w:ascii="Times New Roman" w:hAnsi="Times New Roman" w:cs="Times New Roman"/>
          <w:sz w:val="24"/>
          <w:szCs w:val="24"/>
        </w:rPr>
        <w:t>,00</w:t>
      </w:r>
      <w:r w:rsidR="002E0997">
        <w:rPr>
          <w:rFonts w:ascii="Times New Roman" w:hAnsi="Times New Roman" w:cs="Times New Roman"/>
          <w:sz w:val="24"/>
          <w:szCs w:val="24"/>
        </w:rPr>
        <w:t xml:space="preserve"> </w:t>
      </w:r>
      <w:r w:rsidR="004734AB" w:rsidRPr="00A27551">
        <w:rPr>
          <w:rStyle w:val="a4"/>
          <w:rFonts w:ascii="Times New Roman" w:hAnsi="Times New Roman"/>
          <w:color w:val="000000"/>
          <w:sz w:val="24"/>
          <w:szCs w:val="24"/>
        </w:rPr>
        <w:t>тыс.</w:t>
      </w:r>
      <w:r w:rsidR="004734AB">
        <w:rPr>
          <w:rStyle w:val="a4"/>
          <w:rFonts w:ascii="Times New Roman" w:hAnsi="Times New Roman"/>
          <w:color w:val="000000"/>
          <w:sz w:val="24"/>
          <w:szCs w:val="24"/>
        </w:rPr>
        <w:t xml:space="preserve"> руб.</w:t>
      </w:r>
      <w:r w:rsidR="004734AB"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 (</w:t>
      </w:r>
      <w:r w:rsidR="002E0997">
        <w:rPr>
          <w:rStyle w:val="a4"/>
          <w:rFonts w:ascii="Times New Roman" w:hAnsi="Times New Roman"/>
          <w:color w:val="000000"/>
          <w:sz w:val="24"/>
          <w:szCs w:val="24"/>
        </w:rPr>
        <w:t xml:space="preserve">семь миллионов сто тысяч </w:t>
      </w:r>
      <w:r w:rsidR="00972217">
        <w:rPr>
          <w:rStyle w:val="a4"/>
          <w:rFonts w:ascii="Times New Roman" w:hAnsi="Times New Roman"/>
          <w:color w:val="000000"/>
          <w:sz w:val="24"/>
          <w:szCs w:val="24"/>
        </w:rPr>
        <w:t>рублей</w:t>
      </w:r>
      <w:r w:rsidR="003C4290">
        <w:rPr>
          <w:rStyle w:val="a4"/>
          <w:rFonts w:ascii="Times New Roman" w:hAnsi="Times New Roman"/>
          <w:color w:val="000000"/>
          <w:sz w:val="24"/>
          <w:szCs w:val="24"/>
        </w:rPr>
        <w:t>)</w:t>
      </w:r>
      <w:r w:rsidR="00642EA6">
        <w:rPr>
          <w:rStyle w:val="a4"/>
          <w:rFonts w:ascii="Times New Roman" w:hAnsi="Times New Roman"/>
          <w:color w:val="000000"/>
          <w:sz w:val="24"/>
          <w:szCs w:val="24"/>
        </w:rPr>
        <w:t>.</w:t>
      </w:r>
    </w:p>
    <w:p w:rsidR="00493352" w:rsidRPr="00817E64" w:rsidRDefault="00493352" w:rsidP="003F5EE3">
      <w:pPr>
        <w:pStyle w:val="a3"/>
        <w:rPr>
          <w:lang w:eastAsia="ru-RU"/>
        </w:rPr>
      </w:pPr>
    </w:p>
    <w:p w:rsidR="008306D4" w:rsidRDefault="008306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493352">
        <w:rPr>
          <w:rStyle w:val="a4"/>
          <w:rFonts w:ascii="Times New Roman" w:hAnsi="Times New Roman"/>
          <w:b/>
          <w:color w:val="000000"/>
          <w:sz w:val="24"/>
          <w:szCs w:val="24"/>
        </w:rPr>
        <w:t>3. Порядок, условия предоставления и сроки перечисления</w:t>
      </w:r>
      <w:r w:rsidR="00493352">
        <w:rPr>
          <w:rStyle w:val="a4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42EA6">
        <w:rPr>
          <w:rStyle w:val="a4"/>
          <w:rFonts w:ascii="Times New Roman" w:hAnsi="Times New Roman"/>
          <w:b/>
          <w:color w:val="000000"/>
          <w:sz w:val="24"/>
          <w:szCs w:val="24"/>
        </w:rPr>
        <w:t>ИМТ</w:t>
      </w:r>
    </w:p>
    <w:p w:rsidR="009678D4" w:rsidRPr="00493352" w:rsidRDefault="009678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493352" w:rsidRPr="00817E64" w:rsidRDefault="00493352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Pr="00365418" w:rsidRDefault="008306D4" w:rsidP="006275E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3.1.   </w:t>
      </w:r>
      <w:r w:rsidR="00642EA6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 предоставля</w:t>
      </w:r>
      <w:r w:rsidR="00642EA6">
        <w:rPr>
          <w:rFonts w:ascii="Times New Roman" w:hAnsi="Times New Roman" w:cs="Times New Roman"/>
          <w:sz w:val="24"/>
          <w:szCs w:val="24"/>
        </w:rPr>
        <w:t>ю</w:t>
      </w:r>
      <w:r w:rsidRPr="00365418">
        <w:rPr>
          <w:rFonts w:ascii="Times New Roman" w:hAnsi="Times New Roman" w:cs="Times New Roman"/>
          <w:sz w:val="24"/>
          <w:szCs w:val="24"/>
        </w:rPr>
        <w:t>тся  в  пределах  бюджетных  ассигнований,</w:t>
      </w:r>
      <w:r w:rsidR="00493352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предусмотренных  </w:t>
      </w:r>
      <w:r w:rsidRPr="00365418">
        <w:rPr>
          <w:rFonts w:ascii="Times New Roman" w:hAnsi="Times New Roman" w:cs="Times New Roman"/>
          <w:sz w:val="24"/>
          <w:szCs w:val="24"/>
        </w:rPr>
        <w:lastRenderedPageBreak/>
        <w:t>в  законе  о  республиканском  бюджете  (сводной бюджетной</w:t>
      </w:r>
      <w:r w:rsidR="00493352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росписи  республикан</w:t>
      </w:r>
      <w:r w:rsidR="006275EC">
        <w:rPr>
          <w:rFonts w:ascii="Times New Roman" w:hAnsi="Times New Roman" w:cs="Times New Roman"/>
          <w:sz w:val="24"/>
          <w:szCs w:val="24"/>
        </w:rPr>
        <w:t>ского  бюджета)  на  20</w:t>
      </w:r>
      <w:r w:rsidR="004734AB">
        <w:rPr>
          <w:rFonts w:ascii="Times New Roman" w:hAnsi="Times New Roman" w:cs="Times New Roman"/>
          <w:sz w:val="24"/>
          <w:szCs w:val="24"/>
        </w:rPr>
        <w:t>2</w:t>
      </w:r>
      <w:r w:rsidR="00642EA6">
        <w:rPr>
          <w:rFonts w:ascii="Times New Roman" w:hAnsi="Times New Roman" w:cs="Times New Roman"/>
          <w:sz w:val="24"/>
          <w:szCs w:val="24"/>
        </w:rPr>
        <w:t>1</w:t>
      </w:r>
      <w:r w:rsidR="006275EC">
        <w:rPr>
          <w:rFonts w:ascii="Times New Roman" w:hAnsi="Times New Roman" w:cs="Times New Roman"/>
          <w:sz w:val="24"/>
          <w:szCs w:val="24"/>
        </w:rPr>
        <w:t xml:space="preserve">  год </w:t>
      </w:r>
      <w:r w:rsidR="004734AB">
        <w:rPr>
          <w:rFonts w:ascii="Times New Roman" w:hAnsi="Times New Roman" w:cs="Times New Roman"/>
          <w:sz w:val="24"/>
          <w:szCs w:val="24"/>
        </w:rPr>
        <w:t xml:space="preserve"> </w:t>
      </w:r>
      <w:r w:rsidR="00642EA6">
        <w:rPr>
          <w:rFonts w:ascii="Times New Roman" w:hAnsi="Times New Roman" w:cs="Times New Roman"/>
          <w:sz w:val="24"/>
          <w:szCs w:val="24"/>
        </w:rPr>
        <w:t xml:space="preserve">и </w:t>
      </w:r>
      <w:r w:rsidRPr="00365418">
        <w:rPr>
          <w:rFonts w:ascii="Times New Roman" w:hAnsi="Times New Roman" w:cs="Times New Roman"/>
          <w:sz w:val="24"/>
          <w:szCs w:val="24"/>
        </w:rPr>
        <w:t>лимитов бюджетных обязательств, доведенных</w:t>
      </w:r>
      <w:r w:rsidR="006275EC">
        <w:rPr>
          <w:rFonts w:ascii="Times New Roman" w:hAnsi="Times New Roman" w:cs="Times New Roman"/>
          <w:sz w:val="24"/>
          <w:szCs w:val="24"/>
        </w:rPr>
        <w:t xml:space="preserve"> </w:t>
      </w:r>
      <w:r w:rsidR="00642EA6">
        <w:rPr>
          <w:rFonts w:ascii="Times New Roman" w:hAnsi="Times New Roman" w:cs="Times New Roman"/>
          <w:sz w:val="24"/>
          <w:szCs w:val="24"/>
        </w:rPr>
        <w:t>Минтрансу РБ</w:t>
      </w:r>
      <w:r w:rsidR="006275EC"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как  получателю  средств  республиканского  бюджета  на  финансовый  год.</w:t>
      </w:r>
    </w:p>
    <w:p w:rsidR="00D704F6" w:rsidRDefault="00D704F6" w:rsidP="006962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55"/>
      <w:bookmarkEnd w:id="3"/>
    </w:p>
    <w:p w:rsidR="0069624F" w:rsidRDefault="008306D4" w:rsidP="006962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3.2. </w:t>
      </w:r>
      <w:r w:rsidR="0069624F" w:rsidRPr="00D11652">
        <w:rPr>
          <w:rFonts w:ascii="Times New Roman" w:hAnsi="Times New Roman" w:cs="Times New Roman"/>
          <w:sz w:val="24"/>
          <w:szCs w:val="24"/>
        </w:rPr>
        <w:t xml:space="preserve">Перечисление </w:t>
      </w:r>
      <w:r w:rsidR="00642EA6" w:rsidRPr="00D11652">
        <w:rPr>
          <w:rFonts w:ascii="Times New Roman" w:hAnsi="Times New Roman" w:cs="Times New Roman"/>
          <w:sz w:val="24"/>
          <w:szCs w:val="24"/>
        </w:rPr>
        <w:t>ИМТ</w:t>
      </w:r>
      <w:r w:rsidR="0069624F" w:rsidRPr="00D11652">
        <w:rPr>
          <w:rFonts w:ascii="Times New Roman" w:hAnsi="Times New Roman" w:cs="Times New Roman"/>
          <w:sz w:val="24"/>
          <w:szCs w:val="24"/>
        </w:rPr>
        <w:t xml:space="preserve"> из республиканского бюджета Администрации осуществляется на лицевой счет № </w:t>
      </w:r>
      <w:r w:rsidR="001037E4" w:rsidRPr="00D11652">
        <w:rPr>
          <w:rFonts w:ascii="Times New Roman" w:hAnsi="Times New Roman" w:cs="Times New Roman"/>
          <w:sz w:val="24"/>
          <w:szCs w:val="24"/>
        </w:rPr>
        <w:t>04023013360</w:t>
      </w:r>
      <w:r w:rsidR="0069624F" w:rsidRPr="00D11652">
        <w:rPr>
          <w:rFonts w:ascii="Times New Roman" w:hAnsi="Times New Roman" w:cs="Times New Roman"/>
          <w:sz w:val="24"/>
          <w:szCs w:val="24"/>
        </w:rPr>
        <w:t>, открытый в Управлении федерального казначейства по Республике Бурятия, в пределах бюджетных ассигнований и лимитов бюджетных обязательств республиканского бюджета согласно</w:t>
      </w:r>
      <w:r w:rsidR="0069624F" w:rsidRPr="006D28BE">
        <w:rPr>
          <w:rFonts w:ascii="Times New Roman" w:hAnsi="Times New Roman" w:cs="Times New Roman"/>
          <w:sz w:val="24"/>
          <w:szCs w:val="24"/>
        </w:rPr>
        <w:t xml:space="preserve"> сводной бюджетной росписи.</w:t>
      </w:r>
    </w:p>
    <w:p w:rsidR="00344278" w:rsidRPr="006D28BE" w:rsidRDefault="00344278" w:rsidP="006962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06D4" w:rsidRDefault="008306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6275EC">
        <w:rPr>
          <w:rStyle w:val="a4"/>
          <w:rFonts w:ascii="Times New Roman" w:hAnsi="Times New Roman"/>
          <w:b/>
          <w:color w:val="000000"/>
          <w:sz w:val="24"/>
          <w:szCs w:val="24"/>
        </w:rPr>
        <w:t>4. Условия расходования Субсидии</w:t>
      </w:r>
    </w:p>
    <w:p w:rsidR="009678D4" w:rsidRPr="006275EC" w:rsidRDefault="009678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9D5CF7" w:rsidRPr="00817E64" w:rsidRDefault="009D5CF7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bookmarkStart w:id="4" w:name="P175"/>
      <w:bookmarkEnd w:id="4"/>
    </w:p>
    <w:p w:rsidR="009D5CF7" w:rsidRDefault="008306D4" w:rsidP="009D5CF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4.1. Условиями расходования Субсидии являются:</w:t>
      </w:r>
    </w:p>
    <w:p w:rsidR="00344278" w:rsidRPr="00365418" w:rsidRDefault="0069624F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3211C">
        <w:rPr>
          <w:rFonts w:ascii="Times New Roman" w:hAnsi="Times New Roman" w:cs="Times New Roman"/>
          <w:sz w:val="24"/>
          <w:szCs w:val="24"/>
        </w:rPr>
        <w:t>.1.1.</w:t>
      </w:r>
      <w:r w:rsidR="00344278" w:rsidRPr="00344278">
        <w:rPr>
          <w:rFonts w:ascii="Times New Roman" w:hAnsi="Times New Roman" w:cs="Times New Roman"/>
          <w:sz w:val="24"/>
          <w:szCs w:val="24"/>
        </w:rPr>
        <w:t xml:space="preserve"> </w:t>
      </w:r>
      <w:r w:rsidR="00344278" w:rsidRPr="00365418">
        <w:rPr>
          <w:rFonts w:ascii="Times New Roman" w:hAnsi="Times New Roman" w:cs="Times New Roman"/>
          <w:sz w:val="24"/>
          <w:szCs w:val="24"/>
        </w:rPr>
        <w:t>Соблюдение</w:t>
      </w:r>
      <w:r w:rsidR="00344278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344278" w:rsidRPr="00365418">
        <w:rPr>
          <w:rFonts w:ascii="Times New Roman" w:hAnsi="Times New Roman" w:cs="Times New Roman"/>
          <w:sz w:val="24"/>
          <w:szCs w:val="24"/>
        </w:rPr>
        <w:t>условий расходования</w:t>
      </w:r>
      <w:r w:rsidR="00344278">
        <w:rPr>
          <w:rFonts w:ascii="Times New Roman" w:hAnsi="Times New Roman" w:cs="Times New Roman"/>
          <w:sz w:val="24"/>
          <w:szCs w:val="24"/>
        </w:rPr>
        <w:t xml:space="preserve"> ИМТ, </w:t>
      </w:r>
      <w:r w:rsidR="00344278" w:rsidRPr="00365418">
        <w:rPr>
          <w:rFonts w:ascii="Times New Roman" w:hAnsi="Times New Roman" w:cs="Times New Roman"/>
          <w:sz w:val="24"/>
          <w:szCs w:val="24"/>
        </w:rPr>
        <w:t xml:space="preserve">определенных законами Республики Бурятия, </w:t>
      </w:r>
      <w:r w:rsidR="00344278">
        <w:rPr>
          <w:rFonts w:ascii="Times New Roman" w:hAnsi="Times New Roman" w:cs="Times New Roman"/>
          <w:sz w:val="24"/>
          <w:szCs w:val="24"/>
        </w:rPr>
        <w:t>п</w:t>
      </w:r>
      <w:r w:rsidR="00344278" w:rsidRPr="00365418">
        <w:rPr>
          <w:rFonts w:ascii="Times New Roman" w:hAnsi="Times New Roman" w:cs="Times New Roman"/>
          <w:sz w:val="24"/>
          <w:szCs w:val="24"/>
        </w:rPr>
        <w:t>остановлением, а также настоящим</w:t>
      </w:r>
      <w:r w:rsidR="00344278">
        <w:rPr>
          <w:rFonts w:ascii="Times New Roman" w:hAnsi="Times New Roman" w:cs="Times New Roman"/>
          <w:sz w:val="24"/>
          <w:szCs w:val="24"/>
        </w:rPr>
        <w:t xml:space="preserve"> </w:t>
      </w:r>
      <w:r w:rsidR="00344278" w:rsidRPr="00365418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8306D4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4.1.</w:t>
      </w:r>
      <w:r w:rsidR="0043211C">
        <w:rPr>
          <w:rFonts w:ascii="Times New Roman" w:hAnsi="Times New Roman" w:cs="Times New Roman"/>
          <w:sz w:val="24"/>
          <w:szCs w:val="24"/>
        </w:rPr>
        <w:t>2</w:t>
      </w:r>
      <w:r w:rsidRPr="00365418">
        <w:rPr>
          <w:rFonts w:ascii="Times New Roman" w:hAnsi="Times New Roman" w:cs="Times New Roman"/>
          <w:sz w:val="24"/>
          <w:szCs w:val="24"/>
        </w:rPr>
        <w:t xml:space="preserve">. Соблюдение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 xml:space="preserve"> обязательств по исполнению значений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показателей результативности использования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№ 3</w:t>
      </w:r>
      <w:r w:rsidRPr="00365418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9678D4" w:rsidRPr="00817E64" w:rsidRDefault="009678D4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8306D4" w:rsidRPr="00FD14B3" w:rsidRDefault="008306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FD14B3">
        <w:rPr>
          <w:rStyle w:val="a4"/>
          <w:rFonts w:ascii="Times New Roman" w:hAnsi="Times New Roman"/>
          <w:b/>
          <w:color w:val="000000"/>
          <w:sz w:val="24"/>
          <w:szCs w:val="24"/>
        </w:rPr>
        <w:t>5. Обязанности Сторон</w:t>
      </w:r>
    </w:p>
    <w:p w:rsidR="008306D4" w:rsidRPr="00817E64" w:rsidRDefault="0083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Минтранс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5.1.1. Обеспечить предоставление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бюджету МО «</w:t>
      </w:r>
      <w:r w:rsidR="002E0997">
        <w:rPr>
          <w:rFonts w:ascii="Times New Roman" w:hAnsi="Times New Roman" w:cs="Times New Roman"/>
          <w:sz w:val="24"/>
          <w:szCs w:val="24"/>
        </w:rPr>
        <w:t>Хоринский</w:t>
      </w:r>
      <w:r w:rsidR="003C4290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65418">
        <w:rPr>
          <w:rFonts w:ascii="Times New Roman" w:hAnsi="Times New Roman" w:cs="Times New Roman"/>
          <w:sz w:val="24"/>
          <w:szCs w:val="24"/>
        </w:rPr>
        <w:t xml:space="preserve">в порядке и при соблюдении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365418">
        <w:rPr>
          <w:rFonts w:ascii="Times New Roman" w:hAnsi="Times New Roman" w:cs="Times New Roman"/>
          <w:sz w:val="24"/>
          <w:szCs w:val="24"/>
        </w:rPr>
        <w:t xml:space="preserve">условий предоставления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установленных   настоящим   Соглашением в пределах лимитов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бязательств на 2021 год</w:t>
      </w:r>
      <w:r w:rsidRPr="00365418">
        <w:rPr>
          <w:rFonts w:ascii="Times New Roman" w:hAnsi="Times New Roman" w:cs="Times New Roman"/>
          <w:sz w:val="24"/>
          <w:szCs w:val="24"/>
        </w:rPr>
        <w:t>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5.1.2.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контроль за соблюдением Получателем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предоставления и расходования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, предусмотренных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5.1.3. Осуществлять оценку использования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с учетом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418">
        <w:rPr>
          <w:rFonts w:ascii="Times New Roman" w:hAnsi="Times New Roman" w:cs="Times New Roman"/>
          <w:sz w:val="24"/>
          <w:szCs w:val="24"/>
        </w:rPr>
        <w:t>по  достижению</w:t>
      </w:r>
      <w:proofErr w:type="gramEnd"/>
      <w:r w:rsidRPr="00365418">
        <w:rPr>
          <w:rFonts w:ascii="Times New Roman" w:hAnsi="Times New Roman" w:cs="Times New Roman"/>
          <w:sz w:val="24"/>
          <w:szCs w:val="24"/>
        </w:rPr>
        <w:t xml:space="preserve"> значений показателей результативности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ИМТ </w:t>
      </w:r>
      <w:r w:rsidRPr="00365418">
        <w:rPr>
          <w:rFonts w:ascii="Times New Roman" w:hAnsi="Times New Roman" w:cs="Times New Roman"/>
          <w:sz w:val="24"/>
          <w:szCs w:val="24"/>
        </w:rPr>
        <w:t>(мониторинг достижения значения(</w:t>
      </w:r>
      <w:proofErr w:type="spellStart"/>
      <w:r w:rsidRPr="0036541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365418">
        <w:rPr>
          <w:rFonts w:ascii="Times New Roman" w:hAnsi="Times New Roman" w:cs="Times New Roman"/>
          <w:sz w:val="24"/>
          <w:szCs w:val="24"/>
        </w:rPr>
        <w:t>) результата(</w:t>
      </w:r>
      <w:proofErr w:type="spellStart"/>
      <w:r w:rsidRPr="0036541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365418">
        <w:rPr>
          <w:rFonts w:ascii="Times New Roman" w:hAnsi="Times New Roman" w:cs="Times New Roman"/>
          <w:sz w:val="24"/>
          <w:szCs w:val="24"/>
        </w:rPr>
        <w:t>), установленных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Соглашением на основании данных отчетности, представленной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>).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365418">
        <w:rPr>
          <w:rFonts w:ascii="Times New Roman" w:hAnsi="Times New Roman" w:cs="Times New Roman"/>
          <w:sz w:val="24"/>
          <w:szCs w:val="24"/>
        </w:rPr>
        <w:t xml:space="preserve">.1.4. В  случае если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 xml:space="preserve"> по состоянию на 31 декабря отчетного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финансового года предоставления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допущены нарушения обязательств,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242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пунктами 5.2.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12.</w:t>
        </w:r>
      </w:hyperlink>
      <w:r w:rsidR="0043211C">
        <w:rPr>
          <w:rFonts w:ascii="Times New Roman" w:hAnsi="Times New Roman" w:cs="Times New Roman"/>
          <w:color w:val="0000FF"/>
          <w:sz w:val="24"/>
          <w:szCs w:val="24"/>
        </w:rPr>
        <w:t>7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62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5.2.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12.</w:t>
      </w:r>
      <w:r w:rsidR="0043211C">
        <w:rPr>
          <w:rFonts w:ascii="Times New Roman" w:hAnsi="Times New Roman" w:cs="Times New Roman"/>
          <w:color w:val="0000FF"/>
          <w:sz w:val="24"/>
          <w:szCs w:val="24"/>
        </w:rPr>
        <w:t>8</w:t>
      </w:r>
      <w:r w:rsidRPr="00365418">
        <w:rPr>
          <w:rFonts w:ascii="Times New Roman" w:hAnsi="Times New Roman" w:cs="Times New Roman"/>
          <w:sz w:val="24"/>
          <w:szCs w:val="24"/>
        </w:rPr>
        <w:t xml:space="preserve">  настоящего Соглашения, и в срок до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марта текущего финансового года указанные нарушения  не  устранены,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рассчитать  в  соответствии  с  </w:t>
      </w:r>
      <w:hyperlink r:id="rId7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пунктом 12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Правил объем средств, подлежащий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возврату из  местного  бюджета  в  республиканский  бюджет,  и направить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 xml:space="preserve">  требование о возврате средств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в республиканский 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в указанном объеме.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5.1.5. В случае приостановления предоставления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информировать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</w:t>
      </w:r>
      <w:r w:rsidRPr="00365418">
        <w:rPr>
          <w:rFonts w:ascii="Times New Roman" w:hAnsi="Times New Roman" w:cs="Times New Roman"/>
          <w:sz w:val="24"/>
          <w:szCs w:val="24"/>
        </w:rPr>
        <w:t xml:space="preserve"> о причинах такого приостановления.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5.1.6. Выполнять иные обязательства, установленные   бюджетным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Правилами и настоящим Соглашением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365418">
        <w:rPr>
          <w:rFonts w:ascii="Times New Roman" w:hAnsi="Times New Roman" w:cs="Times New Roman"/>
          <w:sz w:val="24"/>
          <w:szCs w:val="24"/>
        </w:rPr>
        <w:t xml:space="preserve"> обязуется обеспечить: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5.2.1. Выполнение условий предоставления и расходования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hyperlink w:anchor="P155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пунктами 3.2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75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4.1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5.2.2.  Направление информации о выполнении условий, установленных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55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пунктом 3.2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настоящего Соглашения, за подписью должностного лица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3654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Минтранс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до начала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ИМТ</w:t>
      </w:r>
      <w:r w:rsidRPr="00365418">
        <w:rPr>
          <w:rFonts w:ascii="Times New Roman" w:hAnsi="Times New Roman" w:cs="Times New Roman"/>
          <w:sz w:val="24"/>
          <w:szCs w:val="24"/>
        </w:rPr>
        <w:t>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5.2.3.  Представление до начала финансирования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информации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указанием органа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>, на который возлагаются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функции по исполнению (координации исполнения) настоящего Соглашения 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представлению отчетности.</w:t>
      </w:r>
    </w:p>
    <w:p w:rsidR="009678D4" w:rsidRPr="00365418" w:rsidRDefault="00344278" w:rsidP="00D1165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42"/>
      <w:bookmarkEnd w:id="5"/>
      <w:r>
        <w:rPr>
          <w:rFonts w:ascii="Times New Roman" w:hAnsi="Times New Roman" w:cs="Times New Roman"/>
          <w:sz w:val="24"/>
          <w:szCs w:val="24"/>
        </w:rPr>
        <w:t xml:space="preserve">5.2.4. </w:t>
      </w:r>
      <w:r w:rsidRPr="00365418">
        <w:rPr>
          <w:rFonts w:ascii="Times New Roman" w:hAnsi="Times New Roman" w:cs="Times New Roman"/>
          <w:sz w:val="24"/>
          <w:szCs w:val="24"/>
        </w:rPr>
        <w:t>Выполнение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результативности использования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которые должны соответствовать значениям целевых показателей и индикаторов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государственных программ Республики Бурятия, ведомственных целевых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исполнительных органов </w:t>
      </w:r>
      <w:r w:rsidRPr="00365418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 Республики Бурятия, Перечню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расходных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обязательств муниципальных образований в Республике Бурятия,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возникающих при выполнении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65418">
        <w:rPr>
          <w:rFonts w:ascii="Times New Roman" w:hAnsi="Times New Roman" w:cs="Times New Roman"/>
          <w:sz w:val="24"/>
          <w:szCs w:val="24"/>
        </w:rPr>
        <w:t>олномочий органов местного самоуправления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вопросам местного значения.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5.2.5.  Возврат 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 в  республиканский  бюджет 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пунктами 12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5.2.6. Представление по требованию </w:t>
      </w:r>
      <w:r>
        <w:rPr>
          <w:rFonts w:ascii="Times New Roman" w:hAnsi="Times New Roman" w:cs="Times New Roman"/>
          <w:sz w:val="24"/>
          <w:szCs w:val="24"/>
        </w:rPr>
        <w:t>Минтранса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информации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документов, необходимых для проведения проверок исполнения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условий предоставления и расходования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 обязательств по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Соглашению.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5.2.7. Эффективное использование </w:t>
      </w:r>
      <w:r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5.2.8. Права </w:t>
      </w:r>
      <w:r>
        <w:rPr>
          <w:rFonts w:ascii="Times New Roman" w:hAnsi="Times New Roman" w:cs="Times New Roman"/>
          <w:sz w:val="24"/>
          <w:szCs w:val="24"/>
        </w:rPr>
        <w:t>Минтранса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на проведение проверки выполнения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 xml:space="preserve"> условий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и обязательств по настоящему Соглашению.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62"/>
      <w:bookmarkEnd w:id="6"/>
      <w:r w:rsidRPr="00365418">
        <w:rPr>
          <w:rFonts w:ascii="Times New Roman" w:hAnsi="Times New Roman" w:cs="Times New Roman"/>
          <w:sz w:val="24"/>
          <w:szCs w:val="24"/>
        </w:rPr>
        <w:t>5.2.9. В случае изменений платежных реквизитов незамедлительно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уведомить </w:t>
      </w:r>
      <w:r>
        <w:rPr>
          <w:rFonts w:ascii="Times New Roman" w:hAnsi="Times New Roman" w:cs="Times New Roman"/>
          <w:sz w:val="24"/>
          <w:szCs w:val="24"/>
        </w:rPr>
        <w:t>Минтранс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путем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соответствующего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письменного извещения, подписанного уполномоченным лицом.</w:t>
      </w:r>
    </w:p>
    <w:p w:rsidR="0034427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5.2.12. Выполнять иные обязательства, установленные бюджетным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Правилами и настоящим Соглашением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4278" w:rsidRPr="00A27551" w:rsidRDefault="00344278" w:rsidP="003F5EE3">
      <w:pPr>
        <w:pStyle w:val="a3"/>
        <w:rPr>
          <w:rStyle w:val="a4"/>
          <w:rFonts w:ascii="Times New Roman" w:hAnsi="Times New Roman"/>
          <w:color w:val="000000"/>
          <w:sz w:val="24"/>
          <w:szCs w:val="24"/>
        </w:rPr>
      </w:pPr>
      <w:r>
        <w:t xml:space="preserve">5.2.12.1. 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>Обеспечить результативность, адресность и целевой характер использования полученных финансовых средств.</w:t>
      </w:r>
    </w:p>
    <w:p w:rsidR="00344278" w:rsidRPr="00A27551" w:rsidRDefault="00344278" w:rsidP="003F5EE3">
      <w:pPr>
        <w:pStyle w:val="a3"/>
        <w:rPr>
          <w:rStyle w:val="a4"/>
          <w:rFonts w:ascii="Times New Roman" w:hAnsi="Times New Roman"/>
          <w:color w:val="000000"/>
          <w:sz w:val="24"/>
          <w:szCs w:val="24"/>
        </w:rPr>
      </w:pP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ab/>
      </w:r>
      <w:r>
        <w:rPr>
          <w:rStyle w:val="a4"/>
          <w:rFonts w:ascii="Times New Roman" w:hAnsi="Times New Roman"/>
          <w:color w:val="000000"/>
          <w:sz w:val="24"/>
          <w:szCs w:val="24"/>
        </w:rPr>
        <w:t>5.2.12.2.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 Обеспечить заключение муниципальных контрактов на выполнение работ                (оказание услуг) и их своевременное и качественное исполнение.</w:t>
      </w:r>
    </w:p>
    <w:p w:rsidR="00344278" w:rsidRDefault="00344278" w:rsidP="003F5EE3">
      <w:pPr>
        <w:pStyle w:val="a3"/>
        <w:rPr>
          <w:rStyle w:val="a4"/>
          <w:rFonts w:ascii="Times New Roman" w:hAnsi="Times New Roman"/>
          <w:color w:val="000000"/>
          <w:sz w:val="24"/>
          <w:szCs w:val="24"/>
        </w:rPr>
      </w:pP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ab/>
      </w:r>
      <w:r>
        <w:rPr>
          <w:rStyle w:val="a4"/>
          <w:rFonts w:ascii="Times New Roman" w:hAnsi="Times New Roman"/>
          <w:color w:val="000000"/>
          <w:sz w:val="24"/>
          <w:szCs w:val="24"/>
        </w:rPr>
        <w:t>5.2.12.3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. Обеспечить предоставление в </w:t>
      </w:r>
      <w:r>
        <w:rPr>
          <w:rStyle w:val="a4"/>
          <w:rFonts w:ascii="Times New Roman" w:hAnsi="Times New Roman"/>
          <w:color w:val="000000"/>
          <w:sz w:val="24"/>
          <w:szCs w:val="24"/>
        </w:rPr>
        <w:t>Минтранс РБ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 копий заключенных муниципальных контрактов (договоров) с приложениями в течение 5 календарных дней со дня их заключения. </w:t>
      </w:r>
    </w:p>
    <w:p w:rsidR="00344278" w:rsidRPr="00A27551" w:rsidRDefault="00344278" w:rsidP="003F5EE3">
      <w:pPr>
        <w:pStyle w:val="a3"/>
        <w:rPr>
          <w:rStyle w:val="a4"/>
          <w:rFonts w:ascii="Times New Roman" w:hAnsi="Times New Roman"/>
          <w:color w:val="000000"/>
          <w:sz w:val="24"/>
          <w:szCs w:val="24"/>
        </w:rPr>
      </w:pPr>
      <w:r w:rsidRPr="00A27551">
        <w:rPr>
          <w:rStyle w:val="a4"/>
          <w:rFonts w:ascii="Times New Roman" w:hAnsi="Times New Roman"/>
          <w:sz w:val="24"/>
          <w:szCs w:val="24"/>
        </w:rPr>
        <w:tab/>
      </w:r>
      <w:r>
        <w:rPr>
          <w:rStyle w:val="a4"/>
          <w:rFonts w:ascii="Times New Roman" w:hAnsi="Times New Roman"/>
          <w:sz w:val="24"/>
          <w:szCs w:val="24"/>
        </w:rPr>
        <w:t>5.2.12.4</w:t>
      </w:r>
      <w:r w:rsidRPr="00A27551">
        <w:rPr>
          <w:rStyle w:val="a4"/>
          <w:rFonts w:ascii="Times New Roman" w:hAnsi="Times New Roman"/>
          <w:sz w:val="24"/>
          <w:szCs w:val="24"/>
        </w:rPr>
        <w:t>. Обеспечить представление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 в </w:t>
      </w:r>
      <w:r>
        <w:rPr>
          <w:rStyle w:val="a4"/>
          <w:rFonts w:ascii="Times New Roman" w:hAnsi="Times New Roman"/>
          <w:color w:val="000000"/>
          <w:sz w:val="24"/>
          <w:szCs w:val="24"/>
        </w:rPr>
        <w:t>Минтранс РБ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 xml:space="preserve"> копий актов о приемке выпо</w:t>
      </w:r>
      <w:r>
        <w:rPr>
          <w:rStyle w:val="a4"/>
          <w:rFonts w:ascii="Times New Roman" w:hAnsi="Times New Roman"/>
          <w:color w:val="000000"/>
          <w:sz w:val="24"/>
          <w:szCs w:val="24"/>
        </w:rPr>
        <w:t>лненных работ (оказанных услуг)</w:t>
      </w:r>
      <w:r w:rsidRPr="00A27551">
        <w:rPr>
          <w:rStyle w:val="a4"/>
          <w:rFonts w:ascii="Times New Roman" w:hAnsi="Times New Roman"/>
          <w:color w:val="000000"/>
          <w:sz w:val="24"/>
          <w:szCs w:val="24"/>
        </w:rPr>
        <w:t>.</w:t>
      </w:r>
    </w:p>
    <w:p w:rsidR="00344278" w:rsidRPr="00A27551" w:rsidRDefault="00344278" w:rsidP="003F5EE3">
      <w:pPr>
        <w:pStyle w:val="a3"/>
        <w:rPr>
          <w:rStyle w:val="a4"/>
          <w:rFonts w:ascii="Times New Roman" w:hAnsi="Times New Roman"/>
          <w:sz w:val="24"/>
          <w:szCs w:val="24"/>
        </w:rPr>
      </w:pPr>
      <w:r w:rsidRPr="00A27551">
        <w:rPr>
          <w:rStyle w:val="a4"/>
          <w:rFonts w:ascii="Times New Roman" w:hAnsi="Times New Roman"/>
          <w:color w:val="FF0000"/>
          <w:sz w:val="24"/>
          <w:szCs w:val="24"/>
        </w:rPr>
        <w:tab/>
      </w:r>
      <w:r>
        <w:rPr>
          <w:rStyle w:val="a4"/>
          <w:rFonts w:ascii="Times New Roman" w:hAnsi="Times New Roman"/>
          <w:sz w:val="24"/>
          <w:szCs w:val="24"/>
        </w:rPr>
        <w:t>5.2.12.5</w:t>
      </w:r>
      <w:r w:rsidRPr="00A27551">
        <w:rPr>
          <w:rStyle w:val="a4"/>
          <w:rFonts w:ascii="Times New Roman" w:hAnsi="Times New Roman"/>
          <w:sz w:val="24"/>
          <w:szCs w:val="24"/>
        </w:rPr>
        <w:t xml:space="preserve">. Обеспечить предоставление в </w:t>
      </w:r>
      <w:r>
        <w:rPr>
          <w:rStyle w:val="a4"/>
          <w:rFonts w:ascii="Times New Roman" w:hAnsi="Times New Roman"/>
          <w:color w:val="000000"/>
          <w:sz w:val="24"/>
          <w:szCs w:val="24"/>
        </w:rPr>
        <w:t>Минтранс РБ</w:t>
      </w:r>
      <w:r w:rsidRPr="00A27551">
        <w:rPr>
          <w:rStyle w:val="a4"/>
          <w:rFonts w:ascii="Times New Roman" w:hAnsi="Times New Roman"/>
          <w:sz w:val="24"/>
          <w:szCs w:val="24"/>
        </w:rPr>
        <w:t xml:space="preserve"> по его требованию всех необходимых документов для проведения мониторинга выполненных работ </w:t>
      </w:r>
      <w:r>
        <w:rPr>
          <w:rStyle w:val="a4"/>
          <w:rFonts w:ascii="Times New Roman" w:hAnsi="Times New Roman"/>
          <w:color w:val="000000"/>
          <w:sz w:val="24"/>
          <w:szCs w:val="24"/>
        </w:rPr>
        <w:t>(оказанных услуг)</w:t>
      </w:r>
      <w:r w:rsidRPr="00A27551">
        <w:rPr>
          <w:rStyle w:val="a4"/>
          <w:rFonts w:ascii="Times New Roman" w:hAnsi="Times New Roman"/>
          <w:sz w:val="24"/>
          <w:szCs w:val="24"/>
        </w:rPr>
        <w:t>.</w:t>
      </w:r>
    </w:p>
    <w:p w:rsidR="00344278" w:rsidRPr="00D11652" w:rsidRDefault="00344278" w:rsidP="00D1165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5964C4">
        <w:rPr>
          <w:rStyle w:val="a4"/>
          <w:rFonts w:ascii="Times New Roman" w:hAnsi="Times New Roman"/>
          <w:color w:val="FF0000"/>
          <w:sz w:val="24"/>
          <w:szCs w:val="24"/>
        </w:rPr>
        <w:tab/>
      </w:r>
      <w:r w:rsidRPr="00D1165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5.2.12.6. Ежемесячно, </w:t>
      </w:r>
      <w:r w:rsidRPr="00D11652">
        <w:rPr>
          <w:rFonts w:ascii="Times New Roman" w:hAnsi="Times New Roman" w:cs="Times New Roman"/>
          <w:sz w:val="24"/>
          <w:szCs w:val="24"/>
          <w:lang w:eastAsia="ru-RU"/>
        </w:rPr>
        <w:t xml:space="preserve">до 3 числа месяца, следующего за отчетным </w:t>
      </w:r>
      <w:r w:rsidRPr="00D1165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обеспечить представление в Минтранс РБ отчета об использовании средств финансирования по формам, установленным приложениями № 5 и 6 к настоящему Соглашению, с указанием ответственного исполнителя. </w:t>
      </w:r>
    </w:p>
    <w:p w:rsidR="00344278" w:rsidRPr="00D11652" w:rsidRDefault="00344278" w:rsidP="00D11652">
      <w:pPr>
        <w:pStyle w:val="a3"/>
        <w:ind w:firstLine="709"/>
        <w:rPr>
          <w:rStyle w:val="a4"/>
          <w:rFonts w:ascii="Times New Roman" w:hAnsi="Times New Roman"/>
          <w:color w:val="000000"/>
          <w:sz w:val="24"/>
          <w:szCs w:val="24"/>
        </w:rPr>
      </w:pP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>5.2.12.</w:t>
      </w:r>
      <w:r w:rsidR="0043211C" w:rsidRPr="00D11652">
        <w:rPr>
          <w:rStyle w:val="a4"/>
          <w:rFonts w:ascii="Times New Roman" w:hAnsi="Times New Roman"/>
          <w:color w:val="000000"/>
          <w:sz w:val="24"/>
          <w:szCs w:val="24"/>
        </w:rPr>
        <w:t>7</w:t>
      </w: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 xml:space="preserve">. </w:t>
      </w:r>
      <w:r w:rsidRPr="00D11652">
        <w:rPr>
          <w:rFonts w:ascii="Times New Roman" w:hAnsi="Times New Roman"/>
          <w:sz w:val="24"/>
          <w:szCs w:val="24"/>
        </w:rPr>
        <w:t xml:space="preserve">Обеспечить достижение значений показателей результативности исполнения мероприятий, в целях </w:t>
      </w:r>
      <w:proofErr w:type="spellStart"/>
      <w:r w:rsidRPr="00D11652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D11652">
        <w:rPr>
          <w:rFonts w:ascii="Times New Roman" w:hAnsi="Times New Roman"/>
          <w:sz w:val="24"/>
          <w:szCs w:val="24"/>
        </w:rPr>
        <w:t xml:space="preserve"> которых предоставляются ИМТ, установленных в соответствии с приложением № 3 к настоящему Соглашению, являющимся его неотъемлемой частью. Отчет о достижении значений показателей результативности мероприятий предоставляется ежеквартально, до 5 числа месяца, следующего за отчетным кварталом </w:t>
      </w: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>по форме, установленной приложением № 7 к настоящему Соглашению</w:t>
      </w:r>
    </w:p>
    <w:p w:rsidR="00344278" w:rsidRPr="00D11652" w:rsidRDefault="00344278" w:rsidP="00D11652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 xml:space="preserve">Под показателями результативности использования полученных финансовых средств понимаются </w:t>
      </w:r>
      <w:r w:rsidRPr="00D11652">
        <w:rPr>
          <w:rFonts w:ascii="Times New Roman" w:hAnsi="Times New Roman"/>
          <w:sz w:val="24"/>
          <w:szCs w:val="24"/>
        </w:rPr>
        <w:t xml:space="preserve">виды работ в соответствии с </w:t>
      </w:r>
      <w:hyperlink r:id="rId11" w:history="1">
        <w:r w:rsidRPr="00D11652">
          <w:rPr>
            <w:rFonts w:ascii="Times New Roman" w:hAnsi="Times New Roman"/>
            <w:sz w:val="24"/>
            <w:szCs w:val="24"/>
          </w:rPr>
          <w:t>Классификацией</w:t>
        </w:r>
      </w:hyperlink>
      <w:r w:rsidRPr="00D11652">
        <w:rPr>
          <w:rFonts w:ascii="Times New Roman" w:hAnsi="Times New Roman"/>
          <w:sz w:val="24"/>
          <w:szCs w:val="24"/>
        </w:rPr>
        <w:t xml:space="preserve"> работ по капитальному ремонту, ремонту и содержанию автомобильных дорог, утвержденной приказом Министерства транспорта Российской Федерации от 16.11.2012 № 402.</w:t>
      </w:r>
    </w:p>
    <w:p w:rsidR="00344278" w:rsidRPr="00D11652" w:rsidRDefault="00344278" w:rsidP="00D11652">
      <w:pPr>
        <w:pStyle w:val="a3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>5.2.12.</w:t>
      </w:r>
      <w:r w:rsidR="0043211C" w:rsidRPr="00D11652">
        <w:rPr>
          <w:rStyle w:val="a4"/>
          <w:rFonts w:ascii="Times New Roman" w:hAnsi="Times New Roman"/>
          <w:color w:val="000000"/>
          <w:sz w:val="24"/>
          <w:szCs w:val="24"/>
        </w:rPr>
        <w:t>8</w:t>
      </w: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 xml:space="preserve">. </w:t>
      </w:r>
      <w:r w:rsidRPr="00D11652">
        <w:rPr>
          <w:rFonts w:ascii="Times New Roman" w:hAnsi="Times New Roman"/>
          <w:sz w:val="24"/>
          <w:szCs w:val="24"/>
        </w:rPr>
        <w:t xml:space="preserve">Обеспечить исполнение графика </w:t>
      </w:r>
      <w:r w:rsidRPr="00D11652">
        <w:rPr>
          <w:rFonts w:ascii="Times New Roman" w:hAnsi="Times New Roman"/>
          <w:sz w:val="24"/>
          <w:szCs w:val="24"/>
          <w:lang w:eastAsia="ru-RU"/>
        </w:rPr>
        <w:t>выполнения мероприятий,</w:t>
      </w:r>
      <w:r w:rsidRPr="00D11652">
        <w:rPr>
          <w:rFonts w:ascii="Times New Roman" w:hAnsi="Times New Roman"/>
          <w:sz w:val="24"/>
          <w:szCs w:val="24"/>
        </w:rPr>
        <w:t xml:space="preserve"> установленного в соответствии с приложением № 4 к настоящему Соглашению, являющимся его неотъемлемой частью. Отчет об исполнении графика </w:t>
      </w:r>
      <w:r w:rsidRPr="00D11652">
        <w:rPr>
          <w:rFonts w:ascii="Times New Roman" w:hAnsi="Times New Roman"/>
          <w:sz w:val="24"/>
          <w:szCs w:val="24"/>
          <w:lang w:eastAsia="ru-RU"/>
        </w:rPr>
        <w:t>выполнения мероприятий</w:t>
      </w:r>
      <w:r w:rsidRPr="00D11652">
        <w:rPr>
          <w:rFonts w:ascii="Times New Roman" w:hAnsi="Times New Roman"/>
          <w:sz w:val="24"/>
          <w:szCs w:val="24"/>
        </w:rPr>
        <w:t xml:space="preserve"> предоставляется ежеквартально, до 5 числа, следующего за отчетным кварталом</w:t>
      </w:r>
      <w:r w:rsidRPr="00D11652">
        <w:rPr>
          <w:rStyle w:val="a4"/>
          <w:rFonts w:ascii="Times New Roman" w:hAnsi="Times New Roman"/>
          <w:color w:val="000000"/>
          <w:sz w:val="24"/>
          <w:szCs w:val="24"/>
        </w:rPr>
        <w:t xml:space="preserve"> по форме, установленной приложением № 8 к настоящему Соглашению</w:t>
      </w:r>
      <w:r w:rsidRPr="00D11652">
        <w:rPr>
          <w:rFonts w:ascii="Times New Roman" w:hAnsi="Times New Roman"/>
          <w:sz w:val="24"/>
          <w:szCs w:val="24"/>
        </w:rPr>
        <w:t>.</w:t>
      </w:r>
    </w:p>
    <w:p w:rsidR="009678D4" w:rsidRPr="00365418" w:rsidRDefault="009678D4" w:rsidP="009678D4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44278" w:rsidRPr="00B575F7" w:rsidRDefault="00344278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B575F7">
        <w:rPr>
          <w:rStyle w:val="a4"/>
          <w:rFonts w:ascii="Times New Roman" w:hAnsi="Times New Roman"/>
          <w:b/>
          <w:color w:val="000000"/>
          <w:sz w:val="24"/>
          <w:szCs w:val="24"/>
        </w:rPr>
        <w:t>6. Права Сторон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6.1. </w:t>
      </w:r>
      <w:r>
        <w:rPr>
          <w:rFonts w:ascii="Times New Roman" w:hAnsi="Times New Roman" w:cs="Times New Roman"/>
          <w:sz w:val="24"/>
          <w:szCs w:val="24"/>
        </w:rPr>
        <w:t>Минтранс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6.1.1.  Запрашивать у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 xml:space="preserve"> документы и материалы, необходимые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осуществления контроля за соблюдением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 xml:space="preserve"> условий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11C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418">
        <w:rPr>
          <w:rFonts w:ascii="Times New Roman" w:hAnsi="Times New Roman" w:cs="Times New Roman"/>
          <w:sz w:val="24"/>
          <w:szCs w:val="24"/>
        </w:rPr>
        <w:t>и  других</w:t>
      </w:r>
      <w:proofErr w:type="gramEnd"/>
      <w:r w:rsidRPr="00365418">
        <w:rPr>
          <w:rFonts w:ascii="Times New Roman" w:hAnsi="Times New Roman" w:cs="Times New Roman"/>
          <w:sz w:val="24"/>
          <w:szCs w:val="24"/>
        </w:rPr>
        <w:t xml:space="preserve">  обязательств, предусмотренных Соглашением,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данные бухгалтерского учета и первичную документацию, связанные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исполнением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65418">
        <w:rPr>
          <w:rFonts w:ascii="Times New Roman" w:hAnsi="Times New Roman" w:cs="Times New Roman"/>
          <w:sz w:val="24"/>
          <w:szCs w:val="24"/>
        </w:rPr>
        <w:t xml:space="preserve"> условий предоставления </w:t>
      </w:r>
      <w:r w:rsidR="0043211C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>.</w:t>
      </w:r>
    </w:p>
    <w:p w:rsidR="00344278" w:rsidRPr="00D11652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652">
        <w:rPr>
          <w:rFonts w:ascii="Times New Roman" w:hAnsi="Times New Roman" w:cs="Times New Roman"/>
          <w:sz w:val="24"/>
          <w:szCs w:val="24"/>
        </w:rPr>
        <w:t>6.1.2. Собственными силами и/или с привлечением подведомственного учреждения ГКУ «Управление региональных автомобильных дорог Республики Бурятия» (далее - Учреждение) осуществлять:</w:t>
      </w:r>
    </w:p>
    <w:p w:rsidR="00344278" w:rsidRPr="00D11652" w:rsidRDefault="00344278" w:rsidP="003F5EE3">
      <w:pPr>
        <w:pStyle w:val="a3"/>
        <w:rPr>
          <w:rFonts w:ascii="Times New Roman" w:hAnsi="Times New Roman"/>
          <w:sz w:val="24"/>
          <w:szCs w:val="24"/>
        </w:rPr>
      </w:pPr>
      <w:r w:rsidRPr="00D11652">
        <w:rPr>
          <w:rFonts w:ascii="Times New Roman" w:hAnsi="Times New Roman"/>
          <w:sz w:val="24"/>
          <w:szCs w:val="24"/>
        </w:rPr>
        <w:t xml:space="preserve">6.1.2.1. </w:t>
      </w:r>
      <w:r w:rsidR="0043211C" w:rsidRPr="00D11652">
        <w:rPr>
          <w:rFonts w:ascii="Times New Roman" w:hAnsi="Times New Roman"/>
          <w:sz w:val="24"/>
          <w:szCs w:val="24"/>
        </w:rPr>
        <w:t>выездные проверки соблюдения условий и положений,</w:t>
      </w:r>
      <w:r w:rsidRPr="00D11652">
        <w:rPr>
          <w:rFonts w:ascii="Times New Roman" w:hAnsi="Times New Roman"/>
          <w:sz w:val="24"/>
          <w:szCs w:val="24"/>
        </w:rPr>
        <w:t xml:space="preserve"> установленных соглашением.</w:t>
      </w:r>
    </w:p>
    <w:p w:rsidR="00344278" w:rsidRPr="00D11652" w:rsidRDefault="00344278" w:rsidP="003F5EE3">
      <w:pPr>
        <w:pStyle w:val="a3"/>
        <w:rPr>
          <w:rFonts w:ascii="Times New Roman" w:hAnsi="Times New Roman"/>
          <w:sz w:val="24"/>
          <w:szCs w:val="24"/>
        </w:rPr>
      </w:pPr>
      <w:r w:rsidRPr="00D11652">
        <w:rPr>
          <w:rFonts w:ascii="Times New Roman" w:hAnsi="Times New Roman"/>
          <w:sz w:val="24"/>
          <w:szCs w:val="24"/>
        </w:rPr>
        <w:t xml:space="preserve">6.1.2.2. </w:t>
      </w:r>
      <w:r w:rsidRPr="00D11652">
        <w:rPr>
          <w:rStyle w:val="a4"/>
          <w:rFonts w:ascii="Times New Roman" w:hAnsi="Times New Roman"/>
          <w:sz w:val="24"/>
          <w:szCs w:val="24"/>
        </w:rPr>
        <w:t>мониторинг соответствия выполняемых объемов работ проектной документации и достижения заданных результатов</w:t>
      </w:r>
      <w:r w:rsidRPr="00D11652">
        <w:rPr>
          <w:rFonts w:ascii="Times New Roman" w:hAnsi="Times New Roman"/>
          <w:sz w:val="24"/>
          <w:szCs w:val="24"/>
        </w:rPr>
        <w:t>.</w:t>
      </w:r>
    </w:p>
    <w:p w:rsidR="00344278" w:rsidRPr="00D11652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652">
        <w:rPr>
          <w:rFonts w:ascii="Times New Roman" w:hAnsi="Times New Roman" w:cs="Times New Roman"/>
          <w:sz w:val="24"/>
          <w:szCs w:val="24"/>
        </w:rPr>
        <w:t>6.2. Администрация вправе: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6.2.1. Обращаться в </w:t>
      </w:r>
      <w:r>
        <w:rPr>
          <w:rFonts w:ascii="Times New Roman" w:hAnsi="Times New Roman" w:cs="Times New Roman"/>
          <w:sz w:val="24"/>
          <w:szCs w:val="24"/>
        </w:rPr>
        <w:t>Минтранс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за разъяснениями в связи с исполнением настоящего Соглашения.</w:t>
      </w:r>
    </w:p>
    <w:p w:rsidR="009678D4" w:rsidRPr="00365418" w:rsidRDefault="009678D4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B575F7" w:rsidRDefault="00344278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B575F7">
        <w:rPr>
          <w:rStyle w:val="a4"/>
          <w:rFonts w:ascii="Times New Roman" w:hAnsi="Times New Roman"/>
          <w:b/>
          <w:color w:val="000000"/>
          <w:sz w:val="24"/>
          <w:szCs w:val="24"/>
        </w:rPr>
        <w:t>7. Ответственность Сторон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7.1.   За   нарушение   условий настоящего Соглашения Стороны несут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ответственность в соответствии с законодательством Российской Федерации.</w:t>
      </w:r>
    </w:p>
    <w:p w:rsidR="0034427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7.2.  В  случае  если  не  использованный  по  состоянию  на  1  января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финансового  года, следующего за отчетным, остаток </w:t>
      </w:r>
      <w:r w:rsidR="00AE40A5">
        <w:rPr>
          <w:rFonts w:ascii="Times New Roman" w:hAnsi="Times New Roman" w:cs="Times New Roman"/>
          <w:sz w:val="24"/>
          <w:szCs w:val="24"/>
        </w:rPr>
        <w:t>ИМТ</w:t>
      </w:r>
      <w:r w:rsidRPr="00365418">
        <w:rPr>
          <w:rFonts w:ascii="Times New Roman" w:hAnsi="Times New Roman" w:cs="Times New Roman"/>
          <w:sz w:val="24"/>
          <w:szCs w:val="24"/>
        </w:rPr>
        <w:t xml:space="preserve"> не перечислен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доход республиканского  бюджета  в течение первых 15 рабочих дней текущего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финансового  года, указанные средства подлежат взысканию  в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65418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республиканского  бюджета  в  порядке, установленном </w:t>
      </w:r>
      <w:hyperlink r:id="rId12" w:history="1">
        <w:r w:rsidRPr="00365418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365418">
        <w:rPr>
          <w:rFonts w:ascii="Times New Roman" w:hAnsi="Times New Roman" w:cs="Times New Roman"/>
          <w:sz w:val="24"/>
          <w:szCs w:val="24"/>
        </w:rPr>
        <w:t xml:space="preserve">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финансов  Республики  Бурятия  от  18.09.2009 </w:t>
      </w:r>
      <w:r>
        <w:rPr>
          <w:rFonts w:ascii="Times New Roman" w:hAnsi="Times New Roman" w:cs="Times New Roman"/>
          <w:sz w:val="24"/>
          <w:szCs w:val="24"/>
        </w:rPr>
        <w:t>№ 144  «</w:t>
      </w:r>
      <w:r w:rsidRPr="00365418">
        <w:rPr>
          <w:rFonts w:ascii="Times New Roman" w:hAnsi="Times New Roman" w:cs="Times New Roman"/>
          <w:sz w:val="24"/>
          <w:szCs w:val="24"/>
        </w:rPr>
        <w:t>О Порядке взыскания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неиспользованных  остатков  межбюджетных  трансфертов,  полученных  в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субсидий,  субвенций  и  иных  межбюджетных  трансфертов,  имеющих  целевое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назначение, предоставленных из республиканского бюджета" (зарегистрирован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реестре  нормативно-правовых актов органов исполнительной власти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Бурятия 05.10.2009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65418">
        <w:rPr>
          <w:rFonts w:ascii="Times New Roman" w:hAnsi="Times New Roman" w:cs="Times New Roman"/>
          <w:sz w:val="24"/>
          <w:szCs w:val="24"/>
        </w:rPr>
        <w:t xml:space="preserve"> 032009143).</w:t>
      </w:r>
    </w:p>
    <w:p w:rsidR="009678D4" w:rsidRPr="00365418" w:rsidRDefault="009678D4" w:rsidP="00D11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B575F7" w:rsidRDefault="00344278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B575F7">
        <w:rPr>
          <w:rStyle w:val="a4"/>
          <w:rFonts w:ascii="Times New Roman" w:hAnsi="Times New Roman"/>
          <w:b/>
          <w:color w:val="000000"/>
          <w:sz w:val="24"/>
          <w:szCs w:val="24"/>
        </w:rPr>
        <w:t>8. Иные условия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8.1. Иные условия по настоящему Соглашению: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8.1.1.  </w:t>
      </w:r>
      <w:proofErr w:type="gramStart"/>
      <w:r w:rsidRPr="00365418">
        <w:rPr>
          <w:rFonts w:ascii="Times New Roman" w:hAnsi="Times New Roman" w:cs="Times New Roman"/>
          <w:sz w:val="24"/>
          <w:szCs w:val="24"/>
        </w:rPr>
        <w:t>Уполномоченным  органом</w:t>
      </w:r>
      <w:proofErr w:type="gramEnd"/>
      <w:r w:rsidRPr="00365418">
        <w:rPr>
          <w:rFonts w:ascii="Times New Roman" w:hAnsi="Times New Roman" w:cs="Times New Roman"/>
          <w:sz w:val="24"/>
          <w:szCs w:val="24"/>
        </w:rPr>
        <w:t xml:space="preserve">  местного  самоуправления 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осуществляющим взаимодействие с </w:t>
      </w:r>
      <w:r>
        <w:rPr>
          <w:rFonts w:ascii="Times New Roman" w:hAnsi="Times New Roman" w:cs="Times New Roman"/>
          <w:sz w:val="24"/>
          <w:szCs w:val="24"/>
        </w:rPr>
        <w:t>Минтрансом РБ</w:t>
      </w:r>
      <w:r w:rsidRPr="00365418">
        <w:rPr>
          <w:rFonts w:ascii="Times New Roman" w:hAnsi="Times New Roman" w:cs="Times New Roman"/>
          <w:sz w:val="24"/>
          <w:szCs w:val="24"/>
        </w:rPr>
        <w:t xml:space="preserve"> на   который со стороны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65418">
        <w:rPr>
          <w:rFonts w:ascii="Times New Roman" w:hAnsi="Times New Roman" w:cs="Times New Roman"/>
          <w:sz w:val="24"/>
          <w:szCs w:val="24"/>
        </w:rPr>
        <w:t xml:space="preserve">  возлагаются  функции  по  исполнению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(координации исполнения) настоящего Соглашения, и представление отчетности,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726C0">
        <w:rPr>
          <w:rFonts w:ascii="Times New Roman" w:hAnsi="Times New Roman" w:cs="Times New Roman"/>
          <w:sz w:val="24"/>
          <w:szCs w:val="24"/>
        </w:rPr>
        <w:t>Администрация МО «</w:t>
      </w:r>
      <w:r w:rsidR="002E0997">
        <w:rPr>
          <w:rFonts w:ascii="Times New Roman" w:hAnsi="Times New Roman" w:cs="Times New Roman"/>
          <w:sz w:val="24"/>
          <w:szCs w:val="24"/>
        </w:rPr>
        <w:t>Хоринский</w:t>
      </w:r>
      <w:r w:rsidR="003726C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34427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B575F7" w:rsidRDefault="00344278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B575F7">
        <w:rPr>
          <w:rStyle w:val="a4"/>
          <w:rFonts w:ascii="Times New Roman" w:hAnsi="Times New Roman"/>
          <w:b/>
          <w:color w:val="000000"/>
          <w:sz w:val="24"/>
          <w:szCs w:val="24"/>
        </w:rPr>
        <w:t>9. Заключительные положения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9.1. Споры между Сторонами решаются путем переговоров, а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недостижении согласия - в судебном порядке.</w:t>
      </w:r>
    </w:p>
    <w:p w:rsidR="00344278" w:rsidRPr="00365418" w:rsidRDefault="00344278" w:rsidP="003442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65418">
        <w:rPr>
          <w:rFonts w:ascii="Times New Roman" w:hAnsi="Times New Roman" w:cs="Times New Roman"/>
          <w:sz w:val="24"/>
          <w:szCs w:val="24"/>
        </w:rPr>
        <w:t>9.2. Изменение настоящего Соглашения осуществляется по инициативе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Сторон в письменной форме в виде дополнительных соглашений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Соглашению, которые являются его неотъемлемой частью.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9.3. Расторжение настоящего Соглашения возможно при взаимном согласии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Сторон или по требованию одной из Сторон при нарушении другой Стороной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условий настоящего Соглашения и при письменном извещении о расторжении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указанием причины расторжения настоящего Соглашения.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9.4. Соглашение вступает в силу со дня его подписания Сторонами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действует до полного исполнения Сторонами своих обязательств по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Соглашению.</w:t>
      </w:r>
    </w:p>
    <w:p w:rsidR="00344278" w:rsidRPr="00365418" w:rsidRDefault="00344278" w:rsidP="003442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9.5. Настоящее Соглашение заключено Сторонами в форме документа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>бумажном носителе в двух экземплярах, имеющих одинаковую юридическую силу,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18">
        <w:rPr>
          <w:rFonts w:ascii="Times New Roman" w:hAnsi="Times New Roman" w:cs="Times New Roman"/>
          <w:sz w:val="24"/>
          <w:szCs w:val="24"/>
        </w:rPr>
        <w:t xml:space="preserve">по одному для </w:t>
      </w:r>
      <w:r w:rsidRPr="00365418">
        <w:rPr>
          <w:rFonts w:ascii="Times New Roman" w:hAnsi="Times New Roman" w:cs="Times New Roman"/>
          <w:sz w:val="24"/>
          <w:szCs w:val="24"/>
        </w:rPr>
        <w:lastRenderedPageBreak/>
        <w:t>каждой из Сторон.</w:t>
      </w:r>
    </w:p>
    <w:p w:rsidR="00972217" w:rsidRDefault="00972217" w:rsidP="003F5EE3">
      <w:pPr>
        <w:pStyle w:val="a3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8306D4" w:rsidRPr="003F5EE3" w:rsidRDefault="00D11652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>
        <w:rPr>
          <w:rStyle w:val="a4"/>
          <w:rFonts w:ascii="Times New Roman" w:hAnsi="Times New Roman"/>
          <w:b/>
          <w:color w:val="000000"/>
          <w:sz w:val="24"/>
          <w:szCs w:val="24"/>
        </w:rPr>
        <w:t>1</w:t>
      </w:r>
      <w:r w:rsidR="008306D4" w:rsidRPr="003F5EE3">
        <w:rPr>
          <w:rStyle w:val="a4"/>
          <w:rFonts w:ascii="Times New Roman" w:hAnsi="Times New Roman"/>
          <w:b/>
          <w:color w:val="000000"/>
          <w:sz w:val="24"/>
          <w:szCs w:val="24"/>
        </w:rPr>
        <w:t>0. Юридические адреса и банковские реквизиты Сторон</w:t>
      </w:r>
    </w:p>
    <w:p w:rsidR="00D11652" w:rsidRDefault="00D11652" w:rsidP="009678D4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9678D4" w:rsidRPr="00A27551" w:rsidRDefault="009678D4" w:rsidP="009678D4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27551">
        <w:rPr>
          <w:rFonts w:ascii="Times New Roman" w:hAnsi="Times New Roman"/>
          <w:sz w:val="24"/>
          <w:szCs w:val="24"/>
        </w:rPr>
        <w:t>Министерство</w:t>
      </w:r>
      <w:r>
        <w:rPr>
          <w:rFonts w:ascii="Times New Roman" w:hAnsi="Times New Roman"/>
          <w:sz w:val="24"/>
          <w:szCs w:val="24"/>
        </w:rPr>
        <w:t>:</w:t>
      </w:r>
      <w:r w:rsidRPr="00A27551">
        <w:rPr>
          <w:rFonts w:ascii="Times New Roman" w:hAnsi="Times New Roman"/>
          <w:sz w:val="24"/>
          <w:szCs w:val="24"/>
        </w:rPr>
        <w:t xml:space="preserve"> </w:t>
      </w:r>
    </w:p>
    <w:p w:rsidR="009678D4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A27551">
        <w:rPr>
          <w:rFonts w:ascii="Times New Roman" w:hAnsi="Times New Roman"/>
          <w:sz w:val="24"/>
          <w:szCs w:val="24"/>
        </w:rPr>
        <w:t>ИНН 0326471975, КПП 032601001</w:t>
      </w:r>
    </w:p>
    <w:p w:rsidR="009678D4" w:rsidRPr="00A27551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A27551">
        <w:rPr>
          <w:rFonts w:ascii="Times New Roman" w:hAnsi="Times New Roman"/>
          <w:sz w:val="24"/>
          <w:szCs w:val="24"/>
        </w:rPr>
        <w:t>670034, г. Улан-Удэ, ул. Революции 1905 года, д.11а; тел. (3012)46-42-83</w:t>
      </w:r>
    </w:p>
    <w:p w:rsidR="009678D4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A27551">
        <w:rPr>
          <w:rFonts w:ascii="Times New Roman" w:hAnsi="Times New Roman"/>
          <w:sz w:val="24"/>
          <w:szCs w:val="24"/>
        </w:rPr>
        <w:t xml:space="preserve">отделение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27551">
        <w:rPr>
          <w:rFonts w:ascii="Times New Roman" w:hAnsi="Times New Roman"/>
          <w:sz w:val="24"/>
          <w:szCs w:val="24"/>
        </w:rPr>
        <w:t>НБ Республик</w:t>
      </w:r>
      <w:r>
        <w:rPr>
          <w:rFonts w:ascii="Times New Roman" w:hAnsi="Times New Roman"/>
          <w:sz w:val="24"/>
          <w:szCs w:val="24"/>
        </w:rPr>
        <w:t>а</w:t>
      </w:r>
      <w:r w:rsidRPr="00A27551">
        <w:rPr>
          <w:rFonts w:ascii="Times New Roman" w:hAnsi="Times New Roman"/>
          <w:sz w:val="24"/>
          <w:szCs w:val="24"/>
        </w:rPr>
        <w:t xml:space="preserve"> Бурятия </w:t>
      </w:r>
      <w:r>
        <w:rPr>
          <w:rFonts w:ascii="Times New Roman" w:hAnsi="Times New Roman"/>
          <w:sz w:val="24"/>
          <w:szCs w:val="24"/>
        </w:rPr>
        <w:t xml:space="preserve">Банка России//УФК по Республике Бурятия </w:t>
      </w:r>
      <w:r w:rsidRPr="00A27551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551">
        <w:rPr>
          <w:rFonts w:ascii="Times New Roman" w:hAnsi="Times New Roman"/>
          <w:sz w:val="24"/>
          <w:szCs w:val="24"/>
        </w:rPr>
        <w:t>Улан-Удэ</w:t>
      </w:r>
    </w:p>
    <w:p w:rsidR="009678D4" w:rsidRPr="00A27551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A27551">
        <w:rPr>
          <w:rFonts w:ascii="Times New Roman" w:hAnsi="Times New Roman"/>
          <w:sz w:val="24"/>
          <w:szCs w:val="24"/>
        </w:rPr>
        <w:t xml:space="preserve">р/с 40201810700000000003; БИК </w:t>
      </w:r>
      <w:r>
        <w:rPr>
          <w:rFonts w:ascii="Times New Roman" w:hAnsi="Times New Roman"/>
          <w:sz w:val="24"/>
          <w:szCs w:val="24"/>
        </w:rPr>
        <w:t xml:space="preserve">территориального органа Федерального казначейства </w:t>
      </w:r>
      <w:r w:rsidRPr="000D0900">
        <w:rPr>
          <w:rFonts w:ascii="Times New Roman" w:hAnsi="Times New Roman"/>
          <w:sz w:val="24"/>
          <w:szCs w:val="24"/>
        </w:rPr>
        <w:t>018142016</w:t>
      </w:r>
      <w:r w:rsidRPr="00A27551">
        <w:rPr>
          <w:rFonts w:ascii="Times New Roman" w:hAnsi="Times New Roman"/>
          <w:sz w:val="24"/>
          <w:szCs w:val="24"/>
        </w:rPr>
        <w:t xml:space="preserve"> (л/</w:t>
      </w:r>
      <w:proofErr w:type="spellStart"/>
      <w:r w:rsidRPr="00A27551">
        <w:rPr>
          <w:rFonts w:ascii="Times New Roman" w:hAnsi="Times New Roman"/>
          <w:sz w:val="24"/>
          <w:szCs w:val="24"/>
        </w:rPr>
        <w:t>сч</w:t>
      </w:r>
      <w:proofErr w:type="spellEnd"/>
      <w:r w:rsidRPr="00A27551">
        <w:rPr>
          <w:rFonts w:ascii="Times New Roman" w:hAnsi="Times New Roman"/>
          <w:sz w:val="24"/>
          <w:szCs w:val="24"/>
        </w:rPr>
        <w:t>. 03022000240); ОКТМО 81701000.</w:t>
      </w:r>
      <w:r w:rsidRPr="000D0900">
        <w:rPr>
          <w:rFonts w:ascii="Times New Roman" w:hAnsi="Times New Roman"/>
          <w:sz w:val="24"/>
          <w:szCs w:val="24"/>
        </w:rPr>
        <w:t xml:space="preserve"> ОГРН 1070326007729</w:t>
      </w:r>
    </w:p>
    <w:p w:rsidR="009678D4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0D0900">
        <w:rPr>
          <w:rFonts w:ascii="Times New Roman" w:hAnsi="Times New Roman"/>
          <w:sz w:val="24"/>
          <w:szCs w:val="24"/>
        </w:rPr>
        <w:t xml:space="preserve">Единый казначейский счет: 40102810545370000068                                    </w:t>
      </w:r>
    </w:p>
    <w:p w:rsidR="009678D4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 w:rsidRPr="000D0900">
        <w:rPr>
          <w:rFonts w:ascii="Times New Roman" w:hAnsi="Times New Roman"/>
          <w:sz w:val="24"/>
          <w:szCs w:val="24"/>
        </w:rPr>
        <w:t>Номер казначейского счета: 03221643810000000200</w:t>
      </w:r>
    </w:p>
    <w:p w:rsidR="009678D4" w:rsidRPr="00A27551" w:rsidRDefault="009678D4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9678D4" w:rsidRPr="00A27551" w:rsidRDefault="009678D4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9678D4" w:rsidRPr="00A27551" w:rsidRDefault="009678D4" w:rsidP="009678D4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Администрация: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  <w:rPr>
          <w:color w:val="000000"/>
        </w:rPr>
      </w:pPr>
      <w:r w:rsidRPr="00CE78C4">
        <w:rPr>
          <w:color w:val="000000"/>
        </w:rPr>
        <w:t>671410, Республика Бурятия, Хоринский район, с. Хоринск, ул. Первомайская, 41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</w:pPr>
      <w:r w:rsidRPr="00CE78C4">
        <w:rPr>
          <w:color w:val="000000"/>
        </w:rPr>
        <w:t xml:space="preserve">Получатель: </w:t>
      </w:r>
      <w:r w:rsidRPr="00CE78C4">
        <w:t>УФК по Республике Бурятия (Комитет муниципального хозяйства, л/с 04023013360)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</w:pPr>
      <w:r w:rsidRPr="00CE78C4">
        <w:t>ИНН 0321004430, КПП 032101001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</w:pPr>
      <w:r w:rsidRPr="00CE78C4">
        <w:t xml:space="preserve">р/с </w:t>
      </w:r>
      <w:r w:rsidRPr="00CE78C4">
        <w:rPr>
          <w:color w:val="000000"/>
        </w:rPr>
        <w:t>03100643000000010200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</w:pPr>
      <w:r w:rsidRPr="00CE78C4">
        <w:t xml:space="preserve">ОТДЕЛЕНИЕ - НБ РЕСПУБЛИКА БУРЯТИЯ БАНКА РОССИИ//УФК по Республике Бурятия г. Улан-Удэ 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  <w:rPr>
          <w:b/>
          <w:color w:val="FF0000"/>
        </w:rPr>
      </w:pPr>
      <w:r w:rsidRPr="00CE78C4">
        <w:t xml:space="preserve">БИК </w:t>
      </w:r>
      <w:r w:rsidRPr="00CE78C4">
        <w:rPr>
          <w:color w:val="000000"/>
        </w:rPr>
        <w:t>018142016</w:t>
      </w:r>
      <w:r w:rsidRPr="00CE78C4">
        <w:rPr>
          <w:b/>
          <w:color w:val="FF0000"/>
        </w:rPr>
        <w:t xml:space="preserve">  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  <w:rPr>
          <w:color w:val="000000"/>
        </w:rPr>
      </w:pPr>
      <w:proofErr w:type="spellStart"/>
      <w:r w:rsidRPr="00CE78C4">
        <w:rPr>
          <w:color w:val="000000"/>
        </w:rPr>
        <w:t>Кор.счет</w:t>
      </w:r>
      <w:proofErr w:type="spellEnd"/>
      <w:r w:rsidRPr="00CE78C4">
        <w:rPr>
          <w:color w:val="000000"/>
        </w:rPr>
        <w:t xml:space="preserve"> 40102810545370000068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  <w:rPr>
          <w:color w:val="000000"/>
        </w:rPr>
      </w:pPr>
      <w:r w:rsidRPr="00CE78C4">
        <w:t>ОКТМО  81657000</w:t>
      </w:r>
    </w:p>
    <w:p w:rsidR="001037E4" w:rsidRPr="00CE78C4" w:rsidRDefault="001037E4" w:rsidP="00D11652">
      <w:pPr>
        <w:pStyle w:val="a7"/>
        <w:spacing w:before="0" w:beforeAutospacing="0" w:after="0" w:afterAutospacing="0"/>
        <w:jc w:val="both"/>
      </w:pPr>
      <w:r w:rsidRPr="00CE78C4">
        <w:t>КБК доходов: 989</w:t>
      </w:r>
      <w:r>
        <w:rPr>
          <w:bCs/>
          <w:iCs/>
        </w:rPr>
        <w:t>2024</w:t>
      </w:r>
      <w:r w:rsidRPr="00CE78C4">
        <w:rPr>
          <w:bCs/>
          <w:iCs/>
        </w:rPr>
        <w:t>9999050000150</w:t>
      </w:r>
    </w:p>
    <w:p w:rsidR="001037E4" w:rsidRPr="00A27551" w:rsidRDefault="001037E4" w:rsidP="00D11652">
      <w:pPr>
        <w:pStyle w:val="a3"/>
        <w:rPr>
          <w:rFonts w:ascii="Times New Roman" w:hAnsi="Times New Roman"/>
          <w:sz w:val="24"/>
          <w:szCs w:val="24"/>
        </w:rPr>
      </w:pPr>
    </w:p>
    <w:p w:rsidR="009678D4" w:rsidRDefault="009678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</w:p>
    <w:p w:rsidR="009678D4" w:rsidRPr="008739CF" w:rsidRDefault="009678D4" w:rsidP="009678D4">
      <w:pPr>
        <w:pStyle w:val="a3"/>
        <w:jc w:val="center"/>
        <w:rPr>
          <w:rStyle w:val="a4"/>
          <w:rFonts w:ascii="Times New Roman" w:hAnsi="Times New Roman"/>
          <w:b/>
          <w:color w:val="000000"/>
          <w:sz w:val="24"/>
          <w:szCs w:val="24"/>
        </w:rPr>
      </w:pPr>
      <w:r w:rsidRPr="008739CF">
        <w:rPr>
          <w:rStyle w:val="a4"/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9678D4" w:rsidRDefault="009678D4" w:rsidP="009678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1652" w:rsidRDefault="00D11652" w:rsidP="009678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1652" w:rsidRDefault="00D11652" w:rsidP="009678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1652" w:rsidRPr="00365418" w:rsidRDefault="00D11652" w:rsidP="009678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78D4" w:rsidRPr="00A27551" w:rsidRDefault="009678D4" w:rsidP="009678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A27551">
        <w:rPr>
          <w:rFonts w:ascii="Times New Roman" w:hAnsi="Times New Roman"/>
          <w:sz w:val="24"/>
          <w:szCs w:val="24"/>
        </w:rPr>
        <w:t xml:space="preserve">инистр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А.А. Гоге</w:t>
      </w:r>
      <w:r w:rsidRPr="00A27551">
        <w:rPr>
          <w:rFonts w:ascii="Times New Roman" w:hAnsi="Times New Roman"/>
          <w:sz w:val="24"/>
          <w:szCs w:val="24"/>
        </w:rPr>
        <w:t xml:space="preserve">                        </w:t>
      </w:r>
    </w:p>
    <w:p w:rsidR="00D11652" w:rsidRDefault="00D11652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D11652" w:rsidRDefault="00D11652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D11652" w:rsidRDefault="00D11652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D11652" w:rsidRDefault="00D11652" w:rsidP="009678D4">
      <w:pPr>
        <w:pStyle w:val="a3"/>
        <w:rPr>
          <w:rFonts w:ascii="Times New Roman" w:hAnsi="Times New Roman"/>
          <w:sz w:val="24"/>
          <w:szCs w:val="24"/>
        </w:rPr>
      </w:pPr>
    </w:p>
    <w:p w:rsidR="009678D4" w:rsidRDefault="009678D4" w:rsidP="009678D4">
      <w:pPr>
        <w:pStyle w:val="a3"/>
      </w:pPr>
      <w:r>
        <w:rPr>
          <w:rFonts w:ascii="Times New Roman" w:hAnsi="Times New Roman"/>
          <w:sz w:val="24"/>
          <w:szCs w:val="24"/>
        </w:rPr>
        <w:t>Глава</w:t>
      </w:r>
      <w:r w:rsidR="00D116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bookmarkStart w:id="7" w:name="_GoBack"/>
      <w:bookmarkEnd w:id="7"/>
      <w:r w:rsidR="00D11652">
        <w:rPr>
          <w:rFonts w:ascii="Times New Roman" w:hAnsi="Times New Roman"/>
          <w:sz w:val="24"/>
          <w:szCs w:val="24"/>
        </w:rPr>
        <w:t xml:space="preserve">Б.А. </w:t>
      </w:r>
      <w:proofErr w:type="spellStart"/>
      <w:r w:rsidR="00D11652" w:rsidRPr="00D11652">
        <w:rPr>
          <w:rFonts w:ascii="Times New Roman" w:hAnsi="Times New Roman"/>
          <w:sz w:val="24"/>
          <w:szCs w:val="24"/>
        </w:rPr>
        <w:t>Цыремпилов</w:t>
      </w:r>
      <w:proofErr w:type="spellEnd"/>
      <w:r w:rsidR="00D11652" w:rsidRPr="00D11652">
        <w:rPr>
          <w:rFonts w:ascii="Times New Roman" w:hAnsi="Times New Roman"/>
          <w:sz w:val="24"/>
          <w:szCs w:val="24"/>
        </w:rPr>
        <w:t xml:space="preserve"> </w:t>
      </w:r>
    </w:p>
    <w:p w:rsidR="003F5EE3" w:rsidRPr="003F5EE3" w:rsidRDefault="003F5EE3">
      <w:pPr>
        <w:pStyle w:val="a3"/>
        <w:rPr>
          <w:rFonts w:ascii="Times New Roman" w:hAnsi="Times New Roman"/>
          <w:sz w:val="24"/>
          <w:szCs w:val="24"/>
        </w:rPr>
      </w:pPr>
    </w:p>
    <w:sectPr w:rsidR="003F5EE3" w:rsidRPr="003F5EE3" w:rsidSect="003F5EE3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613AC"/>
    <w:multiLevelType w:val="hybridMultilevel"/>
    <w:tmpl w:val="96D4D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D4"/>
    <w:rsid w:val="00001234"/>
    <w:rsid w:val="00045681"/>
    <w:rsid w:val="001037E4"/>
    <w:rsid w:val="001A414E"/>
    <w:rsid w:val="00213C0E"/>
    <w:rsid w:val="00281CBB"/>
    <w:rsid w:val="002E0997"/>
    <w:rsid w:val="00313238"/>
    <w:rsid w:val="00344278"/>
    <w:rsid w:val="00365418"/>
    <w:rsid w:val="003726C0"/>
    <w:rsid w:val="0038617B"/>
    <w:rsid w:val="003C4290"/>
    <w:rsid w:val="003F5EE3"/>
    <w:rsid w:val="0043211C"/>
    <w:rsid w:val="0044198D"/>
    <w:rsid w:val="004734AB"/>
    <w:rsid w:val="0047426F"/>
    <w:rsid w:val="00490705"/>
    <w:rsid w:val="00493352"/>
    <w:rsid w:val="004D0FAD"/>
    <w:rsid w:val="00581C4F"/>
    <w:rsid w:val="005943F9"/>
    <w:rsid w:val="006275EC"/>
    <w:rsid w:val="00642EA6"/>
    <w:rsid w:val="006506DF"/>
    <w:rsid w:val="0067624D"/>
    <w:rsid w:val="0069624F"/>
    <w:rsid w:val="006E3094"/>
    <w:rsid w:val="006E78D1"/>
    <w:rsid w:val="007052AF"/>
    <w:rsid w:val="00742DCC"/>
    <w:rsid w:val="00795E12"/>
    <w:rsid w:val="007D1BE6"/>
    <w:rsid w:val="007D5FBC"/>
    <w:rsid w:val="00817E64"/>
    <w:rsid w:val="008306D4"/>
    <w:rsid w:val="00845EAF"/>
    <w:rsid w:val="008739CF"/>
    <w:rsid w:val="008B77B4"/>
    <w:rsid w:val="00954103"/>
    <w:rsid w:val="00963A28"/>
    <w:rsid w:val="009678D4"/>
    <w:rsid w:val="00972217"/>
    <w:rsid w:val="00991920"/>
    <w:rsid w:val="009D40B8"/>
    <w:rsid w:val="009D5CF7"/>
    <w:rsid w:val="00AE40A5"/>
    <w:rsid w:val="00AF5078"/>
    <w:rsid w:val="00B14E37"/>
    <w:rsid w:val="00B575F7"/>
    <w:rsid w:val="00BE2B00"/>
    <w:rsid w:val="00C1138B"/>
    <w:rsid w:val="00C239A3"/>
    <w:rsid w:val="00CA706B"/>
    <w:rsid w:val="00D11652"/>
    <w:rsid w:val="00D704F6"/>
    <w:rsid w:val="00D90B3C"/>
    <w:rsid w:val="00DB4FC2"/>
    <w:rsid w:val="00DF1F3C"/>
    <w:rsid w:val="00E1343D"/>
    <w:rsid w:val="00EC1BA8"/>
    <w:rsid w:val="00EC356B"/>
    <w:rsid w:val="00EF396D"/>
    <w:rsid w:val="00F50A90"/>
    <w:rsid w:val="00F65EB2"/>
    <w:rsid w:val="00FA0E46"/>
    <w:rsid w:val="00FD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EF3B"/>
  <w15:docId w15:val="{E7F495B7-A534-4889-B657-0C9C2265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D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306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306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06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306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F5EE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4">
    <w:name w:val="page number"/>
    <w:basedOn w:val="a0"/>
    <w:rsid w:val="00581C4F"/>
  </w:style>
  <w:style w:type="paragraph" w:styleId="3">
    <w:name w:val="Body Text Indent 3"/>
    <w:basedOn w:val="a"/>
    <w:link w:val="30"/>
    <w:rsid w:val="00B14E37"/>
    <w:pPr>
      <w:spacing w:after="0" w:line="240" w:lineRule="auto"/>
      <w:ind w:firstLine="851"/>
      <w:jc w:val="both"/>
    </w:pPr>
    <w:rPr>
      <w:rFonts w:ascii="Arial" w:eastAsia="Times New Roman" w:hAnsi="Arial" w:cs="Times New Roman"/>
      <w:color w:val="0000FF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B14E37"/>
    <w:rPr>
      <w:rFonts w:ascii="Arial" w:eastAsia="Times New Roman" w:hAnsi="Arial" w:cs="Times New Roman"/>
      <w:color w:val="0000FF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1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F3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03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ECD8A045DD4594077C08451CC7BE3C7BB114D8A32BE79F6E482A8413B83FCEE2F74CC302947F0DB0D455243DEED3AE3736627097BB8E8D099B0DCtC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DEECD8A045DD4594077C08451CC7BE3C7BB114D8A32BE79F6E482A8413B83FCEE2F74CC302947F0DB0D455243DEED3AE3736627097BB8E8D099B0DCtCB" TargetMode="External"/><Relationship Id="rId12" Type="http://schemas.openxmlformats.org/officeDocument/2006/relationships/hyperlink" Target="consultantplus://offline/ref=6DEECD8A045DD4594077C08451CC7BE3C7BB114D8B34BF78F2E482A8413B83FCEE2F74DE30714BF1DD1342525688BC7FDBtF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EECD8A045DD4594077C08451CC7BE3C7BB114D8A32BE79F6E482A8413B83FCEE2F74CC302947F0DB0D425143DEED3AE3736627097BB8E8D099B0DCtCB" TargetMode="External"/><Relationship Id="rId11" Type="http://schemas.openxmlformats.org/officeDocument/2006/relationships/hyperlink" Target="consultantplus://offline/ref=ECB6DEC0BD235260C28B2515F26EE535390CE674050FC169A1C8A68F3511EA59BA04BC60707CA0207121E8F0CAC54E91220F225C198C290Dz3L4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DEECD8A045DD4594077C08451CC7BE3C7BB114D8A32BE79F6E482A8413B83FCEE2F74CC302947F0DB0D4B5143DEED3AE3736627097BB8E8D099B0DCtC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EECD8A045DD4594077C08451CC7BE3C7BB114D8A32BE79F6E482A8413B83FCEE2F74CC302947F0DB0D445A43DEED3AE3736627097BB8E8D099B0DCtC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1937-62D8-497E-A907-B1105976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103-2</cp:lastModifiedBy>
  <cp:revision>2</cp:revision>
  <cp:lastPrinted>2021-10-05T07:56:00Z</cp:lastPrinted>
  <dcterms:created xsi:type="dcterms:W3CDTF">2021-10-05T09:01:00Z</dcterms:created>
  <dcterms:modified xsi:type="dcterms:W3CDTF">2021-10-05T09:01:00Z</dcterms:modified>
</cp:coreProperties>
</file>