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2" w:type="dxa"/>
        <w:jc w:val="center"/>
        <w:tblLook w:val="04A0" w:firstRow="1" w:lastRow="0" w:firstColumn="1" w:lastColumn="0" w:noHBand="0" w:noVBand="1"/>
      </w:tblPr>
      <w:tblGrid>
        <w:gridCol w:w="4104"/>
        <w:gridCol w:w="1956"/>
        <w:gridCol w:w="3842"/>
      </w:tblGrid>
      <w:tr w:rsidR="00A7680C" w:rsidTr="00BF0863">
        <w:trPr>
          <w:trHeight w:val="940"/>
          <w:jc w:val="center"/>
        </w:trPr>
        <w:tc>
          <w:tcPr>
            <w:tcW w:w="4104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b/>
                <w:bCs/>
              </w:rPr>
              <w:t>«ХОРИНСКИЙ РАЙОН»</w:t>
            </w:r>
          </w:p>
        </w:tc>
        <w:tc>
          <w:tcPr>
            <w:tcW w:w="1956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4A7C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9688870" wp14:editId="3A472EA5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-5715</wp:posOffset>
                  </wp:positionV>
                  <wp:extent cx="758825" cy="899795"/>
                  <wp:effectExtent l="0" t="0" r="3175" b="0"/>
                  <wp:wrapNone/>
                  <wp:docPr id="1" name="Рисунок 1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99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42" w:type="dxa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A7C">
              <w:rPr>
                <w:rFonts w:ascii="Times New Roman" w:hAnsi="Times New Roman" w:cs="Times New Roman"/>
                <w:b/>
              </w:rPr>
              <w:t>«ХОРИИН АЙМАГ» ГЭ</w:t>
            </w:r>
            <w:r w:rsidRPr="00F64A7C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h</w:t>
            </w:r>
            <w:r w:rsidRPr="00F64A7C">
              <w:rPr>
                <w:rFonts w:ascii="Times New Roman" w:hAnsi="Times New Roman" w:cs="Times New Roman"/>
                <w:b/>
              </w:rPr>
              <w:t xml:space="preserve">ЭН МУНИЦИПАЛЬНА </w:t>
            </w:r>
            <w:r w:rsidRPr="00F64A7C">
              <w:rPr>
                <w:rFonts w:ascii="Times New Roman" w:hAnsi="Times New Roman" w:cs="Times New Roman"/>
                <w:b/>
                <w:bCs/>
              </w:rPr>
              <w:t>БАЙГУУЛАМЖЫН ЗАХИРГААН</w:t>
            </w:r>
          </w:p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7C" w:rsidTr="00BF0863">
        <w:trPr>
          <w:trHeight w:val="492"/>
          <w:jc w:val="center"/>
        </w:trPr>
        <w:tc>
          <w:tcPr>
            <w:tcW w:w="9902" w:type="dxa"/>
            <w:gridSpan w:val="3"/>
          </w:tcPr>
          <w:p w:rsidR="00F64A7C" w:rsidRPr="00F64A7C" w:rsidRDefault="00F64A7C" w:rsidP="00F64A7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>Первомайская ул., д.41, с. Хоринск, Хоринский район, Республика Бурятия,  671410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iCs/>
                <w:sz w:val="20"/>
              </w:rPr>
            </w:pPr>
            <w:r w:rsidRPr="00F64A7C">
              <w:rPr>
                <w:rFonts w:ascii="Times New Roman" w:hAnsi="Times New Roman" w:cs="Times New Roman"/>
                <w:sz w:val="20"/>
              </w:rPr>
              <w:t xml:space="preserve">             тел. (30148) 22-1-63,  тел/факс 22-1-63, 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е-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mail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hyperlink r:id="rId8" w:history="1"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admhrn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@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icm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buryatia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</w:rPr>
                <w:t>.</w:t>
              </w:r>
              <w:r w:rsidRPr="00F64A7C">
                <w:rPr>
                  <w:rStyle w:val="a4"/>
                  <w:rFonts w:ascii="Times New Roman" w:hAnsi="Times New Roman" w:cs="Times New Roman"/>
                  <w:iCs/>
                  <w:lang w:val="en-US"/>
                </w:rPr>
                <w:t>ru</w:t>
              </w:r>
            </w:hyperlink>
            <w:r w:rsidRPr="00F64A7C">
              <w:rPr>
                <w:rFonts w:ascii="Times New Roman" w:hAnsi="Times New Roman" w:cs="Times New Roman"/>
                <w:iCs/>
                <w:sz w:val="20"/>
              </w:rPr>
              <w:t>, сайт: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www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 xml:space="preserve">: 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admhrn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sdep</w:t>
            </w:r>
            <w:r w:rsidRPr="00F64A7C">
              <w:rPr>
                <w:rFonts w:ascii="Times New Roman" w:hAnsi="Times New Roman" w:cs="Times New Roman"/>
                <w:iCs/>
                <w:sz w:val="20"/>
              </w:rPr>
              <w:t>.</w:t>
            </w:r>
            <w:r w:rsidRPr="00F64A7C">
              <w:rPr>
                <w:rFonts w:ascii="Times New Roman" w:hAnsi="Times New Roman" w:cs="Times New Roman"/>
                <w:iCs/>
                <w:sz w:val="20"/>
                <w:lang w:val="en-US"/>
              </w:rPr>
              <w:t>ru</w:t>
            </w:r>
          </w:p>
          <w:p w:rsidR="00F64A7C" w:rsidRPr="00F64A7C" w:rsidRDefault="00F64A7C" w:rsidP="00F64A7C">
            <w:pPr>
              <w:spacing w:after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A7680C" w:rsidRPr="00126906" w:rsidTr="00BF0863">
        <w:trPr>
          <w:trHeight w:val="543"/>
          <w:jc w:val="center"/>
        </w:trPr>
        <w:tc>
          <w:tcPr>
            <w:tcW w:w="4104" w:type="dxa"/>
          </w:tcPr>
          <w:p w:rsidR="00F64A7C" w:rsidRPr="0023578D" w:rsidRDefault="00615E8F" w:rsidP="00F64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7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1C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5451B" w:rsidRPr="00235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1F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1C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2155" w:rsidRPr="0023578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D5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2155" w:rsidRPr="0023578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578D" w:rsidRPr="0023578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32B17" w:rsidRPr="0023578D" w:rsidRDefault="00A32B17" w:rsidP="00F64A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A7C" w:rsidRPr="0023578D" w:rsidRDefault="00F64A7C" w:rsidP="00F64A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7B0C32" w:rsidRPr="007B0C32" w:rsidRDefault="007B0C32" w:rsidP="007B0C32">
            <w:pPr>
              <w:spacing w:after="0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3842" w:type="dxa"/>
          </w:tcPr>
          <w:p w:rsidR="0065396C" w:rsidRPr="00126906" w:rsidRDefault="0065396C" w:rsidP="00A7680C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582D25" w:rsidRPr="00582D25" w:rsidRDefault="00582D25" w:rsidP="00A47848">
      <w:pPr>
        <w:pStyle w:val="a8"/>
        <w:numPr>
          <w:ilvl w:val="0"/>
          <w:numId w:val="11"/>
        </w:numPr>
        <w:tabs>
          <w:tab w:val="left" w:pos="1215"/>
          <w:tab w:val="left" w:pos="6663"/>
        </w:tabs>
        <w:spacing w:after="0" w:line="240" w:lineRule="auto"/>
        <w:ind w:left="623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D25">
        <w:rPr>
          <w:rFonts w:ascii="Times New Roman" w:hAnsi="Times New Roman" w:cs="Times New Roman"/>
          <w:sz w:val="24"/>
          <w:szCs w:val="24"/>
        </w:rPr>
        <w:t>Совет депутатов МО «Хоринский район»</w:t>
      </w:r>
      <w:r w:rsidR="00402C02">
        <w:rPr>
          <w:rFonts w:ascii="Times New Roman" w:hAnsi="Times New Roman" w:cs="Times New Roman"/>
          <w:sz w:val="24"/>
          <w:szCs w:val="24"/>
        </w:rPr>
        <w:t>;</w:t>
      </w:r>
    </w:p>
    <w:p w:rsidR="00582D25" w:rsidRDefault="00582D25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«Комитет по экономике и финансам»</w:t>
      </w:r>
      <w:r w:rsidR="00402C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7CB">
        <w:rPr>
          <w:rFonts w:ascii="Times New Roman" w:hAnsi="Times New Roman" w:cs="Times New Roman"/>
          <w:sz w:val="24"/>
          <w:szCs w:val="24"/>
        </w:rPr>
        <w:t>МКУ «Хоринское управление образования»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«Управление культуры»;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делам молодежи, детей, ФК и спорта;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 по делам «ГО и ЧС»;</w:t>
      </w:r>
    </w:p>
    <w:p w:rsidR="00E11053" w:rsidRPr="00180F47" w:rsidRDefault="00402C02" w:rsidP="00180F47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550F5E">
        <w:rPr>
          <w:rFonts w:ascii="Times New Roman" w:hAnsi="Times New Roman" w:cs="Times New Roman"/>
          <w:sz w:val="24"/>
          <w:szCs w:val="24"/>
        </w:rPr>
        <w:t xml:space="preserve">по управлению </w:t>
      </w:r>
      <w:r w:rsidR="00E11053" w:rsidRPr="00402C02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AD7C5E" w:rsidRPr="00180F47">
        <w:rPr>
          <w:rFonts w:ascii="Times New Roman" w:hAnsi="Times New Roman" w:cs="Times New Roman"/>
          <w:sz w:val="24"/>
          <w:szCs w:val="24"/>
        </w:rPr>
        <w:t>хозяйством</w:t>
      </w:r>
      <w:r w:rsidR="00E11053" w:rsidRPr="00180F47">
        <w:rPr>
          <w:rFonts w:ascii="Times New Roman" w:hAnsi="Times New Roman" w:cs="Times New Roman"/>
          <w:sz w:val="24"/>
          <w:szCs w:val="24"/>
        </w:rPr>
        <w:t xml:space="preserve"> и имуществом</w:t>
      </w:r>
      <w:r w:rsidRPr="00180F47">
        <w:rPr>
          <w:rFonts w:ascii="Times New Roman" w:hAnsi="Times New Roman" w:cs="Times New Roman"/>
          <w:sz w:val="24"/>
          <w:szCs w:val="24"/>
        </w:rPr>
        <w:t>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 опеки и попечительства;</w:t>
      </w:r>
    </w:p>
    <w:p w:rsidR="00402C02" w:rsidRDefault="00402C02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 муници</w:t>
      </w:r>
      <w:r w:rsidR="0065396C">
        <w:rPr>
          <w:rFonts w:ascii="Times New Roman" w:hAnsi="Times New Roman" w:cs="Times New Roman"/>
          <w:sz w:val="24"/>
          <w:szCs w:val="24"/>
        </w:rPr>
        <w:t>пального архива</w:t>
      </w:r>
      <w:r w:rsidR="00F02864">
        <w:rPr>
          <w:rFonts w:ascii="Times New Roman" w:hAnsi="Times New Roman" w:cs="Times New Roman"/>
          <w:sz w:val="24"/>
          <w:szCs w:val="24"/>
        </w:rPr>
        <w:t>;</w:t>
      </w:r>
    </w:p>
    <w:p w:rsidR="0045670E" w:rsidRDefault="0045670E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«Отдел по обеспечению деятельностью органов местного самоуправления»;</w:t>
      </w:r>
    </w:p>
    <w:p w:rsidR="00F02864" w:rsidRDefault="00F02864" w:rsidP="004944D4">
      <w:pPr>
        <w:pStyle w:val="a8"/>
        <w:numPr>
          <w:ilvl w:val="0"/>
          <w:numId w:val="11"/>
        </w:num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Главам сельских поселений.</w:t>
      </w:r>
    </w:p>
    <w:p w:rsidR="00402C02" w:rsidRPr="0065396C" w:rsidRDefault="00402C02" w:rsidP="0065396C">
      <w:pPr>
        <w:tabs>
          <w:tab w:val="left" w:pos="121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167F1" w:rsidRDefault="005167F1" w:rsidP="002B6E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C16" w:rsidRPr="005C649B" w:rsidRDefault="00356655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C16">
        <w:rPr>
          <w:rFonts w:ascii="Times New Roman" w:hAnsi="Times New Roman" w:cs="Times New Roman"/>
          <w:sz w:val="28"/>
          <w:szCs w:val="28"/>
        </w:rPr>
        <w:t xml:space="preserve"> </w:t>
      </w:r>
      <w:r w:rsidRPr="005C649B">
        <w:rPr>
          <w:rFonts w:ascii="Times New Roman" w:hAnsi="Times New Roman" w:cs="Times New Roman"/>
          <w:sz w:val="24"/>
          <w:szCs w:val="24"/>
        </w:rPr>
        <w:t xml:space="preserve">Отдел правового и информационного сопровождения деятельности Администрации муниципального образования «Хоринский район» </w:t>
      </w:r>
      <w:r w:rsidR="00AD7C5E" w:rsidRPr="005C649B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5474A4" w:rsidRPr="005C649B">
        <w:rPr>
          <w:rFonts w:ascii="Times New Roman" w:hAnsi="Times New Roman" w:cs="Times New Roman"/>
          <w:sz w:val="24"/>
          <w:szCs w:val="24"/>
        </w:rPr>
        <w:t>д</w:t>
      </w:r>
      <w:r w:rsidR="00CD58FB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ознакомления</w:t>
      </w:r>
      <w:r w:rsidR="00A11692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D712A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11692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 </w:t>
      </w:r>
      <w:r w:rsidR="00C80728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обзор разъяснений </w:t>
      </w:r>
      <w:r w:rsidR="002D1C16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</w:t>
      </w:r>
      <w:r w:rsidR="00CB1C1F">
        <w:rPr>
          <w:rFonts w:ascii="Times New Roman" w:hAnsi="Times New Roman" w:cs="Times New Roman"/>
          <w:sz w:val="24"/>
          <w:szCs w:val="24"/>
        </w:rPr>
        <w:t>за январь-июнь</w:t>
      </w:r>
      <w:r w:rsidR="00CD58FB" w:rsidRPr="005C649B">
        <w:rPr>
          <w:rFonts w:ascii="Times New Roman" w:hAnsi="Times New Roman" w:cs="Times New Roman"/>
          <w:sz w:val="24"/>
          <w:szCs w:val="24"/>
        </w:rPr>
        <w:t xml:space="preserve"> 202</w:t>
      </w:r>
      <w:r w:rsidR="005C649B" w:rsidRPr="005C649B">
        <w:rPr>
          <w:rFonts w:ascii="Times New Roman" w:hAnsi="Times New Roman" w:cs="Times New Roman"/>
          <w:sz w:val="24"/>
          <w:szCs w:val="24"/>
        </w:rPr>
        <w:t>3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FF6B63" w:rsidRPr="005C649B">
        <w:rPr>
          <w:rFonts w:ascii="Times New Roman" w:hAnsi="Times New Roman" w:cs="Times New Roman"/>
          <w:sz w:val="24"/>
          <w:szCs w:val="24"/>
        </w:rPr>
        <w:t>.</w:t>
      </w:r>
    </w:p>
    <w:p w:rsidR="00A11692" w:rsidRPr="005C649B" w:rsidRDefault="00A11692" w:rsidP="00C80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692" w:rsidRPr="005C649B" w:rsidRDefault="00A11692" w:rsidP="00A11692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C16" w:rsidRPr="005C649B" w:rsidRDefault="00A11692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</w:t>
      </w:r>
      <w:r w:rsidR="002D1C16" w:rsidRPr="005C649B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бзор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 </w:t>
      </w:r>
      <w:r w:rsidR="00CB1C1F">
        <w:rPr>
          <w:rFonts w:ascii="Times New Roman" w:hAnsi="Times New Roman" w:cs="Times New Roman"/>
          <w:sz w:val="24"/>
          <w:szCs w:val="24"/>
        </w:rPr>
        <w:t>за январь-июнь</w:t>
      </w:r>
      <w:r w:rsidR="005C649B" w:rsidRPr="005C649B">
        <w:rPr>
          <w:rFonts w:ascii="Times New Roman" w:hAnsi="Times New Roman" w:cs="Times New Roman"/>
          <w:sz w:val="24"/>
          <w:szCs w:val="24"/>
        </w:rPr>
        <w:t xml:space="preserve"> 2023</w:t>
      </w:r>
      <w:r w:rsidR="002D1C16" w:rsidRPr="005C649B">
        <w:rPr>
          <w:rFonts w:ascii="Times New Roman" w:hAnsi="Times New Roman" w:cs="Times New Roman"/>
          <w:sz w:val="24"/>
          <w:szCs w:val="24"/>
        </w:rPr>
        <w:t xml:space="preserve"> года на 7 л. </w:t>
      </w:r>
    </w:p>
    <w:p w:rsidR="002D1C16" w:rsidRPr="005C649B" w:rsidRDefault="002D1C16" w:rsidP="002D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9B">
        <w:rPr>
          <w:rFonts w:ascii="Times New Roman" w:hAnsi="Times New Roman" w:cs="Times New Roman"/>
          <w:sz w:val="24"/>
          <w:szCs w:val="24"/>
        </w:rPr>
        <w:t xml:space="preserve">-таблица на 2 л. </w:t>
      </w:r>
    </w:p>
    <w:p w:rsidR="00A11692" w:rsidRPr="00A11692" w:rsidRDefault="00A11692" w:rsidP="00A11692">
      <w:pPr>
        <w:spacing w:after="0" w:line="240" w:lineRule="auto"/>
        <w:ind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895" w:rsidRDefault="002F5895" w:rsidP="00E273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EB4" w:rsidRPr="005C649B" w:rsidRDefault="005C649B" w:rsidP="00CB1C1F">
      <w:pPr>
        <w:tabs>
          <w:tab w:val="left" w:pos="832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C1F">
        <w:rPr>
          <w:rFonts w:ascii="Times New Roman" w:hAnsi="Times New Roman" w:cs="Times New Roman"/>
          <w:b/>
          <w:sz w:val="24"/>
          <w:szCs w:val="24"/>
        </w:rPr>
        <w:t xml:space="preserve">Глава МО «Хоринский </w:t>
      </w:r>
      <w:r w:rsidR="009C4429">
        <w:rPr>
          <w:rFonts w:ascii="Times New Roman" w:hAnsi="Times New Roman" w:cs="Times New Roman"/>
          <w:b/>
          <w:sz w:val="24"/>
          <w:szCs w:val="24"/>
        </w:rPr>
        <w:t xml:space="preserve">район» </w:t>
      </w:r>
      <w:r w:rsidR="009C4429">
        <w:rPr>
          <w:rFonts w:ascii="Times New Roman" w:hAnsi="Times New Roman" w:cs="Times New Roman"/>
          <w:b/>
          <w:sz w:val="24"/>
          <w:szCs w:val="24"/>
        </w:rPr>
        <w:tab/>
      </w:r>
      <w:r w:rsidR="00CB1C1F">
        <w:rPr>
          <w:rFonts w:ascii="Times New Roman" w:hAnsi="Times New Roman" w:cs="Times New Roman"/>
          <w:b/>
          <w:sz w:val="24"/>
          <w:szCs w:val="24"/>
        </w:rPr>
        <w:t>Б.А. Цыремпилов</w:t>
      </w: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355D9" w:rsidRDefault="00E355D9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C649B" w:rsidRDefault="005C649B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649B" w:rsidRDefault="005C649B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B1C1F" w:rsidRDefault="00CB1C1F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B1C1F" w:rsidRDefault="00CB1C1F" w:rsidP="008B3E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3EAC" w:rsidRPr="00CD58FB" w:rsidRDefault="00B7639D" w:rsidP="008B3EA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D58FB">
        <w:rPr>
          <w:rFonts w:ascii="Times New Roman" w:hAnsi="Times New Roman" w:cs="Times New Roman"/>
          <w:sz w:val="18"/>
          <w:szCs w:val="18"/>
        </w:rPr>
        <w:t>Павлова</w:t>
      </w:r>
      <w:r w:rsidR="00E355D9" w:rsidRPr="00CD58FB">
        <w:rPr>
          <w:rFonts w:ascii="Times New Roman" w:hAnsi="Times New Roman" w:cs="Times New Roman"/>
          <w:sz w:val="18"/>
          <w:szCs w:val="18"/>
        </w:rPr>
        <w:t xml:space="preserve"> Римма Дондоковна, отдел правового и информационного сопровождения деятельности, </w:t>
      </w:r>
    </w:p>
    <w:p w:rsidR="001A51DC" w:rsidRPr="00CD58FB" w:rsidRDefault="008B3EAC" w:rsidP="00265EB4">
      <w:pPr>
        <w:spacing w:after="0"/>
        <w:jc w:val="both"/>
        <w:rPr>
          <w:sz w:val="18"/>
          <w:szCs w:val="18"/>
        </w:rPr>
      </w:pPr>
      <w:r w:rsidRPr="00CD58FB">
        <w:rPr>
          <w:rFonts w:ascii="Times New Roman" w:hAnsi="Times New Roman" w:cs="Times New Roman"/>
          <w:sz w:val="18"/>
          <w:szCs w:val="18"/>
        </w:rPr>
        <w:t>(30148)22-</w:t>
      </w:r>
      <w:r w:rsidR="00CB1C1F">
        <w:rPr>
          <w:rFonts w:ascii="Times New Roman" w:hAnsi="Times New Roman" w:cs="Times New Roman"/>
          <w:sz w:val="18"/>
          <w:szCs w:val="18"/>
        </w:rPr>
        <w:t>1-42</w:t>
      </w:r>
    </w:p>
    <w:sectPr w:rsidR="001A51DC" w:rsidRPr="00CD58FB" w:rsidSect="00CE5FB5">
      <w:pgSz w:w="11906" w:h="16838"/>
      <w:pgMar w:top="709" w:right="70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D0" w:rsidRDefault="00A07FD0" w:rsidP="00A32B17">
      <w:pPr>
        <w:spacing w:after="0" w:line="240" w:lineRule="auto"/>
      </w:pPr>
      <w:r>
        <w:separator/>
      </w:r>
    </w:p>
  </w:endnote>
  <w:endnote w:type="continuationSeparator" w:id="0">
    <w:p w:rsidR="00A07FD0" w:rsidRDefault="00A07FD0" w:rsidP="00A3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D0" w:rsidRDefault="00A07FD0" w:rsidP="00A32B17">
      <w:pPr>
        <w:spacing w:after="0" w:line="240" w:lineRule="auto"/>
      </w:pPr>
      <w:r>
        <w:separator/>
      </w:r>
    </w:p>
  </w:footnote>
  <w:footnote w:type="continuationSeparator" w:id="0">
    <w:p w:rsidR="00A07FD0" w:rsidRDefault="00A07FD0" w:rsidP="00A32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726F8"/>
    <w:multiLevelType w:val="hybridMultilevel"/>
    <w:tmpl w:val="D8D893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E73B5"/>
    <w:multiLevelType w:val="hybridMultilevel"/>
    <w:tmpl w:val="78CA450C"/>
    <w:lvl w:ilvl="0" w:tplc="6F7C5DB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FB5457"/>
    <w:multiLevelType w:val="hybridMultilevel"/>
    <w:tmpl w:val="9612E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A3021"/>
    <w:multiLevelType w:val="hybridMultilevel"/>
    <w:tmpl w:val="0058AC44"/>
    <w:lvl w:ilvl="0" w:tplc="8836F02A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3D287398"/>
    <w:multiLevelType w:val="hybridMultilevel"/>
    <w:tmpl w:val="F8FC8420"/>
    <w:lvl w:ilvl="0" w:tplc="4BB4AB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D466F6"/>
    <w:multiLevelType w:val="hybridMultilevel"/>
    <w:tmpl w:val="36C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E6675"/>
    <w:multiLevelType w:val="hybridMultilevel"/>
    <w:tmpl w:val="E706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34598"/>
    <w:multiLevelType w:val="hybridMultilevel"/>
    <w:tmpl w:val="27CE5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8340E"/>
    <w:multiLevelType w:val="hybridMultilevel"/>
    <w:tmpl w:val="E34A2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84"/>
    <w:rsid w:val="00004BF7"/>
    <w:rsid w:val="00025F24"/>
    <w:rsid w:val="00033FEA"/>
    <w:rsid w:val="00045B96"/>
    <w:rsid w:val="00061058"/>
    <w:rsid w:val="0008423B"/>
    <w:rsid w:val="00090582"/>
    <w:rsid w:val="000F30E1"/>
    <w:rsid w:val="000F4753"/>
    <w:rsid w:val="00121C4A"/>
    <w:rsid w:val="00126331"/>
    <w:rsid w:val="00126906"/>
    <w:rsid w:val="00127FCA"/>
    <w:rsid w:val="001311EA"/>
    <w:rsid w:val="00155468"/>
    <w:rsid w:val="00167D6F"/>
    <w:rsid w:val="00180F47"/>
    <w:rsid w:val="00192EB6"/>
    <w:rsid w:val="001A1B2B"/>
    <w:rsid w:val="001A51DC"/>
    <w:rsid w:val="001B194A"/>
    <w:rsid w:val="001C6B72"/>
    <w:rsid w:val="001D50E6"/>
    <w:rsid w:val="001D712A"/>
    <w:rsid w:val="00206301"/>
    <w:rsid w:val="00207806"/>
    <w:rsid w:val="0023578D"/>
    <w:rsid w:val="002530A5"/>
    <w:rsid w:val="00257B09"/>
    <w:rsid w:val="00265EB4"/>
    <w:rsid w:val="00270CBA"/>
    <w:rsid w:val="00283E41"/>
    <w:rsid w:val="002A1E02"/>
    <w:rsid w:val="002B6E46"/>
    <w:rsid w:val="002D1C16"/>
    <w:rsid w:val="002E4230"/>
    <w:rsid w:val="002F5895"/>
    <w:rsid w:val="00327321"/>
    <w:rsid w:val="00327D43"/>
    <w:rsid w:val="00355F42"/>
    <w:rsid w:val="00356655"/>
    <w:rsid w:val="003702DD"/>
    <w:rsid w:val="00380C40"/>
    <w:rsid w:val="003C4105"/>
    <w:rsid w:val="003D2CA2"/>
    <w:rsid w:val="003D515F"/>
    <w:rsid w:val="00402C02"/>
    <w:rsid w:val="00406B04"/>
    <w:rsid w:val="00415CF3"/>
    <w:rsid w:val="00421145"/>
    <w:rsid w:val="004211F9"/>
    <w:rsid w:val="00431A39"/>
    <w:rsid w:val="00434998"/>
    <w:rsid w:val="004505B8"/>
    <w:rsid w:val="0045670E"/>
    <w:rsid w:val="00457AD6"/>
    <w:rsid w:val="00462CB8"/>
    <w:rsid w:val="004659BF"/>
    <w:rsid w:val="004944D4"/>
    <w:rsid w:val="00495E55"/>
    <w:rsid w:val="004A5166"/>
    <w:rsid w:val="004B2629"/>
    <w:rsid w:val="004B60A0"/>
    <w:rsid w:val="004E0F14"/>
    <w:rsid w:val="004E4DA2"/>
    <w:rsid w:val="004E7D73"/>
    <w:rsid w:val="004F1E3D"/>
    <w:rsid w:val="00500133"/>
    <w:rsid w:val="005167F1"/>
    <w:rsid w:val="005474A4"/>
    <w:rsid w:val="00550F5E"/>
    <w:rsid w:val="0055660D"/>
    <w:rsid w:val="00562638"/>
    <w:rsid w:val="005650DC"/>
    <w:rsid w:val="00565FEE"/>
    <w:rsid w:val="00574BA9"/>
    <w:rsid w:val="0058268E"/>
    <w:rsid w:val="00582D25"/>
    <w:rsid w:val="00590946"/>
    <w:rsid w:val="005C4421"/>
    <w:rsid w:val="005C649B"/>
    <w:rsid w:val="005D46DB"/>
    <w:rsid w:val="005E70EA"/>
    <w:rsid w:val="00600825"/>
    <w:rsid w:val="00615E8F"/>
    <w:rsid w:val="00622BF2"/>
    <w:rsid w:val="006245AB"/>
    <w:rsid w:val="006357D8"/>
    <w:rsid w:val="00636E61"/>
    <w:rsid w:val="006457A4"/>
    <w:rsid w:val="00650250"/>
    <w:rsid w:val="0065396C"/>
    <w:rsid w:val="006703FD"/>
    <w:rsid w:val="00683706"/>
    <w:rsid w:val="00683C07"/>
    <w:rsid w:val="006C2816"/>
    <w:rsid w:val="006E689C"/>
    <w:rsid w:val="00703D7E"/>
    <w:rsid w:val="00722D57"/>
    <w:rsid w:val="007242C0"/>
    <w:rsid w:val="00727DD4"/>
    <w:rsid w:val="007333A0"/>
    <w:rsid w:val="007407CB"/>
    <w:rsid w:val="00746AED"/>
    <w:rsid w:val="00786657"/>
    <w:rsid w:val="00790559"/>
    <w:rsid w:val="007B0C32"/>
    <w:rsid w:val="007D1129"/>
    <w:rsid w:val="007D3DBE"/>
    <w:rsid w:val="007D4FC8"/>
    <w:rsid w:val="007D5023"/>
    <w:rsid w:val="007F3FE2"/>
    <w:rsid w:val="008541BF"/>
    <w:rsid w:val="008A2A52"/>
    <w:rsid w:val="008A4038"/>
    <w:rsid w:val="008B3EAC"/>
    <w:rsid w:val="008C3BB7"/>
    <w:rsid w:val="008E536C"/>
    <w:rsid w:val="0090040B"/>
    <w:rsid w:val="009032AA"/>
    <w:rsid w:val="00922495"/>
    <w:rsid w:val="0092399F"/>
    <w:rsid w:val="009279A7"/>
    <w:rsid w:val="0094077A"/>
    <w:rsid w:val="00942155"/>
    <w:rsid w:val="009502B1"/>
    <w:rsid w:val="009B5F79"/>
    <w:rsid w:val="009C1EEC"/>
    <w:rsid w:val="009C4429"/>
    <w:rsid w:val="009E2888"/>
    <w:rsid w:val="009E6B98"/>
    <w:rsid w:val="009F48F4"/>
    <w:rsid w:val="009F6E75"/>
    <w:rsid w:val="00A0619D"/>
    <w:rsid w:val="00A07FD0"/>
    <w:rsid w:val="00A11692"/>
    <w:rsid w:val="00A30FE5"/>
    <w:rsid w:val="00A32B17"/>
    <w:rsid w:val="00A42155"/>
    <w:rsid w:val="00A47848"/>
    <w:rsid w:val="00A67EF7"/>
    <w:rsid w:val="00A761EF"/>
    <w:rsid w:val="00A7680C"/>
    <w:rsid w:val="00A8377B"/>
    <w:rsid w:val="00AD7C5E"/>
    <w:rsid w:val="00B22887"/>
    <w:rsid w:val="00B249EB"/>
    <w:rsid w:val="00B24F45"/>
    <w:rsid w:val="00B30272"/>
    <w:rsid w:val="00B30405"/>
    <w:rsid w:val="00B3515E"/>
    <w:rsid w:val="00B436D2"/>
    <w:rsid w:val="00B45FAC"/>
    <w:rsid w:val="00B56023"/>
    <w:rsid w:val="00B751FB"/>
    <w:rsid w:val="00B754D2"/>
    <w:rsid w:val="00B7639D"/>
    <w:rsid w:val="00B81833"/>
    <w:rsid w:val="00B837CE"/>
    <w:rsid w:val="00BC2B88"/>
    <w:rsid w:val="00BF0863"/>
    <w:rsid w:val="00BF0A0A"/>
    <w:rsid w:val="00BF2966"/>
    <w:rsid w:val="00C212A5"/>
    <w:rsid w:val="00C22E2A"/>
    <w:rsid w:val="00C40CCA"/>
    <w:rsid w:val="00C6239A"/>
    <w:rsid w:val="00C64596"/>
    <w:rsid w:val="00C80728"/>
    <w:rsid w:val="00C968EE"/>
    <w:rsid w:val="00CB1C1F"/>
    <w:rsid w:val="00CB678E"/>
    <w:rsid w:val="00CD0288"/>
    <w:rsid w:val="00CD58FB"/>
    <w:rsid w:val="00CE0602"/>
    <w:rsid w:val="00CE5FB5"/>
    <w:rsid w:val="00CF0E4A"/>
    <w:rsid w:val="00CF33DF"/>
    <w:rsid w:val="00CF3BCD"/>
    <w:rsid w:val="00D16C87"/>
    <w:rsid w:val="00D25232"/>
    <w:rsid w:val="00D312C6"/>
    <w:rsid w:val="00D46670"/>
    <w:rsid w:val="00D53CEF"/>
    <w:rsid w:val="00D62750"/>
    <w:rsid w:val="00D71EDF"/>
    <w:rsid w:val="00DA04DD"/>
    <w:rsid w:val="00DA21D7"/>
    <w:rsid w:val="00DC3713"/>
    <w:rsid w:val="00DD66A2"/>
    <w:rsid w:val="00DE54F5"/>
    <w:rsid w:val="00DE7B81"/>
    <w:rsid w:val="00E06336"/>
    <w:rsid w:val="00E11053"/>
    <w:rsid w:val="00E22B84"/>
    <w:rsid w:val="00E273C3"/>
    <w:rsid w:val="00E34AE5"/>
    <w:rsid w:val="00E355D9"/>
    <w:rsid w:val="00E63EFE"/>
    <w:rsid w:val="00E67A6B"/>
    <w:rsid w:val="00E7044E"/>
    <w:rsid w:val="00EA3B41"/>
    <w:rsid w:val="00EC1266"/>
    <w:rsid w:val="00EC60BA"/>
    <w:rsid w:val="00EF3415"/>
    <w:rsid w:val="00F0167C"/>
    <w:rsid w:val="00F02864"/>
    <w:rsid w:val="00F150E2"/>
    <w:rsid w:val="00F22A78"/>
    <w:rsid w:val="00F27B5D"/>
    <w:rsid w:val="00F37428"/>
    <w:rsid w:val="00F43965"/>
    <w:rsid w:val="00F51661"/>
    <w:rsid w:val="00F5451B"/>
    <w:rsid w:val="00F64A7C"/>
    <w:rsid w:val="00F71250"/>
    <w:rsid w:val="00F71FBA"/>
    <w:rsid w:val="00F77EC4"/>
    <w:rsid w:val="00F86314"/>
    <w:rsid w:val="00F86ACA"/>
    <w:rsid w:val="00F901A4"/>
    <w:rsid w:val="00F9063A"/>
    <w:rsid w:val="00F9098D"/>
    <w:rsid w:val="00F950F0"/>
    <w:rsid w:val="00FA4589"/>
    <w:rsid w:val="00FB1400"/>
    <w:rsid w:val="00FC0FDE"/>
    <w:rsid w:val="00FD35CE"/>
    <w:rsid w:val="00FF6B63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58089-EAB0-405A-B7AA-DD0DA533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AC"/>
  </w:style>
  <w:style w:type="paragraph" w:styleId="1">
    <w:name w:val="heading 1"/>
    <w:basedOn w:val="a"/>
    <w:next w:val="a"/>
    <w:link w:val="10"/>
    <w:qFormat/>
    <w:rsid w:val="008B3E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E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8B3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64A7C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32B1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32B1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32B17"/>
    <w:rPr>
      <w:vertAlign w:val="superscript"/>
    </w:rPr>
  </w:style>
  <w:style w:type="paragraph" w:styleId="a8">
    <w:name w:val="List Paragraph"/>
    <w:basedOn w:val="a"/>
    <w:uiPriority w:val="34"/>
    <w:qFormat/>
    <w:rsid w:val="00A32B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23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E70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5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hrn@icm.buryati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7K</dc:creator>
  <cp:lastModifiedBy>Petrovna)</cp:lastModifiedBy>
  <cp:revision>111</cp:revision>
  <cp:lastPrinted>2023-09-11T00:22:00Z</cp:lastPrinted>
  <dcterms:created xsi:type="dcterms:W3CDTF">2021-09-02T06:17:00Z</dcterms:created>
  <dcterms:modified xsi:type="dcterms:W3CDTF">2023-09-11T00:33:00Z</dcterms:modified>
</cp:coreProperties>
</file>