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DEB3" w14:textId="77777777" w:rsidR="00CB1DF6" w:rsidRDefault="00CB1DF6" w:rsidP="00B07940">
      <w:pPr>
        <w:jc w:val="right"/>
        <w:outlineLvl w:val="1"/>
      </w:pPr>
    </w:p>
    <w:p w14:paraId="30FAB5D6" w14:textId="18429904" w:rsidR="00B07940" w:rsidRPr="009E57B0" w:rsidRDefault="002C260B" w:rsidP="00B07940">
      <w:pPr>
        <w:jc w:val="right"/>
        <w:outlineLvl w:val="1"/>
      </w:pPr>
      <w:r>
        <w:t xml:space="preserve"> </w:t>
      </w:r>
      <w:r w:rsidR="00EC7B7F">
        <w:t xml:space="preserve"> </w:t>
      </w:r>
      <w:r w:rsidR="00B07940" w:rsidRPr="009E57B0">
        <w:t>Постановлени</w:t>
      </w:r>
      <w:r w:rsidR="00EC7B7F">
        <w:t>я</w:t>
      </w:r>
      <w:r w:rsidR="00B07940" w:rsidRPr="009E57B0">
        <w:t xml:space="preserve"> </w:t>
      </w:r>
    </w:p>
    <w:p w14:paraId="1D1EA1F2" w14:textId="77777777" w:rsidR="00B07940" w:rsidRPr="009E57B0" w:rsidRDefault="00B07940" w:rsidP="00B07940">
      <w:pPr>
        <w:jc w:val="right"/>
        <w:outlineLvl w:val="1"/>
      </w:pPr>
    </w:p>
    <w:p w14:paraId="3B37742A" w14:textId="77777777" w:rsidR="00B07940" w:rsidRPr="009E57B0" w:rsidRDefault="00B07940" w:rsidP="00B07940">
      <w:pPr>
        <w:jc w:val="right"/>
        <w:outlineLvl w:val="1"/>
      </w:pPr>
      <w:r w:rsidRPr="009E57B0">
        <w:t>Главы муниципального образования</w:t>
      </w:r>
    </w:p>
    <w:p w14:paraId="59705263" w14:textId="77777777" w:rsidR="00B07940" w:rsidRPr="009E57B0" w:rsidRDefault="00B07940" w:rsidP="00B07940">
      <w:pPr>
        <w:jc w:val="right"/>
        <w:outlineLvl w:val="1"/>
      </w:pPr>
    </w:p>
    <w:p w14:paraId="451585B8" w14:textId="77777777" w:rsidR="00B07940" w:rsidRPr="009E57B0" w:rsidRDefault="00B07940" w:rsidP="00B07940">
      <w:pPr>
        <w:jc w:val="right"/>
        <w:outlineLvl w:val="1"/>
      </w:pPr>
      <w:r w:rsidRPr="009E57B0">
        <w:t>«Хоринский район»</w:t>
      </w:r>
    </w:p>
    <w:p w14:paraId="65B7B0F1" w14:textId="77777777" w:rsidR="00B07940" w:rsidRPr="009E57B0" w:rsidRDefault="00B07940" w:rsidP="00B07940">
      <w:pPr>
        <w:jc w:val="right"/>
        <w:outlineLvl w:val="1"/>
      </w:pPr>
    </w:p>
    <w:p w14:paraId="530C0A3B" w14:textId="725F6A38" w:rsidR="00B07940" w:rsidRPr="009E57B0" w:rsidRDefault="00B07940" w:rsidP="00B07940">
      <w:pPr>
        <w:jc w:val="right"/>
        <w:outlineLvl w:val="1"/>
        <w:rPr>
          <w:u w:val="single"/>
        </w:rPr>
      </w:pPr>
      <w:r w:rsidRPr="009E57B0">
        <w:rPr>
          <w:u w:val="single"/>
        </w:rPr>
        <w:t>от</w:t>
      </w:r>
      <w:r>
        <w:rPr>
          <w:u w:val="single"/>
        </w:rPr>
        <w:t xml:space="preserve"> </w:t>
      </w:r>
      <w:r w:rsidR="00E23292">
        <w:rPr>
          <w:u w:val="single"/>
        </w:rPr>
        <w:t>26.</w:t>
      </w:r>
      <w:r w:rsidR="00947790">
        <w:rPr>
          <w:u w:val="single"/>
        </w:rPr>
        <w:t>12</w:t>
      </w:r>
      <w:r>
        <w:rPr>
          <w:u w:val="single"/>
        </w:rPr>
        <w:t>.</w:t>
      </w:r>
      <w:r w:rsidRPr="009E57B0">
        <w:rPr>
          <w:u w:val="single"/>
        </w:rPr>
        <w:t>201</w:t>
      </w:r>
      <w:r w:rsidR="002C260B">
        <w:rPr>
          <w:u w:val="single"/>
        </w:rPr>
        <w:t>9</w:t>
      </w:r>
      <w:r w:rsidRPr="009E57B0">
        <w:rPr>
          <w:u w:val="single"/>
        </w:rPr>
        <w:t xml:space="preserve"> г. №</w:t>
      </w:r>
      <w:r>
        <w:rPr>
          <w:u w:val="single"/>
        </w:rPr>
        <w:t>_</w:t>
      </w:r>
      <w:r w:rsidR="00E23292">
        <w:rPr>
          <w:u w:val="single"/>
        </w:rPr>
        <w:t>705</w:t>
      </w:r>
      <w:r w:rsidRPr="009E57B0">
        <w:rPr>
          <w:u w:val="single"/>
        </w:rPr>
        <w:t xml:space="preserve"> </w:t>
      </w:r>
      <w:r>
        <w:rPr>
          <w:u w:val="single"/>
        </w:rPr>
        <w:t xml:space="preserve">  </w:t>
      </w:r>
      <w:r w:rsidRPr="009E57B0">
        <w:rPr>
          <w:u w:val="single"/>
        </w:rPr>
        <w:t xml:space="preserve">     </w:t>
      </w:r>
    </w:p>
    <w:p w14:paraId="0FF15CDE" w14:textId="77777777" w:rsidR="001447B3" w:rsidRPr="009E57B0" w:rsidRDefault="001447B3" w:rsidP="001447B3">
      <w:pPr>
        <w:jc w:val="right"/>
        <w:outlineLvl w:val="1"/>
        <w:rPr>
          <w:u w:val="single"/>
        </w:rPr>
      </w:pPr>
    </w:p>
    <w:p w14:paraId="3984658C" w14:textId="77777777" w:rsidR="001447B3" w:rsidRPr="009E57B0" w:rsidRDefault="001447B3" w:rsidP="001447B3">
      <w:pPr>
        <w:jc w:val="right"/>
        <w:outlineLvl w:val="1"/>
      </w:pPr>
    </w:p>
    <w:p w14:paraId="27388ED7" w14:textId="77777777" w:rsidR="001447B3" w:rsidRPr="009E57B0" w:rsidRDefault="001447B3" w:rsidP="001447B3">
      <w:pPr>
        <w:jc w:val="right"/>
        <w:outlineLvl w:val="1"/>
      </w:pPr>
    </w:p>
    <w:p w14:paraId="3FCCA5EC" w14:textId="77777777" w:rsidR="001447B3" w:rsidRPr="009E57B0" w:rsidRDefault="001447B3" w:rsidP="001447B3">
      <w:pPr>
        <w:jc w:val="right"/>
        <w:outlineLvl w:val="1"/>
      </w:pPr>
    </w:p>
    <w:p w14:paraId="29062414" w14:textId="77777777" w:rsidR="001447B3" w:rsidRPr="009E57B0" w:rsidRDefault="001447B3" w:rsidP="001447B3">
      <w:pPr>
        <w:jc w:val="right"/>
        <w:outlineLvl w:val="1"/>
      </w:pPr>
    </w:p>
    <w:p w14:paraId="6BA2E8D5" w14:textId="77777777" w:rsidR="001447B3" w:rsidRPr="009E57B0" w:rsidRDefault="001447B3" w:rsidP="001447B3">
      <w:pPr>
        <w:jc w:val="right"/>
        <w:outlineLvl w:val="1"/>
      </w:pPr>
    </w:p>
    <w:p w14:paraId="63CB1DDA" w14:textId="77777777" w:rsidR="001447B3" w:rsidRPr="009E57B0" w:rsidRDefault="001447B3" w:rsidP="001447B3">
      <w:pPr>
        <w:jc w:val="right"/>
        <w:outlineLvl w:val="1"/>
      </w:pPr>
    </w:p>
    <w:p w14:paraId="02451262" w14:textId="77777777" w:rsidR="001447B3" w:rsidRPr="009E57B0" w:rsidRDefault="001447B3" w:rsidP="001447B3">
      <w:pPr>
        <w:jc w:val="right"/>
        <w:outlineLvl w:val="1"/>
      </w:pPr>
    </w:p>
    <w:p w14:paraId="2EDEF971" w14:textId="77777777" w:rsidR="001447B3" w:rsidRPr="009E57B0" w:rsidRDefault="001447B3" w:rsidP="001447B3">
      <w:pPr>
        <w:jc w:val="right"/>
        <w:outlineLvl w:val="1"/>
      </w:pPr>
    </w:p>
    <w:p w14:paraId="3B14349A" w14:textId="77777777" w:rsidR="001447B3" w:rsidRPr="009E57B0" w:rsidRDefault="001447B3" w:rsidP="001447B3">
      <w:pPr>
        <w:jc w:val="right"/>
        <w:outlineLvl w:val="1"/>
      </w:pPr>
    </w:p>
    <w:p w14:paraId="1132CC8B" w14:textId="77777777" w:rsidR="001447B3" w:rsidRPr="009E57B0" w:rsidRDefault="001447B3" w:rsidP="001447B3">
      <w:pPr>
        <w:jc w:val="center"/>
        <w:outlineLvl w:val="1"/>
      </w:pPr>
      <w:r w:rsidRPr="009E57B0">
        <w:t>МУНИЦИПАЛЬНАЯ  ПРОГРАММА</w:t>
      </w:r>
    </w:p>
    <w:p w14:paraId="64DDA6BE" w14:textId="77777777" w:rsidR="001447B3" w:rsidRPr="009E57B0" w:rsidRDefault="001447B3" w:rsidP="001447B3">
      <w:pPr>
        <w:jc w:val="center"/>
        <w:outlineLvl w:val="1"/>
      </w:pPr>
    </w:p>
    <w:p w14:paraId="2652B459" w14:textId="77777777" w:rsidR="001447B3" w:rsidRPr="009E57B0" w:rsidRDefault="001447B3" w:rsidP="001447B3">
      <w:pPr>
        <w:jc w:val="center"/>
        <w:outlineLvl w:val="1"/>
      </w:pPr>
      <w:r w:rsidRPr="009E57B0">
        <w:t>МУНИЦИПАЛЬНОГО  ОБРАЗОВАНИЯ  «ХОРИНСКИЙ РАЙОН»</w:t>
      </w:r>
    </w:p>
    <w:p w14:paraId="4DDD6E55" w14:textId="77777777" w:rsidR="001447B3" w:rsidRPr="009E57B0" w:rsidRDefault="001447B3" w:rsidP="00B76647">
      <w:pPr>
        <w:outlineLvl w:val="1"/>
      </w:pPr>
    </w:p>
    <w:p w14:paraId="42DE8EF7" w14:textId="77777777" w:rsidR="001447B3" w:rsidRPr="009E57B0" w:rsidRDefault="001447B3" w:rsidP="001447B3">
      <w:pPr>
        <w:jc w:val="center"/>
        <w:outlineLvl w:val="1"/>
      </w:pPr>
    </w:p>
    <w:p w14:paraId="6F1F7CA2" w14:textId="77777777" w:rsidR="00B76647" w:rsidRPr="009E57B0" w:rsidRDefault="00B76647" w:rsidP="001447B3">
      <w:pPr>
        <w:jc w:val="center"/>
        <w:outlineLvl w:val="1"/>
      </w:pPr>
    </w:p>
    <w:p w14:paraId="25FD4A10" w14:textId="77777777" w:rsidR="009841ED" w:rsidRDefault="001447B3" w:rsidP="001447B3">
      <w:pPr>
        <w:jc w:val="center"/>
        <w:outlineLvl w:val="1"/>
        <w:rPr>
          <w:b/>
        </w:rPr>
      </w:pPr>
      <w:r w:rsidRPr="009E57B0">
        <w:rPr>
          <w:b/>
        </w:rPr>
        <w:t>«РАЗВИТИЕ  АГРОПРОМЫШЛЕННОГО  КОМПЛЕКСА</w:t>
      </w:r>
      <w:r w:rsidR="009841ED">
        <w:rPr>
          <w:b/>
        </w:rPr>
        <w:t xml:space="preserve"> И </w:t>
      </w:r>
    </w:p>
    <w:p w14:paraId="010F215B" w14:textId="77777777" w:rsidR="001447B3" w:rsidRPr="009E57B0" w:rsidRDefault="009841ED" w:rsidP="00A33F39">
      <w:pPr>
        <w:jc w:val="center"/>
        <w:outlineLvl w:val="1"/>
        <w:rPr>
          <w:b/>
        </w:rPr>
      </w:pPr>
      <w:r>
        <w:rPr>
          <w:b/>
        </w:rPr>
        <w:t xml:space="preserve">СЕЛЬСКИХ ТЕРРИТОРИЙ </w:t>
      </w:r>
      <w:r w:rsidR="00E72272" w:rsidRPr="009E57B0">
        <w:rPr>
          <w:b/>
        </w:rPr>
        <w:t xml:space="preserve">В МО «ХОРИНСКИЙ РАЙОН» </w:t>
      </w:r>
    </w:p>
    <w:p w14:paraId="3C7F55DC" w14:textId="77777777" w:rsidR="001447B3" w:rsidRPr="009E57B0" w:rsidRDefault="001447B3" w:rsidP="001447B3">
      <w:pPr>
        <w:jc w:val="center"/>
        <w:outlineLvl w:val="1"/>
        <w:rPr>
          <w:b/>
        </w:rPr>
      </w:pPr>
    </w:p>
    <w:p w14:paraId="7C0D9C6E" w14:textId="77777777" w:rsidR="001447B3" w:rsidRPr="009E57B0" w:rsidRDefault="001447B3" w:rsidP="001447B3">
      <w:pPr>
        <w:jc w:val="center"/>
        <w:outlineLvl w:val="1"/>
        <w:rPr>
          <w:b/>
        </w:rPr>
      </w:pPr>
    </w:p>
    <w:p w14:paraId="31372684" w14:textId="77777777" w:rsidR="001447B3" w:rsidRPr="009E57B0" w:rsidRDefault="001447B3" w:rsidP="001447B3">
      <w:pPr>
        <w:jc w:val="center"/>
        <w:outlineLvl w:val="1"/>
        <w:rPr>
          <w:b/>
        </w:rPr>
      </w:pPr>
    </w:p>
    <w:p w14:paraId="2BCD67DA" w14:textId="77777777" w:rsidR="001447B3" w:rsidRPr="009E57B0" w:rsidRDefault="001447B3" w:rsidP="001447B3">
      <w:pPr>
        <w:jc w:val="center"/>
        <w:outlineLvl w:val="1"/>
        <w:rPr>
          <w:b/>
        </w:rPr>
      </w:pPr>
    </w:p>
    <w:p w14:paraId="0215DE21" w14:textId="77777777" w:rsidR="001447B3" w:rsidRPr="009E57B0" w:rsidRDefault="001447B3" w:rsidP="001447B3">
      <w:pPr>
        <w:jc w:val="center"/>
        <w:outlineLvl w:val="1"/>
        <w:rPr>
          <w:b/>
        </w:rPr>
      </w:pPr>
    </w:p>
    <w:p w14:paraId="1BF759DA" w14:textId="77777777" w:rsidR="001447B3" w:rsidRPr="009E57B0" w:rsidRDefault="001447B3" w:rsidP="001447B3">
      <w:pPr>
        <w:jc w:val="center"/>
        <w:outlineLvl w:val="1"/>
        <w:rPr>
          <w:b/>
        </w:rPr>
      </w:pPr>
    </w:p>
    <w:p w14:paraId="7B3ECD12" w14:textId="77777777" w:rsidR="001447B3" w:rsidRPr="009E57B0" w:rsidRDefault="001447B3" w:rsidP="001447B3">
      <w:pPr>
        <w:jc w:val="center"/>
        <w:outlineLvl w:val="1"/>
        <w:rPr>
          <w:b/>
        </w:rPr>
      </w:pPr>
    </w:p>
    <w:p w14:paraId="334E2A52" w14:textId="77777777" w:rsidR="001447B3" w:rsidRPr="009E57B0" w:rsidRDefault="001447B3" w:rsidP="001447B3">
      <w:pPr>
        <w:jc w:val="center"/>
        <w:outlineLvl w:val="1"/>
        <w:rPr>
          <w:b/>
        </w:rPr>
      </w:pPr>
    </w:p>
    <w:p w14:paraId="58BA4C27" w14:textId="77777777" w:rsidR="001447B3" w:rsidRPr="009E57B0" w:rsidRDefault="001447B3" w:rsidP="001447B3">
      <w:pPr>
        <w:jc w:val="center"/>
        <w:outlineLvl w:val="1"/>
        <w:rPr>
          <w:b/>
        </w:rPr>
      </w:pPr>
    </w:p>
    <w:p w14:paraId="7E084F21" w14:textId="77777777" w:rsidR="001447B3" w:rsidRPr="009E57B0" w:rsidRDefault="001447B3" w:rsidP="001447B3">
      <w:pPr>
        <w:jc w:val="center"/>
        <w:outlineLvl w:val="1"/>
        <w:rPr>
          <w:b/>
        </w:rPr>
      </w:pPr>
    </w:p>
    <w:p w14:paraId="1FD09276" w14:textId="77777777" w:rsidR="001447B3" w:rsidRPr="009E57B0" w:rsidRDefault="001447B3" w:rsidP="001447B3">
      <w:pPr>
        <w:jc w:val="center"/>
        <w:outlineLvl w:val="1"/>
        <w:rPr>
          <w:b/>
        </w:rPr>
      </w:pPr>
    </w:p>
    <w:p w14:paraId="1F8F7AE2" w14:textId="77777777" w:rsidR="001447B3" w:rsidRPr="009E57B0" w:rsidRDefault="001447B3" w:rsidP="001447B3">
      <w:pPr>
        <w:jc w:val="center"/>
        <w:outlineLvl w:val="1"/>
        <w:rPr>
          <w:b/>
        </w:rPr>
      </w:pPr>
    </w:p>
    <w:p w14:paraId="5E69E48D" w14:textId="77777777" w:rsidR="001447B3" w:rsidRPr="009E57B0" w:rsidRDefault="001447B3" w:rsidP="001447B3">
      <w:pPr>
        <w:jc w:val="center"/>
        <w:outlineLvl w:val="1"/>
        <w:rPr>
          <w:b/>
        </w:rPr>
      </w:pPr>
    </w:p>
    <w:p w14:paraId="1F71D4C2" w14:textId="77777777" w:rsidR="001447B3" w:rsidRPr="009E57B0" w:rsidRDefault="001447B3" w:rsidP="001447B3">
      <w:pPr>
        <w:jc w:val="center"/>
        <w:outlineLvl w:val="1"/>
        <w:rPr>
          <w:b/>
        </w:rPr>
      </w:pPr>
    </w:p>
    <w:p w14:paraId="6CFBE0A7" w14:textId="77777777" w:rsidR="001447B3" w:rsidRPr="009E57B0" w:rsidRDefault="001447B3" w:rsidP="001447B3">
      <w:pPr>
        <w:jc w:val="center"/>
        <w:outlineLvl w:val="1"/>
        <w:rPr>
          <w:b/>
        </w:rPr>
      </w:pPr>
    </w:p>
    <w:p w14:paraId="15E66021" w14:textId="77777777" w:rsidR="00E67750" w:rsidRPr="009E57B0" w:rsidRDefault="00E67750" w:rsidP="001447B3">
      <w:pPr>
        <w:jc w:val="right"/>
        <w:rPr>
          <w:b/>
          <w:bCs/>
        </w:rPr>
      </w:pPr>
    </w:p>
    <w:p w14:paraId="42029666" w14:textId="77777777" w:rsidR="00E67750" w:rsidRDefault="00E67750" w:rsidP="001447B3">
      <w:pPr>
        <w:jc w:val="right"/>
        <w:rPr>
          <w:b/>
          <w:bCs/>
        </w:rPr>
      </w:pPr>
    </w:p>
    <w:p w14:paraId="78509AAC" w14:textId="77777777" w:rsidR="00EF18BC" w:rsidRDefault="00EF18BC" w:rsidP="001447B3">
      <w:pPr>
        <w:jc w:val="right"/>
        <w:rPr>
          <w:b/>
          <w:bCs/>
        </w:rPr>
      </w:pPr>
    </w:p>
    <w:p w14:paraId="474AAD99" w14:textId="77777777" w:rsidR="00EF18BC" w:rsidRDefault="00EF18BC" w:rsidP="001447B3">
      <w:pPr>
        <w:jc w:val="right"/>
        <w:rPr>
          <w:b/>
          <w:bCs/>
        </w:rPr>
      </w:pPr>
    </w:p>
    <w:p w14:paraId="16F29CD4" w14:textId="77777777" w:rsidR="00EF18BC" w:rsidRDefault="00EF18BC" w:rsidP="001447B3">
      <w:pPr>
        <w:jc w:val="right"/>
        <w:rPr>
          <w:b/>
          <w:bCs/>
        </w:rPr>
      </w:pPr>
    </w:p>
    <w:p w14:paraId="7477271C" w14:textId="77777777" w:rsidR="00EF18BC" w:rsidRDefault="00EF18BC" w:rsidP="001447B3">
      <w:pPr>
        <w:jc w:val="right"/>
        <w:rPr>
          <w:b/>
          <w:bCs/>
        </w:rPr>
      </w:pPr>
    </w:p>
    <w:p w14:paraId="1A2462EC" w14:textId="77777777" w:rsidR="00EF18BC" w:rsidRDefault="00EF18BC" w:rsidP="001447B3">
      <w:pPr>
        <w:jc w:val="right"/>
        <w:rPr>
          <w:b/>
          <w:bCs/>
        </w:rPr>
      </w:pPr>
    </w:p>
    <w:p w14:paraId="00F3B40E" w14:textId="77777777" w:rsidR="00EF18BC" w:rsidRDefault="00EF18BC" w:rsidP="001447B3">
      <w:pPr>
        <w:jc w:val="right"/>
        <w:rPr>
          <w:b/>
          <w:bCs/>
        </w:rPr>
      </w:pPr>
    </w:p>
    <w:p w14:paraId="204F3908" w14:textId="77777777" w:rsidR="00EF18BC" w:rsidRPr="009E57B0" w:rsidRDefault="00EF18BC" w:rsidP="001447B3">
      <w:pPr>
        <w:jc w:val="right"/>
        <w:rPr>
          <w:b/>
          <w:bCs/>
        </w:rPr>
      </w:pPr>
    </w:p>
    <w:p w14:paraId="1A4BA760" w14:textId="77777777" w:rsidR="0028720F" w:rsidRPr="009E57B0" w:rsidRDefault="0028720F" w:rsidP="0028720F">
      <w:pPr>
        <w:jc w:val="center"/>
        <w:outlineLvl w:val="1"/>
        <w:rPr>
          <w:b/>
        </w:rPr>
      </w:pPr>
      <w:r w:rsidRPr="009E57B0">
        <w:rPr>
          <w:b/>
        </w:rPr>
        <w:t xml:space="preserve">с. </w:t>
      </w:r>
      <w:proofErr w:type="spellStart"/>
      <w:r w:rsidRPr="009E57B0">
        <w:rPr>
          <w:b/>
        </w:rPr>
        <w:t>Хоринск</w:t>
      </w:r>
      <w:proofErr w:type="spellEnd"/>
    </w:p>
    <w:p w14:paraId="6360C715" w14:textId="24F062C6" w:rsidR="0028720F" w:rsidRPr="009E57B0" w:rsidRDefault="0028720F" w:rsidP="0028720F">
      <w:pPr>
        <w:jc w:val="center"/>
      </w:pPr>
      <w:r w:rsidRPr="009E57B0">
        <w:t>201</w:t>
      </w:r>
      <w:r w:rsidR="00B26E5C">
        <w:t>9</w:t>
      </w:r>
      <w:r w:rsidRPr="009E57B0">
        <w:t xml:space="preserve"> год</w:t>
      </w:r>
    </w:p>
    <w:p w14:paraId="2F9CB9CE" w14:textId="294955D1" w:rsidR="001447B3" w:rsidRPr="009E57B0" w:rsidRDefault="001447B3" w:rsidP="001447B3">
      <w:pPr>
        <w:jc w:val="right"/>
      </w:pPr>
      <w:r w:rsidRPr="009E57B0">
        <w:rPr>
          <w:b/>
          <w:bCs/>
        </w:rPr>
        <w:lastRenderedPageBreak/>
        <w:t>Таблица 1</w:t>
      </w:r>
    </w:p>
    <w:p w14:paraId="2A90EFD9" w14:textId="77777777" w:rsidR="001447B3" w:rsidRPr="009E57B0" w:rsidRDefault="001447B3" w:rsidP="001447B3">
      <w:pPr>
        <w:ind w:left="24"/>
        <w:jc w:val="center"/>
        <w:rPr>
          <w:b/>
        </w:rPr>
      </w:pPr>
      <w:r w:rsidRPr="009E57B0">
        <w:rPr>
          <w:b/>
        </w:rPr>
        <w:t xml:space="preserve">ПАСПОРТ МУНИЦИПАЛЬНОЙ ПРОГРАММЫ </w:t>
      </w:r>
    </w:p>
    <w:p w14:paraId="154E33C6" w14:textId="77777777" w:rsidR="001447B3" w:rsidRDefault="001447B3" w:rsidP="001447B3">
      <w:pPr>
        <w:jc w:val="center"/>
        <w:rPr>
          <w:b/>
          <w:bCs/>
          <w:color w:val="000000"/>
        </w:rPr>
      </w:pPr>
      <w:r w:rsidRPr="009E57B0">
        <w:rPr>
          <w:b/>
          <w:bCs/>
          <w:color w:val="000000"/>
        </w:rPr>
        <w:t xml:space="preserve">«РАЗВИТИЕ АГРОПРОМЫШЛЕННОГО КОМПЛЕКСА В МО «ХОРИНСКИЙ РАЙОН» </w:t>
      </w:r>
    </w:p>
    <w:p w14:paraId="7424E188" w14:textId="77777777" w:rsidR="00C227A0" w:rsidRPr="009E57B0" w:rsidRDefault="00C227A0" w:rsidP="001447B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1447B3" w:rsidRPr="009E57B0" w14:paraId="60417E52" w14:textId="77777777" w:rsidTr="00EF18BC">
        <w:tc>
          <w:tcPr>
            <w:tcW w:w="2127" w:type="dxa"/>
          </w:tcPr>
          <w:p w14:paraId="45ED1DDC" w14:textId="77777777" w:rsidR="001447B3" w:rsidRPr="009E57B0" w:rsidRDefault="001447B3" w:rsidP="00F51CC7">
            <w:r w:rsidRPr="009E57B0">
              <w:rPr>
                <w:b/>
                <w:bCs/>
              </w:rPr>
              <w:t>Ответственный исполнитель,  координатор</w:t>
            </w:r>
          </w:p>
        </w:tc>
        <w:tc>
          <w:tcPr>
            <w:tcW w:w="7654" w:type="dxa"/>
          </w:tcPr>
          <w:p w14:paraId="349F59B7" w14:textId="77777777" w:rsidR="001447B3" w:rsidRPr="009E57B0" w:rsidRDefault="00B07940" w:rsidP="00F51CC7">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tc>
      </w:tr>
      <w:tr w:rsidR="001447B3" w:rsidRPr="009E57B0" w14:paraId="590615BB" w14:textId="77777777" w:rsidTr="00EF18BC">
        <w:tc>
          <w:tcPr>
            <w:tcW w:w="2127" w:type="dxa"/>
          </w:tcPr>
          <w:p w14:paraId="4B97FC82" w14:textId="77777777" w:rsidR="001447B3" w:rsidRPr="009E57B0" w:rsidRDefault="001447B3" w:rsidP="00F51CC7">
            <w:r w:rsidRPr="009E57B0">
              <w:t>Соисполнители</w:t>
            </w:r>
          </w:p>
        </w:tc>
        <w:tc>
          <w:tcPr>
            <w:tcW w:w="7654" w:type="dxa"/>
          </w:tcPr>
          <w:p w14:paraId="20BEF692" w14:textId="77777777" w:rsidR="001447B3" w:rsidRPr="009E57B0" w:rsidRDefault="00B07940" w:rsidP="00F51CC7">
            <w:r>
              <w:t>Муниципальное учреждение «Комитет по экономике и финансам» муниципального образования «Хоринский район». Отдел сельского хозяйства.</w:t>
            </w:r>
          </w:p>
        </w:tc>
      </w:tr>
      <w:tr w:rsidR="001447B3" w:rsidRPr="009E57B0" w14:paraId="591FBFBB" w14:textId="77777777" w:rsidTr="00EF18BC">
        <w:tc>
          <w:tcPr>
            <w:tcW w:w="2127" w:type="dxa"/>
          </w:tcPr>
          <w:p w14:paraId="597C86D7" w14:textId="77777777" w:rsidR="001447B3" w:rsidRPr="009E57B0" w:rsidRDefault="001447B3" w:rsidP="00F51CC7">
            <w:r w:rsidRPr="009E57B0">
              <w:t>Подпрограммы</w:t>
            </w:r>
          </w:p>
        </w:tc>
        <w:tc>
          <w:tcPr>
            <w:tcW w:w="7654" w:type="dxa"/>
          </w:tcPr>
          <w:p w14:paraId="194DD321" w14:textId="77777777" w:rsidR="001447B3" w:rsidRPr="009E57B0" w:rsidRDefault="00972482" w:rsidP="00F51CC7">
            <w:pPr>
              <w:ind w:left="24"/>
              <w:jc w:val="both"/>
              <w:rPr>
                <w:color w:val="000000"/>
              </w:rPr>
            </w:pPr>
            <w:r w:rsidRPr="009E57B0">
              <w:rPr>
                <w:color w:val="000000"/>
              </w:rPr>
              <w:t>В состав Программы входя</w:t>
            </w:r>
            <w:r w:rsidR="001447B3" w:rsidRPr="009E57B0">
              <w:rPr>
                <w:color w:val="000000"/>
              </w:rPr>
              <w:t xml:space="preserve">т </w:t>
            </w:r>
            <w:r w:rsidRPr="009E57B0">
              <w:rPr>
                <w:color w:val="000000"/>
              </w:rPr>
              <w:t>3</w:t>
            </w:r>
            <w:r w:rsidR="001447B3" w:rsidRPr="009E57B0">
              <w:rPr>
                <w:color w:val="000000"/>
              </w:rPr>
              <w:t xml:space="preserve"> подпрограмм</w:t>
            </w:r>
            <w:r w:rsidRPr="009E57B0">
              <w:rPr>
                <w:color w:val="000000"/>
              </w:rPr>
              <w:t>ы</w:t>
            </w:r>
            <w:r w:rsidR="001447B3" w:rsidRPr="009E57B0">
              <w:rPr>
                <w:color w:val="000000"/>
              </w:rPr>
              <w:t xml:space="preserve">: </w:t>
            </w:r>
          </w:p>
          <w:p w14:paraId="59A9577A" w14:textId="77777777" w:rsidR="001447B3" w:rsidRPr="009E57B0" w:rsidRDefault="001447B3" w:rsidP="00972482">
            <w:pPr>
              <w:pStyle w:val="aa"/>
              <w:numPr>
                <w:ilvl w:val="0"/>
                <w:numId w:val="1"/>
              </w:numPr>
              <w:jc w:val="both"/>
              <w:rPr>
                <w:color w:val="000000"/>
              </w:rPr>
            </w:pPr>
            <w:r w:rsidRPr="009E57B0">
              <w:rPr>
                <w:color w:val="000000"/>
              </w:rPr>
              <w:t xml:space="preserve">«Содействие в развитии сельскохозяйственного производства в МО «Хоринский район» </w:t>
            </w:r>
          </w:p>
          <w:p w14:paraId="508DCFE4" w14:textId="77777777" w:rsidR="001447B3" w:rsidRPr="009E57B0" w:rsidRDefault="001447B3" w:rsidP="00972482">
            <w:pPr>
              <w:pStyle w:val="aa"/>
              <w:numPr>
                <w:ilvl w:val="0"/>
                <w:numId w:val="1"/>
              </w:numPr>
              <w:rPr>
                <w:color w:val="000000"/>
              </w:rPr>
            </w:pPr>
            <w:r w:rsidRPr="009E57B0">
              <w:rPr>
                <w:color w:val="000000"/>
              </w:rPr>
              <w:t>«Устойчивое развитие сельских территорий»</w:t>
            </w:r>
          </w:p>
          <w:p w14:paraId="6B6D3F3C" w14:textId="77777777" w:rsidR="00972482" w:rsidRPr="009E57B0" w:rsidRDefault="00972482" w:rsidP="00C227A0">
            <w:pPr>
              <w:pStyle w:val="aa"/>
              <w:numPr>
                <w:ilvl w:val="0"/>
                <w:numId w:val="1"/>
              </w:numPr>
            </w:pPr>
            <w:r w:rsidRPr="009E57B0">
              <w:t xml:space="preserve">«Обеспечение реализации муниципальной программы </w:t>
            </w:r>
            <w:r w:rsidRPr="009E57B0">
              <w:rPr>
                <w:bCs/>
                <w:color w:val="000000"/>
              </w:rPr>
              <w:t xml:space="preserve">«Развитие Агропромышленного комплекса в МО «Хоринский район» </w:t>
            </w:r>
          </w:p>
        </w:tc>
      </w:tr>
      <w:tr w:rsidR="001447B3" w:rsidRPr="009E57B0" w14:paraId="3AD3B74C" w14:textId="77777777" w:rsidTr="00EF18BC">
        <w:trPr>
          <w:trHeight w:val="2927"/>
        </w:trPr>
        <w:tc>
          <w:tcPr>
            <w:tcW w:w="2127" w:type="dxa"/>
          </w:tcPr>
          <w:p w14:paraId="320B482B" w14:textId="77777777" w:rsidR="001447B3" w:rsidRPr="009E57B0" w:rsidRDefault="001447B3" w:rsidP="00F51CC7">
            <w:r w:rsidRPr="009E57B0">
              <w:t>Цель</w:t>
            </w:r>
          </w:p>
        </w:tc>
        <w:tc>
          <w:tcPr>
            <w:tcW w:w="7654" w:type="dxa"/>
          </w:tcPr>
          <w:p w14:paraId="75DC6E49" w14:textId="77777777" w:rsidR="001447B3" w:rsidRPr="009E57B0" w:rsidRDefault="001447B3" w:rsidP="00F51CC7">
            <w:pPr>
              <w:ind w:left="24"/>
              <w:rPr>
                <w:b/>
                <w:color w:val="000000"/>
              </w:rPr>
            </w:pPr>
            <w:r w:rsidRPr="009E57B0">
              <w:rPr>
                <w:b/>
                <w:color w:val="000000"/>
              </w:rPr>
              <w:t xml:space="preserve">Основными целями Программы являются: </w:t>
            </w:r>
          </w:p>
          <w:p w14:paraId="247FF07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spacing w:val="20"/>
              </w:rPr>
              <w:t xml:space="preserve">1) устойчивое развитие сельских территорий за счет </w:t>
            </w:r>
            <w:r w:rsidRPr="009E57B0">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B38C824"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повышение конкурентоспособности агропромышленного комплекса за счёт внедрения инновационных технологий;</w:t>
            </w:r>
          </w:p>
          <w:p w14:paraId="2C62EEC9" w14:textId="77777777" w:rsidR="001447B3" w:rsidRPr="009E57B0" w:rsidRDefault="001447B3" w:rsidP="00F51CC7">
            <w:pPr>
              <w:ind w:left="24"/>
              <w:jc w:val="both"/>
              <w:rPr>
                <w:color w:val="000000"/>
              </w:rPr>
            </w:pPr>
            <w:r w:rsidRPr="009E57B0">
              <w:rPr>
                <w:color w:val="000000"/>
              </w:rPr>
              <w:t>3) обеспечение населения сельскохозяйственной продукцией, сырьем и продовольствием.</w:t>
            </w:r>
          </w:p>
          <w:p w14:paraId="6A6F6976" w14:textId="77777777" w:rsidR="001447B3" w:rsidRPr="009E57B0" w:rsidRDefault="0026387E" w:rsidP="0026387E">
            <w:pPr>
              <w:ind w:left="24"/>
              <w:jc w:val="both"/>
              <w:rPr>
                <w:color w:val="000000"/>
              </w:rPr>
            </w:pPr>
            <w:r w:rsidRPr="009E57B0">
              <w:rPr>
                <w:color w:val="000000"/>
              </w:rPr>
              <w:t>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w:t>
            </w:r>
          </w:p>
          <w:p w14:paraId="4F2DC8E8" w14:textId="77777777" w:rsidR="00BA65C7" w:rsidRDefault="005620C0" w:rsidP="00BA65C7">
            <w:pPr>
              <w:jc w:val="both"/>
              <w:rPr>
                <w:color w:val="000000"/>
              </w:rPr>
            </w:pPr>
            <w:r w:rsidRPr="009E57B0">
              <w:t>5)</w:t>
            </w:r>
            <w:r w:rsidR="00BA65C7" w:rsidRPr="009E57B0">
              <w:rPr>
                <w:color w:val="000000"/>
              </w:rPr>
              <w:t>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2A813B7B" w14:textId="77777777" w:rsidR="002C3FD2" w:rsidRPr="009E57B0" w:rsidRDefault="0064057F" w:rsidP="0064057F">
            <w:pPr>
              <w:ind w:left="67"/>
              <w:jc w:val="both"/>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tc>
      </w:tr>
      <w:tr w:rsidR="001447B3" w:rsidRPr="009E57B0" w14:paraId="1E0078A9" w14:textId="77777777" w:rsidTr="00EF18BC">
        <w:tc>
          <w:tcPr>
            <w:tcW w:w="2127" w:type="dxa"/>
          </w:tcPr>
          <w:p w14:paraId="672BC1BD" w14:textId="77777777" w:rsidR="001447B3" w:rsidRPr="009E57B0" w:rsidRDefault="001447B3" w:rsidP="00F51CC7">
            <w:r w:rsidRPr="009E57B0">
              <w:t>Задачи</w:t>
            </w:r>
          </w:p>
        </w:tc>
        <w:tc>
          <w:tcPr>
            <w:tcW w:w="7654" w:type="dxa"/>
          </w:tcPr>
          <w:p w14:paraId="14B4556A" w14:textId="77777777" w:rsidR="001447B3" w:rsidRPr="009E57B0" w:rsidRDefault="001447B3" w:rsidP="00F51CC7">
            <w:pPr>
              <w:ind w:left="24"/>
              <w:rPr>
                <w:b/>
                <w:color w:val="000000"/>
              </w:rPr>
            </w:pPr>
            <w:r w:rsidRPr="009E57B0">
              <w:rPr>
                <w:b/>
                <w:color w:val="000000"/>
              </w:rPr>
              <w:t>Основными задачами Программы являются:</w:t>
            </w:r>
          </w:p>
          <w:p w14:paraId="653D909B"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1) обеспечение перехода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w:t>
            </w:r>
          </w:p>
          <w:p w14:paraId="05E186FE"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стимулирование рационального размещения и эффективной специализации агропромышленного производства, разработка проектов по организации по основным направлениям отраслей,  ориентированных на выпуск конечной продукции, рост налоговых платежей;</w:t>
            </w:r>
          </w:p>
          <w:p w14:paraId="38047B5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3) обеспечение роста доли </w:t>
            </w:r>
            <w:proofErr w:type="spellStart"/>
            <w:r w:rsidRPr="009E57B0">
              <w:rPr>
                <w:rFonts w:eastAsia="MS Mincho"/>
                <w:color w:val="000000"/>
              </w:rPr>
              <w:t>крупнотоварного</w:t>
            </w:r>
            <w:proofErr w:type="spellEnd"/>
            <w:r w:rsidRPr="009E57B0">
              <w:rPr>
                <w:rFonts w:eastAsia="MS Mincho"/>
                <w:color w:val="000000"/>
              </w:rPr>
              <w:t xml:space="preserve"> производства, развития кооперативных формирований;</w:t>
            </w:r>
          </w:p>
          <w:p w14:paraId="1EFC93DF"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4) обеспечение устойчивого развития сельских территорий за счёт:</w:t>
            </w:r>
          </w:p>
          <w:p w14:paraId="5AC18EA1" w14:textId="77777777" w:rsidR="001447B3" w:rsidRPr="009E57B0" w:rsidRDefault="001447B3" w:rsidP="00F51CC7">
            <w:pPr>
              <w:shd w:val="clear" w:color="auto" w:fill="FFFFFF"/>
              <w:tabs>
                <w:tab w:val="left" w:pos="0"/>
              </w:tabs>
              <w:autoSpaceDE w:val="0"/>
              <w:autoSpaceDN w:val="0"/>
              <w:adjustRightInd w:val="0"/>
              <w:ind w:left="24"/>
              <w:jc w:val="both"/>
              <w:rPr>
                <w:color w:val="000000"/>
              </w:rPr>
            </w:pPr>
            <w:r w:rsidRPr="009E57B0">
              <w:rPr>
                <w:color w:val="000000"/>
              </w:rPr>
              <w:t>- увеличения доходов сельского населения и повышения качества жизни,</w:t>
            </w:r>
          </w:p>
          <w:p w14:paraId="4E898E4E"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повышения обеспеченности АПК трудовыми ресурсами, квалифицированными кадрами;</w:t>
            </w:r>
          </w:p>
          <w:p w14:paraId="0E251BAF"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lastRenderedPageBreak/>
              <w:t xml:space="preserve">- повышения занятости сельского населения, сокращения безработицы, </w:t>
            </w:r>
          </w:p>
          <w:p w14:paraId="40A3B7C8"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сохранения и развития социальной инфраструктуры села путем государственной поддержки социального развития села.</w:t>
            </w:r>
          </w:p>
          <w:p w14:paraId="63CE37C4" w14:textId="77777777" w:rsidR="005620C0" w:rsidRPr="009E57B0" w:rsidRDefault="005620C0" w:rsidP="005620C0">
            <w:pPr>
              <w:autoSpaceDE w:val="0"/>
              <w:autoSpaceDN w:val="0"/>
              <w:adjustRightInd w:val="0"/>
              <w:rPr>
                <w:bCs/>
              </w:rPr>
            </w:pPr>
            <w:r w:rsidRPr="009E57B0">
              <w:rPr>
                <w:bCs/>
              </w:rPr>
              <w:t>- обеспечение безопасности продукции растительного и животного происхождения</w:t>
            </w:r>
            <w:r w:rsidR="00F6471B" w:rsidRPr="009E57B0">
              <w:rPr>
                <w:bCs/>
              </w:rPr>
              <w:t>.</w:t>
            </w:r>
          </w:p>
          <w:p w14:paraId="793E384F" w14:textId="77777777" w:rsidR="00F6471B" w:rsidRPr="009E57B0" w:rsidRDefault="00F6471B" w:rsidP="005620C0">
            <w:pPr>
              <w:autoSpaceDE w:val="0"/>
              <w:autoSpaceDN w:val="0"/>
              <w:adjustRightInd w:val="0"/>
              <w:rPr>
                <w:bCs/>
              </w:rPr>
            </w:pPr>
            <w:r w:rsidRPr="009E57B0">
              <w:rPr>
                <w:bCs/>
              </w:rPr>
              <w:t>5) создание качественной кормовой базы:</w:t>
            </w:r>
          </w:p>
          <w:p w14:paraId="6303344B" w14:textId="77777777" w:rsidR="00BA65C7" w:rsidRPr="009E57B0" w:rsidRDefault="00BA65C7" w:rsidP="00BA65C7">
            <w:pPr>
              <w:jc w:val="both"/>
              <w:rPr>
                <w:color w:val="000000"/>
              </w:rPr>
            </w:pPr>
            <w:r w:rsidRPr="009E57B0">
              <w:rPr>
                <w:color w:val="000000"/>
              </w:rPr>
              <w:t>- освоить залежную пашню;</w:t>
            </w:r>
          </w:p>
          <w:p w14:paraId="0CFA1C5B" w14:textId="77777777" w:rsidR="00BA65C7" w:rsidRPr="009E57B0" w:rsidRDefault="00BA65C7" w:rsidP="00BA65C7">
            <w:pPr>
              <w:jc w:val="both"/>
              <w:rPr>
                <w:color w:val="000000"/>
              </w:rPr>
            </w:pPr>
            <w:r w:rsidRPr="009E57B0">
              <w:rPr>
                <w:color w:val="000000"/>
              </w:rPr>
              <w:t>- увеличить посевные площади кормовых трав;</w:t>
            </w:r>
          </w:p>
          <w:p w14:paraId="721E933E" w14:textId="77777777" w:rsidR="00BA65C7" w:rsidRPr="009E57B0" w:rsidRDefault="00BA65C7" w:rsidP="00BA65C7">
            <w:pPr>
              <w:jc w:val="both"/>
              <w:rPr>
                <w:color w:val="000000"/>
              </w:rPr>
            </w:pPr>
            <w:r w:rsidRPr="009E57B0">
              <w:rPr>
                <w:color w:val="000000"/>
              </w:rPr>
              <w:t xml:space="preserve">- подобрать наиболее продуктивные сорта </w:t>
            </w:r>
            <w:r w:rsidR="001714C7">
              <w:rPr>
                <w:color w:val="000000"/>
              </w:rPr>
              <w:t xml:space="preserve">однолетних и </w:t>
            </w:r>
            <w:r w:rsidRPr="009E57B0">
              <w:rPr>
                <w:color w:val="000000"/>
              </w:rPr>
              <w:t xml:space="preserve">многолетних трав для использования в условиях </w:t>
            </w:r>
            <w:proofErr w:type="spellStart"/>
            <w:r w:rsidRPr="009E57B0">
              <w:rPr>
                <w:color w:val="000000"/>
              </w:rPr>
              <w:t>Хоринского</w:t>
            </w:r>
            <w:proofErr w:type="spellEnd"/>
            <w:r w:rsidRPr="009E57B0">
              <w:rPr>
                <w:color w:val="000000"/>
              </w:rPr>
              <w:t xml:space="preserve"> района;</w:t>
            </w:r>
          </w:p>
          <w:p w14:paraId="1A03969B" w14:textId="77777777" w:rsidR="00BA65C7" w:rsidRPr="009E57B0" w:rsidRDefault="00BA65C7" w:rsidP="00BA65C7">
            <w:pPr>
              <w:jc w:val="both"/>
              <w:rPr>
                <w:color w:val="000000"/>
              </w:rPr>
            </w:pPr>
            <w:r w:rsidRPr="009E57B0">
              <w:rPr>
                <w:color w:val="000000"/>
              </w:rPr>
              <w:t>-произвести коренное улучшение природных кормовых угодий;</w:t>
            </w:r>
          </w:p>
          <w:p w14:paraId="16B56D23" w14:textId="77777777" w:rsidR="00BA65C7" w:rsidRPr="009E57B0" w:rsidRDefault="00BA65C7" w:rsidP="00BA65C7">
            <w:pPr>
              <w:jc w:val="both"/>
              <w:rPr>
                <w:color w:val="000000"/>
              </w:rPr>
            </w:pPr>
            <w:r w:rsidRPr="009E57B0">
              <w:rPr>
                <w:color w:val="000000"/>
              </w:rPr>
              <w:t xml:space="preserve">- увеличить урожайность </w:t>
            </w:r>
            <w:r w:rsidR="001714C7">
              <w:rPr>
                <w:color w:val="000000"/>
              </w:rPr>
              <w:t xml:space="preserve">однолетних и </w:t>
            </w:r>
            <w:r w:rsidRPr="009E57B0">
              <w:rPr>
                <w:color w:val="000000"/>
              </w:rPr>
              <w:t>многолетних трав;</w:t>
            </w:r>
          </w:p>
          <w:p w14:paraId="49288D5D" w14:textId="77777777" w:rsidR="00BA65C7" w:rsidRDefault="00BA65C7" w:rsidP="00BA65C7">
            <w:pPr>
              <w:autoSpaceDE w:val="0"/>
              <w:autoSpaceDN w:val="0"/>
              <w:adjustRightInd w:val="0"/>
              <w:rPr>
                <w:color w:val="000000"/>
              </w:rPr>
            </w:pPr>
            <w:r w:rsidRPr="009E57B0">
              <w:rPr>
                <w:color w:val="000000"/>
              </w:rPr>
              <w:t xml:space="preserve">-укрепить материально-техническую базу сельскохозяйственных товаропроизводителей для производства сена </w:t>
            </w:r>
            <w:r w:rsidR="001714C7">
              <w:rPr>
                <w:color w:val="000000"/>
              </w:rPr>
              <w:t xml:space="preserve">однолетних и </w:t>
            </w:r>
            <w:r w:rsidRPr="009E57B0">
              <w:rPr>
                <w:color w:val="000000"/>
              </w:rPr>
              <w:t>многолетних трав.</w:t>
            </w:r>
          </w:p>
          <w:p w14:paraId="33C404B9" w14:textId="77777777" w:rsidR="0064057F" w:rsidRPr="009E57B0" w:rsidRDefault="0064057F" w:rsidP="00BA65C7">
            <w:pPr>
              <w:autoSpaceDE w:val="0"/>
              <w:autoSpaceDN w:val="0"/>
              <w:adjustRightInd w:val="0"/>
              <w:rPr>
                <w:bCs/>
              </w:rPr>
            </w:pPr>
            <w:r>
              <w:rPr>
                <w:color w:val="000000"/>
              </w:rPr>
              <w:t>6)</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01F6022E" w14:textId="77777777" w:rsidR="005620C0" w:rsidRPr="009E57B0" w:rsidRDefault="0064057F" w:rsidP="005620C0">
            <w:pPr>
              <w:autoSpaceDE w:val="0"/>
              <w:autoSpaceDN w:val="0"/>
              <w:adjustRightInd w:val="0"/>
              <w:jc w:val="both"/>
              <w:rPr>
                <w:color w:val="000000"/>
              </w:rPr>
            </w:pPr>
            <w:r>
              <w:rPr>
                <w:bCs/>
              </w:rPr>
              <w:t>7</w:t>
            </w:r>
            <w:r w:rsidR="00F6471B" w:rsidRPr="009E57B0">
              <w:rPr>
                <w:bCs/>
              </w:rPr>
              <w:t xml:space="preserve">) </w:t>
            </w:r>
            <w:r w:rsidR="001840EB" w:rsidRPr="009E57B0">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55BE5170" w14:textId="39BD599B" w:rsidR="001447B3" w:rsidRPr="009E57B0" w:rsidRDefault="001447B3" w:rsidP="00F51CC7">
            <w:pPr>
              <w:ind w:left="24"/>
              <w:jc w:val="both"/>
              <w:rPr>
                <w:color w:val="000000"/>
              </w:rPr>
            </w:pPr>
            <w:r w:rsidRPr="009E57B0">
              <w:rPr>
                <w:color w:val="000000"/>
              </w:rPr>
              <w:t>Целевым показателем является достижение в 202</w:t>
            </w:r>
            <w:r w:rsidR="00FC4C61">
              <w:rPr>
                <w:color w:val="000000"/>
              </w:rPr>
              <w:t>2</w:t>
            </w:r>
            <w:r w:rsidRPr="009E57B0">
              <w:rPr>
                <w:color w:val="000000"/>
              </w:rPr>
              <w:t xml:space="preserve"> году обеспеченности населения основными продуктами питания собственного производства (молоко, мясо, картофель, овощи) по фактически слож</w:t>
            </w:r>
            <w:r w:rsidR="001714C7">
              <w:rPr>
                <w:color w:val="000000"/>
              </w:rPr>
              <w:t>ившемуся уровню потребления до 9</w:t>
            </w:r>
            <w:r w:rsidRPr="009E57B0">
              <w:rPr>
                <w:color w:val="000000"/>
              </w:rPr>
              <w:t xml:space="preserve">0 %. </w:t>
            </w:r>
          </w:p>
          <w:p w14:paraId="01470E69" w14:textId="77777777" w:rsidR="001447B3" w:rsidRPr="009E57B0" w:rsidRDefault="0026387E" w:rsidP="00F51CC7">
            <w:r w:rsidRPr="009E57B0">
              <w:t>- создание условий для эффективной реализации муниципальной программы</w:t>
            </w:r>
            <w:r w:rsidR="00E91AEA" w:rsidRPr="009E57B0">
              <w:t>.</w:t>
            </w:r>
          </w:p>
        </w:tc>
      </w:tr>
      <w:tr w:rsidR="001447B3" w:rsidRPr="009E57B0" w14:paraId="6F71E6D3" w14:textId="77777777" w:rsidTr="00EF18BC">
        <w:tc>
          <w:tcPr>
            <w:tcW w:w="2127" w:type="dxa"/>
          </w:tcPr>
          <w:p w14:paraId="1321ACD0" w14:textId="77777777" w:rsidR="001447B3" w:rsidRPr="009E57B0" w:rsidRDefault="001447B3" w:rsidP="00F51CC7">
            <w:r w:rsidRPr="009E57B0">
              <w:lastRenderedPageBreak/>
              <w:t>Целевые индикаторы</w:t>
            </w:r>
          </w:p>
        </w:tc>
        <w:tc>
          <w:tcPr>
            <w:tcW w:w="7654" w:type="dxa"/>
          </w:tcPr>
          <w:p w14:paraId="0DEF5622" w14:textId="77777777" w:rsidR="001447B3" w:rsidRPr="009E57B0" w:rsidRDefault="001447B3" w:rsidP="00F51CC7">
            <w:r w:rsidRPr="009E57B0">
              <w:t>- валовая продукция сельского хозяйства;</w:t>
            </w:r>
          </w:p>
          <w:p w14:paraId="31C818C7" w14:textId="77777777" w:rsidR="001447B3" w:rsidRPr="009E57B0" w:rsidRDefault="001447B3" w:rsidP="00F51CC7">
            <w:r w:rsidRPr="009E57B0">
              <w:t>- индекс производства продукции сельского хозяйства в хозяйствах всех категорий (в сопоставимых ценах);</w:t>
            </w:r>
          </w:p>
          <w:p w14:paraId="646B51E3" w14:textId="77777777" w:rsidR="001447B3" w:rsidRPr="009E57B0" w:rsidRDefault="001447B3" w:rsidP="00F51CC7">
            <w:r w:rsidRPr="009E57B0">
              <w:t>- объем инвестиций в основной капитал сельского хозяйства;</w:t>
            </w:r>
          </w:p>
          <w:p w14:paraId="04314D85" w14:textId="77777777" w:rsidR="002636E2" w:rsidRPr="009E57B0" w:rsidRDefault="001447B3" w:rsidP="00F51CC7">
            <w:r w:rsidRPr="009E57B0">
              <w:t>- среднемесячная заработная плата в сельском хозяйстве;</w:t>
            </w:r>
          </w:p>
          <w:p w14:paraId="72778D3A" w14:textId="77777777" w:rsidR="00E91AEA" w:rsidRPr="009E57B0" w:rsidRDefault="002636E2" w:rsidP="00F51CC7">
            <w:r w:rsidRPr="009E57B0">
              <w:t>- производительность труда в хозяйствах всех категорий;</w:t>
            </w:r>
          </w:p>
        </w:tc>
      </w:tr>
      <w:tr w:rsidR="001447B3" w:rsidRPr="009E57B0" w14:paraId="38B25F7A" w14:textId="77777777" w:rsidTr="00EF18BC">
        <w:tc>
          <w:tcPr>
            <w:tcW w:w="2127" w:type="dxa"/>
          </w:tcPr>
          <w:p w14:paraId="7FB1171F" w14:textId="77777777" w:rsidR="001447B3" w:rsidRPr="009E57B0" w:rsidRDefault="001447B3" w:rsidP="00F51CC7">
            <w:r w:rsidRPr="009E57B0">
              <w:t>Сроки реализации</w:t>
            </w:r>
          </w:p>
        </w:tc>
        <w:tc>
          <w:tcPr>
            <w:tcW w:w="7654" w:type="dxa"/>
          </w:tcPr>
          <w:p w14:paraId="47D104CF" w14:textId="59EA15DF" w:rsidR="001447B3" w:rsidRPr="009E57B0" w:rsidRDefault="001447B3" w:rsidP="00850F01">
            <w:r w:rsidRPr="009E57B0">
              <w:rPr>
                <w:color w:val="000000"/>
              </w:rPr>
              <w:t>Сроки реализации Программы (подпрограмм, входящих в состав Программы в качестве приложений): 2015–201</w:t>
            </w:r>
            <w:r w:rsidR="007A7DCF">
              <w:rPr>
                <w:color w:val="000000"/>
              </w:rPr>
              <w:t>8</w:t>
            </w:r>
            <w:r w:rsidRPr="009E57B0">
              <w:rPr>
                <w:color w:val="000000"/>
              </w:rPr>
              <w:t> годы и на период до 202</w:t>
            </w:r>
            <w:r w:rsidR="00FC4C61">
              <w:rPr>
                <w:color w:val="000000"/>
              </w:rPr>
              <w:t>2</w:t>
            </w:r>
            <w:r w:rsidRPr="009E57B0">
              <w:rPr>
                <w:color w:val="000000"/>
              </w:rPr>
              <w:t xml:space="preserve"> года.</w:t>
            </w:r>
          </w:p>
        </w:tc>
      </w:tr>
      <w:tr w:rsidR="001447B3" w:rsidRPr="009E57B0" w14:paraId="59EC4AB0" w14:textId="77777777" w:rsidTr="00EF18BC">
        <w:trPr>
          <w:trHeight w:val="1125"/>
        </w:trPr>
        <w:tc>
          <w:tcPr>
            <w:tcW w:w="2127" w:type="dxa"/>
          </w:tcPr>
          <w:p w14:paraId="2E05A2D7" w14:textId="77777777" w:rsidR="001447B3" w:rsidRPr="009E57B0" w:rsidRDefault="001447B3" w:rsidP="00F51CC7">
            <w:r w:rsidRPr="009E57B0">
              <w:t>Объемы бюджетных ассигнований</w:t>
            </w:r>
          </w:p>
        </w:tc>
        <w:tc>
          <w:tcPr>
            <w:tcW w:w="7654" w:type="dxa"/>
          </w:tcPr>
          <w:p w14:paraId="2944CB94" w14:textId="77777777" w:rsidR="001447B3" w:rsidRPr="009E57B0" w:rsidRDefault="001447B3" w:rsidP="00F51CC7">
            <w:pPr>
              <w:jc w:val="right"/>
            </w:pPr>
            <w:r w:rsidRPr="009E57B0">
              <w:t>тыс. руб.</w:t>
            </w:r>
          </w:p>
          <w:tbl>
            <w:tblPr>
              <w:tblW w:w="3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759"/>
              <w:gridCol w:w="920"/>
              <w:gridCol w:w="756"/>
              <w:gridCol w:w="1068"/>
              <w:gridCol w:w="1188"/>
              <w:gridCol w:w="550"/>
            </w:tblGrid>
            <w:tr w:rsidR="001447B3" w:rsidRPr="009E57B0" w14:paraId="11F3677B" w14:textId="77777777" w:rsidTr="00D7582F">
              <w:trPr>
                <w:trHeight w:val="303"/>
              </w:trPr>
              <w:tc>
                <w:tcPr>
                  <w:tcW w:w="623" w:type="dxa"/>
                  <w:shd w:val="clear" w:color="auto" w:fill="FFFFFF"/>
                  <w:tcMar>
                    <w:top w:w="15" w:type="dxa"/>
                    <w:left w:w="108" w:type="dxa"/>
                    <w:bottom w:w="0" w:type="dxa"/>
                    <w:right w:w="108" w:type="dxa"/>
                  </w:tcMar>
                </w:tcPr>
                <w:p w14:paraId="4F42AC74" w14:textId="77777777" w:rsidR="001447B3" w:rsidRPr="009E57B0" w:rsidRDefault="001447B3" w:rsidP="00F51CC7">
                  <w:r w:rsidRPr="009E57B0">
                    <w:rPr>
                      <w:bCs/>
                    </w:rPr>
                    <w:t xml:space="preserve">Годы </w:t>
                  </w:r>
                </w:p>
              </w:tc>
              <w:tc>
                <w:tcPr>
                  <w:tcW w:w="660" w:type="dxa"/>
                  <w:shd w:val="clear" w:color="auto" w:fill="FFFFFF"/>
                  <w:tcMar>
                    <w:top w:w="15" w:type="dxa"/>
                    <w:left w:w="108" w:type="dxa"/>
                    <w:bottom w:w="0" w:type="dxa"/>
                    <w:right w:w="108" w:type="dxa"/>
                  </w:tcMar>
                </w:tcPr>
                <w:p w14:paraId="4BDEC71D" w14:textId="77777777" w:rsidR="001447B3" w:rsidRPr="009E57B0" w:rsidRDefault="001447B3" w:rsidP="00F51CC7">
                  <w:r w:rsidRPr="009E57B0">
                    <w:rPr>
                      <w:bCs/>
                    </w:rPr>
                    <w:t xml:space="preserve">Всего </w:t>
                  </w:r>
                </w:p>
              </w:tc>
              <w:tc>
                <w:tcPr>
                  <w:tcW w:w="462" w:type="dxa"/>
                  <w:shd w:val="clear" w:color="auto" w:fill="FFFFFF"/>
                  <w:tcMar>
                    <w:top w:w="15" w:type="dxa"/>
                    <w:left w:w="108" w:type="dxa"/>
                    <w:bottom w:w="0" w:type="dxa"/>
                    <w:right w:w="108" w:type="dxa"/>
                  </w:tcMar>
                </w:tcPr>
                <w:p w14:paraId="3C898FBB" w14:textId="77777777" w:rsidR="001447B3" w:rsidRPr="009E57B0" w:rsidRDefault="00F51CC7" w:rsidP="00F51CC7">
                  <w:r w:rsidRPr="009E57B0">
                    <w:rPr>
                      <w:bCs/>
                    </w:rPr>
                    <w:t>Ф</w:t>
                  </w:r>
                  <w:r w:rsidR="001447B3" w:rsidRPr="009E57B0">
                    <w:rPr>
                      <w:bCs/>
                    </w:rPr>
                    <w:t xml:space="preserve">Б </w:t>
                  </w:r>
                </w:p>
              </w:tc>
              <w:tc>
                <w:tcPr>
                  <w:tcW w:w="873" w:type="dxa"/>
                  <w:shd w:val="clear" w:color="auto" w:fill="FFFFFF"/>
                  <w:tcMar>
                    <w:top w:w="15" w:type="dxa"/>
                    <w:left w:w="108" w:type="dxa"/>
                    <w:bottom w:w="0" w:type="dxa"/>
                    <w:right w:w="108" w:type="dxa"/>
                  </w:tcMar>
                </w:tcPr>
                <w:p w14:paraId="045BDDDE" w14:textId="77777777" w:rsidR="001447B3" w:rsidRPr="009E57B0" w:rsidRDefault="001447B3" w:rsidP="00F51CC7">
                  <w:r w:rsidRPr="009E57B0">
                    <w:rPr>
                      <w:bCs/>
                    </w:rPr>
                    <w:t xml:space="preserve">РБ </w:t>
                  </w:r>
                </w:p>
              </w:tc>
              <w:tc>
                <w:tcPr>
                  <w:tcW w:w="480" w:type="dxa"/>
                  <w:shd w:val="clear" w:color="auto" w:fill="FFFFFF"/>
                  <w:tcMar>
                    <w:top w:w="15" w:type="dxa"/>
                    <w:left w:w="108" w:type="dxa"/>
                    <w:bottom w:w="0" w:type="dxa"/>
                    <w:right w:w="108" w:type="dxa"/>
                  </w:tcMar>
                </w:tcPr>
                <w:p w14:paraId="535B3476" w14:textId="77777777" w:rsidR="001447B3" w:rsidRPr="009E57B0" w:rsidRDefault="001447B3" w:rsidP="00F51CC7">
                  <w:r w:rsidRPr="009E57B0">
                    <w:rPr>
                      <w:bCs/>
                    </w:rPr>
                    <w:t xml:space="preserve">МБ </w:t>
                  </w:r>
                </w:p>
              </w:tc>
              <w:tc>
                <w:tcPr>
                  <w:tcW w:w="467" w:type="dxa"/>
                  <w:shd w:val="clear" w:color="auto" w:fill="FFFFFF"/>
                  <w:tcMar>
                    <w:top w:w="15" w:type="dxa"/>
                    <w:left w:w="108" w:type="dxa"/>
                    <w:bottom w:w="0" w:type="dxa"/>
                    <w:right w:w="108" w:type="dxa"/>
                  </w:tcMar>
                </w:tcPr>
                <w:p w14:paraId="6CF87027" w14:textId="77777777" w:rsidR="001447B3" w:rsidRPr="009E57B0" w:rsidRDefault="001447B3" w:rsidP="00F51CC7">
                  <w:r w:rsidRPr="009E57B0">
                    <w:rPr>
                      <w:bCs/>
                    </w:rPr>
                    <w:t xml:space="preserve">ВИ </w:t>
                  </w:r>
                </w:p>
              </w:tc>
            </w:tr>
            <w:tr w:rsidR="001447B3" w:rsidRPr="009E57B0" w14:paraId="289E251C" w14:textId="77777777" w:rsidTr="00A058B1">
              <w:trPr>
                <w:trHeight w:val="261"/>
              </w:trPr>
              <w:tc>
                <w:tcPr>
                  <w:tcW w:w="623" w:type="dxa"/>
                  <w:shd w:val="clear" w:color="auto" w:fill="FFFFFF"/>
                </w:tcPr>
                <w:p w14:paraId="41D58EF5" w14:textId="77777777" w:rsidR="001447B3" w:rsidRPr="009E57B0" w:rsidRDefault="001447B3" w:rsidP="00F51CC7">
                  <w:r w:rsidRPr="009E57B0">
                    <w:rPr>
                      <w:bCs/>
                    </w:rPr>
                    <w:t>2015</w:t>
                  </w:r>
                </w:p>
              </w:tc>
              <w:tc>
                <w:tcPr>
                  <w:tcW w:w="660" w:type="dxa"/>
                  <w:shd w:val="clear" w:color="auto" w:fill="FFFFFF"/>
                </w:tcPr>
                <w:p w14:paraId="38DA2C77" w14:textId="77777777" w:rsidR="001447B3" w:rsidRPr="009E57B0" w:rsidRDefault="00D7582F" w:rsidP="00F51CC7">
                  <w:r w:rsidRPr="009E57B0">
                    <w:t>268,305</w:t>
                  </w:r>
                </w:p>
              </w:tc>
              <w:tc>
                <w:tcPr>
                  <w:tcW w:w="462" w:type="dxa"/>
                  <w:shd w:val="clear" w:color="auto" w:fill="FFFFFF"/>
                  <w:tcMar>
                    <w:top w:w="15" w:type="dxa"/>
                    <w:left w:w="108" w:type="dxa"/>
                    <w:bottom w:w="72" w:type="dxa"/>
                    <w:right w:w="108" w:type="dxa"/>
                  </w:tcMar>
                </w:tcPr>
                <w:p w14:paraId="24E89471" w14:textId="77777777" w:rsidR="001447B3" w:rsidRPr="009E57B0" w:rsidRDefault="00A058B1" w:rsidP="00F51CC7">
                  <w:r w:rsidRPr="009E57B0">
                    <w:t>0</w:t>
                  </w:r>
                </w:p>
              </w:tc>
              <w:tc>
                <w:tcPr>
                  <w:tcW w:w="873" w:type="dxa"/>
                  <w:shd w:val="clear" w:color="auto" w:fill="FFFFFF"/>
                  <w:tcMar>
                    <w:top w:w="72" w:type="dxa"/>
                    <w:left w:w="144" w:type="dxa"/>
                    <w:bottom w:w="72" w:type="dxa"/>
                    <w:right w:w="144" w:type="dxa"/>
                  </w:tcMar>
                </w:tcPr>
                <w:p w14:paraId="09938A45" w14:textId="77777777" w:rsidR="001447B3" w:rsidRPr="009E57B0" w:rsidRDefault="00A058B1" w:rsidP="00F51CC7">
                  <w:r w:rsidRPr="009E57B0">
                    <w:t>268,305</w:t>
                  </w:r>
                </w:p>
              </w:tc>
              <w:tc>
                <w:tcPr>
                  <w:tcW w:w="480" w:type="dxa"/>
                  <w:shd w:val="clear" w:color="auto" w:fill="FFFFFF"/>
                  <w:tcMar>
                    <w:top w:w="15" w:type="dxa"/>
                    <w:left w:w="144" w:type="dxa"/>
                    <w:right w:w="144" w:type="dxa"/>
                  </w:tcMar>
                </w:tcPr>
                <w:p w14:paraId="7C2C3D06" w14:textId="77777777" w:rsidR="001447B3" w:rsidRPr="009E57B0" w:rsidRDefault="00A058B1" w:rsidP="00F51CC7">
                  <w:r w:rsidRPr="009E57B0">
                    <w:t>0</w:t>
                  </w:r>
                </w:p>
              </w:tc>
              <w:tc>
                <w:tcPr>
                  <w:tcW w:w="467" w:type="dxa"/>
                  <w:shd w:val="clear" w:color="auto" w:fill="FFFFFF"/>
                  <w:tcMar>
                    <w:top w:w="15" w:type="dxa"/>
                  </w:tcMar>
                </w:tcPr>
                <w:p w14:paraId="482E05B7" w14:textId="77777777" w:rsidR="001447B3" w:rsidRPr="009E57B0" w:rsidRDefault="00A058B1" w:rsidP="00A058B1">
                  <w:pPr>
                    <w:jc w:val="center"/>
                  </w:pPr>
                  <w:r w:rsidRPr="009E57B0">
                    <w:t>0</w:t>
                  </w:r>
                </w:p>
              </w:tc>
            </w:tr>
            <w:tr w:rsidR="001447B3" w:rsidRPr="009E57B0" w14:paraId="36646EBA" w14:textId="77777777" w:rsidTr="00A058B1">
              <w:trPr>
                <w:trHeight w:val="232"/>
              </w:trPr>
              <w:tc>
                <w:tcPr>
                  <w:tcW w:w="623" w:type="dxa"/>
                  <w:shd w:val="clear" w:color="auto" w:fill="FFFFFF"/>
                </w:tcPr>
                <w:p w14:paraId="56025EAA" w14:textId="77777777" w:rsidR="001447B3" w:rsidRPr="009E57B0" w:rsidRDefault="001447B3" w:rsidP="00F51CC7">
                  <w:r w:rsidRPr="009E57B0">
                    <w:rPr>
                      <w:bCs/>
                    </w:rPr>
                    <w:t>2016</w:t>
                  </w:r>
                </w:p>
              </w:tc>
              <w:tc>
                <w:tcPr>
                  <w:tcW w:w="660" w:type="dxa"/>
                  <w:shd w:val="clear" w:color="auto" w:fill="FFFFFF"/>
                </w:tcPr>
                <w:p w14:paraId="33F68224" w14:textId="77777777" w:rsidR="001447B3" w:rsidRPr="009E57B0" w:rsidRDefault="00F6471B" w:rsidP="00F67408">
                  <w:r w:rsidRPr="009E57B0">
                    <w:t>266,4</w:t>
                  </w:r>
                </w:p>
              </w:tc>
              <w:tc>
                <w:tcPr>
                  <w:tcW w:w="462" w:type="dxa"/>
                  <w:shd w:val="clear" w:color="auto" w:fill="FFFFFF"/>
                  <w:tcMar>
                    <w:top w:w="15" w:type="dxa"/>
                    <w:left w:w="108" w:type="dxa"/>
                    <w:bottom w:w="72" w:type="dxa"/>
                    <w:right w:w="108" w:type="dxa"/>
                  </w:tcMar>
                </w:tcPr>
                <w:p w14:paraId="12EB6584" w14:textId="77777777" w:rsidR="000A299B" w:rsidRPr="009E57B0" w:rsidRDefault="000A299B" w:rsidP="000A299B">
                  <w:r w:rsidRPr="009E57B0">
                    <w:t>266,4</w:t>
                  </w:r>
                </w:p>
              </w:tc>
              <w:tc>
                <w:tcPr>
                  <w:tcW w:w="873" w:type="dxa"/>
                  <w:shd w:val="clear" w:color="auto" w:fill="FFFFFF"/>
                  <w:tcMar>
                    <w:top w:w="72" w:type="dxa"/>
                    <w:left w:w="144" w:type="dxa"/>
                    <w:bottom w:w="72" w:type="dxa"/>
                    <w:right w:w="144" w:type="dxa"/>
                  </w:tcMar>
                </w:tcPr>
                <w:p w14:paraId="6BA22289" w14:textId="77777777" w:rsidR="001447B3" w:rsidRPr="009E57B0" w:rsidRDefault="000A299B" w:rsidP="00F51CC7">
                  <w:r w:rsidRPr="009E57B0">
                    <w:t>0</w:t>
                  </w:r>
                </w:p>
              </w:tc>
              <w:tc>
                <w:tcPr>
                  <w:tcW w:w="480" w:type="dxa"/>
                  <w:shd w:val="clear" w:color="auto" w:fill="FFFFFF"/>
                  <w:tcMar>
                    <w:top w:w="15" w:type="dxa"/>
                    <w:left w:w="144" w:type="dxa"/>
                    <w:right w:w="144" w:type="dxa"/>
                  </w:tcMar>
                </w:tcPr>
                <w:p w14:paraId="4613DAB4" w14:textId="77777777" w:rsidR="001447B3" w:rsidRPr="009E57B0" w:rsidRDefault="00A058B1" w:rsidP="00F51CC7">
                  <w:r w:rsidRPr="009E57B0">
                    <w:t>0</w:t>
                  </w:r>
                </w:p>
              </w:tc>
              <w:tc>
                <w:tcPr>
                  <w:tcW w:w="467" w:type="dxa"/>
                  <w:shd w:val="clear" w:color="auto" w:fill="FFFFFF"/>
                  <w:tcMar>
                    <w:top w:w="15" w:type="dxa"/>
                  </w:tcMar>
                </w:tcPr>
                <w:p w14:paraId="02BA0BD4" w14:textId="77777777" w:rsidR="001447B3" w:rsidRPr="009E57B0" w:rsidRDefault="00A058B1" w:rsidP="00A058B1">
                  <w:pPr>
                    <w:jc w:val="center"/>
                  </w:pPr>
                  <w:r w:rsidRPr="009E57B0">
                    <w:t>0</w:t>
                  </w:r>
                </w:p>
              </w:tc>
            </w:tr>
            <w:tr w:rsidR="001447B3" w:rsidRPr="009E57B0" w14:paraId="491EB16C" w14:textId="77777777" w:rsidTr="00A058B1">
              <w:trPr>
                <w:trHeight w:val="209"/>
              </w:trPr>
              <w:tc>
                <w:tcPr>
                  <w:tcW w:w="623" w:type="dxa"/>
                  <w:shd w:val="clear" w:color="auto" w:fill="FFFFFF"/>
                </w:tcPr>
                <w:p w14:paraId="45F89D94" w14:textId="77777777" w:rsidR="001447B3" w:rsidRPr="009E57B0" w:rsidRDefault="001447B3" w:rsidP="00F51CC7">
                  <w:r w:rsidRPr="009E57B0">
                    <w:rPr>
                      <w:bCs/>
                    </w:rPr>
                    <w:t>2017</w:t>
                  </w:r>
                </w:p>
              </w:tc>
              <w:tc>
                <w:tcPr>
                  <w:tcW w:w="660" w:type="dxa"/>
                  <w:shd w:val="clear" w:color="auto" w:fill="FFFFFF"/>
                </w:tcPr>
                <w:p w14:paraId="6DC21699" w14:textId="77777777" w:rsidR="001447B3" w:rsidRPr="009E57B0" w:rsidRDefault="001813D0" w:rsidP="006615A4">
                  <w:r>
                    <w:rPr>
                      <w:lang w:val="en-US"/>
                    </w:rPr>
                    <w:t>4</w:t>
                  </w:r>
                  <w:r w:rsidR="006615A4" w:rsidRPr="009E57B0">
                    <w:t>00</w:t>
                  </w:r>
                </w:p>
              </w:tc>
              <w:tc>
                <w:tcPr>
                  <w:tcW w:w="462" w:type="dxa"/>
                  <w:shd w:val="clear" w:color="auto" w:fill="FFFFFF"/>
                  <w:tcMar>
                    <w:top w:w="15" w:type="dxa"/>
                    <w:left w:w="108" w:type="dxa"/>
                    <w:bottom w:w="72" w:type="dxa"/>
                    <w:right w:w="108" w:type="dxa"/>
                  </w:tcMar>
                </w:tcPr>
                <w:p w14:paraId="49E9D1A2" w14:textId="77777777" w:rsidR="001447B3" w:rsidRPr="009E57B0" w:rsidRDefault="00CA07B4" w:rsidP="001C3C52">
                  <w:r w:rsidRPr="009E57B0">
                    <w:t>0</w:t>
                  </w:r>
                </w:p>
              </w:tc>
              <w:tc>
                <w:tcPr>
                  <w:tcW w:w="873" w:type="dxa"/>
                  <w:shd w:val="clear" w:color="auto" w:fill="FFFFFF"/>
                  <w:tcMar>
                    <w:top w:w="72" w:type="dxa"/>
                    <w:left w:w="144" w:type="dxa"/>
                    <w:bottom w:w="72" w:type="dxa"/>
                    <w:right w:w="144" w:type="dxa"/>
                  </w:tcMar>
                </w:tcPr>
                <w:p w14:paraId="2A1C1CFA" w14:textId="77777777" w:rsidR="001447B3" w:rsidRPr="009E57B0" w:rsidRDefault="006615A4" w:rsidP="00F51CC7">
                  <w:r w:rsidRPr="009E57B0">
                    <w:t>0</w:t>
                  </w:r>
                </w:p>
              </w:tc>
              <w:tc>
                <w:tcPr>
                  <w:tcW w:w="480" w:type="dxa"/>
                  <w:shd w:val="clear" w:color="auto" w:fill="FFFFFF"/>
                  <w:tcMar>
                    <w:top w:w="15" w:type="dxa"/>
                    <w:left w:w="144" w:type="dxa"/>
                    <w:right w:w="144" w:type="dxa"/>
                  </w:tcMar>
                </w:tcPr>
                <w:p w14:paraId="13907698" w14:textId="77777777" w:rsidR="001447B3" w:rsidRPr="009E57B0" w:rsidRDefault="001813D0" w:rsidP="00F6471B">
                  <w:r>
                    <w:rPr>
                      <w:lang w:val="en-US"/>
                    </w:rPr>
                    <w:t>4</w:t>
                  </w:r>
                  <w:r w:rsidR="00BA65C7" w:rsidRPr="009E57B0">
                    <w:t>00</w:t>
                  </w:r>
                </w:p>
              </w:tc>
              <w:tc>
                <w:tcPr>
                  <w:tcW w:w="467" w:type="dxa"/>
                  <w:shd w:val="clear" w:color="auto" w:fill="FFFFFF"/>
                  <w:tcMar>
                    <w:top w:w="15" w:type="dxa"/>
                  </w:tcMar>
                </w:tcPr>
                <w:p w14:paraId="28225B8B" w14:textId="77777777" w:rsidR="001447B3" w:rsidRPr="009E57B0" w:rsidRDefault="00A058B1" w:rsidP="00A058B1">
                  <w:pPr>
                    <w:jc w:val="center"/>
                  </w:pPr>
                  <w:r w:rsidRPr="009E57B0">
                    <w:t>0</w:t>
                  </w:r>
                </w:p>
              </w:tc>
            </w:tr>
            <w:tr w:rsidR="00D67BF3" w:rsidRPr="009E57B0" w14:paraId="2829B88F" w14:textId="77777777" w:rsidTr="00A058B1">
              <w:trPr>
                <w:trHeight w:val="209"/>
              </w:trPr>
              <w:tc>
                <w:tcPr>
                  <w:tcW w:w="623" w:type="dxa"/>
                  <w:shd w:val="clear" w:color="auto" w:fill="FFFFFF"/>
                </w:tcPr>
                <w:p w14:paraId="3989527A" w14:textId="77777777" w:rsidR="00D67BF3" w:rsidRPr="009E57B0" w:rsidRDefault="00D67BF3" w:rsidP="00F51CC7">
                  <w:pPr>
                    <w:rPr>
                      <w:bCs/>
                    </w:rPr>
                  </w:pPr>
                  <w:r w:rsidRPr="009E57B0">
                    <w:rPr>
                      <w:bCs/>
                    </w:rPr>
                    <w:t>2018</w:t>
                  </w:r>
                </w:p>
              </w:tc>
              <w:tc>
                <w:tcPr>
                  <w:tcW w:w="660" w:type="dxa"/>
                  <w:shd w:val="clear" w:color="auto" w:fill="FFFFFF"/>
                </w:tcPr>
                <w:p w14:paraId="642DEEC8" w14:textId="77777777" w:rsidR="00D67BF3" w:rsidRPr="00850F01" w:rsidRDefault="00850F01" w:rsidP="00653F79">
                  <w:r>
                    <w:t>145</w:t>
                  </w:r>
                </w:p>
              </w:tc>
              <w:tc>
                <w:tcPr>
                  <w:tcW w:w="462" w:type="dxa"/>
                  <w:shd w:val="clear" w:color="auto" w:fill="FFFFFF"/>
                  <w:tcMar>
                    <w:top w:w="15" w:type="dxa"/>
                    <w:left w:w="108" w:type="dxa"/>
                    <w:bottom w:w="72" w:type="dxa"/>
                    <w:right w:w="108" w:type="dxa"/>
                  </w:tcMar>
                </w:tcPr>
                <w:p w14:paraId="512E4E0A"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874B83C" w14:textId="77777777" w:rsidR="00D67BF3" w:rsidRPr="009E57B0" w:rsidRDefault="00653F79" w:rsidP="00F51CC7">
                  <w:r>
                    <w:t>0</w:t>
                  </w:r>
                </w:p>
              </w:tc>
              <w:tc>
                <w:tcPr>
                  <w:tcW w:w="480" w:type="dxa"/>
                  <w:shd w:val="clear" w:color="auto" w:fill="FFFFFF"/>
                  <w:tcMar>
                    <w:top w:w="15" w:type="dxa"/>
                    <w:left w:w="144" w:type="dxa"/>
                    <w:right w:w="144" w:type="dxa"/>
                  </w:tcMar>
                </w:tcPr>
                <w:p w14:paraId="30CCD780" w14:textId="77777777" w:rsidR="00D67BF3" w:rsidRPr="00850F01" w:rsidRDefault="00850F01" w:rsidP="00F6471B">
                  <w:r>
                    <w:t>145</w:t>
                  </w:r>
                </w:p>
              </w:tc>
              <w:tc>
                <w:tcPr>
                  <w:tcW w:w="467" w:type="dxa"/>
                  <w:shd w:val="clear" w:color="auto" w:fill="FFFFFF"/>
                  <w:tcMar>
                    <w:top w:w="15" w:type="dxa"/>
                  </w:tcMar>
                </w:tcPr>
                <w:p w14:paraId="3D740D29" w14:textId="77777777" w:rsidR="00D67BF3" w:rsidRPr="009E57B0" w:rsidRDefault="00D67BF3" w:rsidP="00A058B1">
                  <w:pPr>
                    <w:jc w:val="center"/>
                  </w:pPr>
                  <w:r w:rsidRPr="009E57B0">
                    <w:t>0</w:t>
                  </w:r>
                </w:p>
              </w:tc>
            </w:tr>
            <w:tr w:rsidR="00D67BF3" w:rsidRPr="009E57B0" w14:paraId="38BE91DA" w14:textId="77777777" w:rsidTr="00A058B1">
              <w:trPr>
                <w:trHeight w:val="209"/>
              </w:trPr>
              <w:tc>
                <w:tcPr>
                  <w:tcW w:w="623" w:type="dxa"/>
                  <w:shd w:val="clear" w:color="auto" w:fill="FFFFFF"/>
                </w:tcPr>
                <w:p w14:paraId="639A178B" w14:textId="77777777" w:rsidR="00D67BF3" w:rsidRPr="009E57B0" w:rsidRDefault="00D67BF3" w:rsidP="00F51CC7">
                  <w:pPr>
                    <w:rPr>
                      <w:bCs/>
                    </w:rPr>
                  </w:pPr>
                  <w:r w:rsidRPr="009E57B0">
                    <w:rPr>
                      <w:bCs/>
                    </w:rPr>
                    <w:t>2019</w:t>
                  </w:r>
                </w:p>
              </w:tc>
              <w:tc>
                <w:tcPr>
                  <w:tcW w:w="660" w:type="dxa"/>
                  <w:shd w:val="clear" w:color="auto" w:fill="FFFFFF"/>
                </w:tcPr>
                <w:p w14:paraId="29862848" w14:textId="33249F09" w:rsidR="00D67BF3" w:rsidRPr="009E57B0" w:rsidRDefault="00D55344" w:rsidP="002C260B">
                  <w:r>
                    <w:t>4</w:t>
                  </w:r>
                  <w:r w:rsidR="00CB1DF6">
                    <w:t>05</w:t>
                  </w:r>
                  <w:r>
                    <w:t>,0225</w:t>
                  </w:r>
                </w:p>
              </w:tc>
              <w:tc>
                <w:tcPr>
                  <w:tcW w:w="462" w:type="dxa"/>
                  <w:shd w:val="clear" w:color="auto" w:fill="FFFFFF"/>
                  <w:tcMar>
                    <w:top w:w="15" w:type="dxa"/>
                    <w:left w:w="108" w:type="dxa"/>
                    <w:bottom w:w="72" w:type="dxa"/>
                    <w:right w:w="108" w:type="dxa"/>
                  </w:tcMar>
                </w:tcPr>
                <w:p w14:paraId="1AC42481"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1B9343D" w14:textId="77777777" w:rsidR="00D67BF3" w:rsidRPr="009E57B0" w:rsidRDefault="002C260B" w:rsidP="00F51CC7">
                  <w:r>
                    <w:t>0</w:t>
                  </w:r>
                </w:p>
              </w:tc>
              <w:tc>
                <w:tcPr>
                  <w:tcW w:w="480" w:type="dxa"/>
                  <w:shd w:val="clear" w:color="auto" w:fill="FFFFFF"/>
                  <w:tcMar>
                    <w:top w:w="15" w:type="dxa"/>
                    <w:left w:w="144" w:type="dxa"/>
                    <w:right w:w="144" w:type="dxa"/>
                  </w:tcMar>
                </w:tcPr>
                <w:p w14:paraId="6915FE05" w14:textId="7357ED71" w:rsidR="00D67BF3" w:rsidRPr="004D37E9" w:rsidRDefault="004D37E9" w:rsidP="00F6471B">
                  <w:pPr>
                    <w:rPr>
                      <w:lang w:val="en-US"/>
                    </w:rPr>
                  </w:pPr>
                  <w:r>
                    <w:t>405,0225</w:t>
                  </w:r>
                </w:p>
              </w:tc>
              <w:tc>
                <w:tcPr>
                  <w:tcW w:w="467" w:type="dxa"/>
                  <w:shd w:val="clear" w:color="auto" w:fill="FFFFFF"/>
                  <w:tcMar>
                    <w:top w:w="15" w:type="dxa"/>
                  </w:tcMar>
                </w:tcPr>
                <w:p w14:paraId="0BBEFB62" w14:textId="77777777" w:rsidR="00D67BF3" w:rsidRPr="009E57B0" w:rsidRDefault="00D67BF3" w:rsidP="00A058B1">
                  <w:pPr>
                    <w:jc w:val="center"/>
                  </w:pPr>
                  <w:r w:rsidRPr="009E57B0">
                    <w:t>0</w:t>
                  </w:r>
                </w:p>
              </w:tc>
            </w:tr>
            <w:tr w:rsidR="001447B3" w:rsidRPr="009E57B0" w14:paraId="21FB7C87" w14:textId="77777777" w:rsidTr="00D67BF3">
              <w:trPr>
                <w:trHeight w:val="165"/>
              </w:trPr>
              <w:tc>
                <w:tcPr>
                  <w:tcW w:w="623" w:type="dxa"/>
                  <w:shd w:val="clear" w:color="auto" w:fill="FFFFFF"/>
                </w:tcPr>
                <w:p w14:paraId="01EE3B54" w14:textId="77777777" w:rsidR="001447B3" w:rsidRPr="009E57B0" w:rsidRDefault="001447B3" w:rsidP="00F51CC7">
                  <w:r w:rsidRPr="009E57B0">
                    <w:rPr>
                      <w:bCs/>
                    </w:rPr>
                    <w:t>2020</w:t>
                  </w:r>
                </w:p>
              </w:tc>
              <w:tc>
                <w:tcPr>
                  <w:tcW w:w="660" w:type="dxa"/>
                  <w:shd w:val="clear" w:color="auto" w:fill="FFFFFF"/>
                </w:tcPr>
                <w:p w14:paraId="2B66C4E8" w14:textId="5EDCC107" w:rsidR="001447B3" w:rsidRPr="009E57B0" w:rsidRDefault="00671330" w:rsidP="00F6471B">
                  <w:r>
                    <w:t>72</w:t>
                  </w:r>
                  <w:r w:rsidR="00B3607B">
                    <w:t>1</w:t>
                  </w:r>
                  <w:r w:rsidR="00D67BF3" w:rsidRPr="009E57B0">
                    <w:t>,</w:t>
                  </w:r>
                  <w:r w:rsidR="00B3607B">
                    <w:t>2</w:t>
                  </w:r>
                </w:p>
              </w:tc>
              <w:tc>
                <w:tcPr>
                  <w:tcW w:w="462" w:type="dxa"/>
                  <w:shd w:val="clear" w:color="auto" w:fill="FFFFFF"/>
                  <w:tcMar>
                    <w:top w:w="15" w:type="dxa"/>
                    <w:left w:w="108" w:type="dxa"/>
                    <w:bottom w:w="72" w:type="dxa"/>
                    <w:right w:w="108" w:type="dxa"/>
                  </w:tcMar>
                </w:tcPr>
                <w:p w14:paraId="209CC563" w14:textId="77777777" w:rsidR="001447B3" w:rsidRPr="009E57B0" w:rsidRDefault="000B252B" w:rsidP="00F51CC7">
                  <w:r w:rsidRPr="009E57B0">
                    <w:t>0</w:t>
                  </w:r>
                </w:p>
              </w:tc>
              <w:tc>
                <w:tcPr>
                  <w:tcW w:w="873" w:type="dxa"/>
                  <w:shd w:val="clear" w:color="auto" w:fill="FFFFFF"/>
                  <w:tcMar>
                    <w:top w:w="72" w:type="dxa"/>
                    <w:left w:w="144" w:type="dxa"/>
                    <w:bottom w:w="72" w:type="dxa"/>
                    <w:right w:w="144" w:type="dxa"/>
                  </w:tcMar>
                </w:tcPr>
                <w:p w14:paraId="394D2DEC" w14:textId="2A3115FD" w:rsidR="001447B3" w:rsidRPr="009E57B0" w:rsidRDefault="00B3607B" w:rsidP="00F51CC7">
                  <w:r>
                    <w:t>1</w:t>
                  </w:r>
                  <w:r w:rsidR="008B4995">
                    <w:t>7</w:t>
                  </w:r>
                  <w:r w:rsidR="00D67BF3" w:rsidRPr="009E57B0">
                    <w:t>1,</w:t>
                  </w:r>
                  <w:r>
                    <w:t>2</w:t>
                  </w:r>
                </w:p>
              </w:tc>
              <w:tc>
                <w:tcPr>
                  <w:tcW w:w="480" w:type="dxa"/>
                  <w:shd w:val="clear" w:color="auto" w:fill="FFFFFF"/>
                  <w:tcMar>
                    <w:top w:w="15" w:type="dxa"/>
                    <w:left w:w="144" w:type="dxa"/>
                    <w:right w:w="144" w:type="dxa"/>
                  </w:tcMar>
                </w:tcPr>
                <w:p w14:paraId="60E79119" w14:textId="764FFEEC" w:rsidR="001447B3" w:rsidRPr="009E57B0" w:rsidRDefault="00B3607B" w:rsidP="0033585F">
                  <w:r>
                    <w:t>5</w:t>
                  </w:r>
                  <w:r w:rsidR="00671330">
                    <w:t>5</w:t>
                  </w:r>
                  <w:r>
                    <w:t>0</w:t>
                  </w:r>
                </w:p>
              </w:tc>
              <w:tc>
                <w:tcPr>
                  <w:tcW w:w="467" w:type="dxa"/>
                  <w:shd w:val="clear" w:color="auto" w:fill="FFFFFF"/>
                  <w:tcMar>
                    <w:top w:w="15" w:type="dxa"/>
                  </w:tcMar>
                </w:tcPr>
                <w:p w14:paraId="2EB6482C" w14:textId="77777777" w:rsidR="001447B3" w:rsidRPr="009E57B0" w:rsidRDefault="00A058B1" w:rsidP="00A058B1">
                  <w:pPr>
                    <w:jc w:val="center"/>
                  </w:pPr>
                  <w:r w:rsidRPr="009E57B0">
                    <w:t>0</w:t>
                  </w:r>
                </w:p>
              </w:tc>
            </w:tr>
            <w:tr w:rsidR="00C227A0" w:rsidRPr="009E57B0" w14:paraId="579ACBC8" w14:textId="77777777" w:rsidTr="00D67BF3">
              <w:trPr>
                <w:trHeight w:val="165"/>
              </w:trPr>
              <w:tc>
                <w:tcPr>
                  <w:tcW w:w="623" w:type="dxa"/>
                  <w:shd w:val="clear" w:color="auto" w:fill="FFFFFF"/>
                </w:tcPr>
                <w:p w14:paraId="47E517E4" w14:textId="77777777" w:rsidR="00C227A0" w:rsidRPr="009E57B0" w:rsidRDefault="00C227A0" w:rsidP="00F51CC7">
                  <w:pPr>
                    <w:rPr>
                      <w:bCs/>
                    </w:rPr>
                  </w:pPr>
                  <w:r>
                    <w:rPr>
                      <w:bCs/>
                    </w:rPr>
                    <w:t>2021</w:t>
                  </w:r>
                </w:p>
              </w:tc>
              <w:tc>
                <w:tcPr>
                  <w:tcW w:w="660" w:type="dxa"/>
                  <w:shd w:val="clear" w:color="auto" w:fill="FFFFFF"/>
                </w:tcPr>
                <w:p w14:paraId="3AD25F4B" w14:textId="049F6FF7" w:rsidR="00C227A0" w:rsidRPr="009E57B0" w:rsidRDefault="00B3607B" w:rsidP="00F6471B">
                  <w:r>
                    <w:t>6</w:t>
                  </w:r>
                  <w:r w:rsidR="008B4995">
                    <w:t>3</w:t>
                  </w:r>
                  <w:r>
                    <w:t>1</w:t>
                  </w:r>
                  <w:r w:rsidRPr="009E57B0">
                    <w:t>,</w:t>
                  </w:r>
                  <w:r>
                    <w:t>2</w:t>
                  </w:r>
                </w:p>
              </w:tc>
              <w:tc>
                <w:tcPr>
                  <w:tcW w:w="462" w:type="dxa"/>
                  <w:shd w:val="clear" w:color="auto" w:fill="FFFFFF"/>
                  <w:tcMar>
                    <w:top w:w="15" w:type="dxa"/>
                    <w:left w:w="108" w:type="dxa"/>
                    <w:bottom w:w="72" w:type="dxa"/>
                    <w:right w:w="108" w:type="dxa"/>
                  </w:tcMar>
                </w:tcPr>
                <w:p w14:paraId="339E9571" w14:textId="77777777" w:rsidR="00C227A0" w:rsidRPr="009E57B0" w:rsidRDefault="00C227A0" w:rsidP="00F51CC7">
                  <w:r>
                    <w:t>0</w:t>
                  </w:r>
                </w:p>
              </w:tc>
              <w:tc>
                <w:tcPr>
                  <w:tcW w:w="873" w:type="dxa"/>
                  <w:shd w:val="clear" w:color="auto" w:fill="FFFFFF"/>
                  <w:tcMar>
                    <w:top w:w="72" w:type="dxa"/>
                    <w:left w:w="144" w:type="dxa"/>
                    <w:bottom w:w="72" w:type="dxa"/>
                    <w:right w:w="144" w:type="dxa"/>
                  </w:tcMar>
                </w:tcPr>
                <w:p w14:paraId="65D7D7AE" w14:textId="67496816" w:rsidR="00C227A0" w:rsidRPr="009E57B0" w:rsidRDefault="00B26E5C" w:rsidP="00F51CC7">
                  <w:r>
                    <w:t>131,2</w:t>
                  </w:r>
                </w:p>
              </w:tc>
              <w:tc>
                <w:tcPr>
                  <w:tcW w:w="480" w:type="dxa"/>
                  <w:shd w:val="clear" w:color="auto" w:fill="FFFFFF"/>
                  <w:tcMar>
                    <w:top w:w="15" w:type="dxa"/>
                    <w:left w:w="144" w:type="dxa"/>
                    <w:right w:w="144" w:type="dxa"/>
                  </w:tcMar>
                </w:tcPr>
                <w:p w14:paraId="247A20EE" w14:textId="634E1094" w:rsidR="00C227A0" w:rsidRPr="009E57B0" w:rsidRDefault="007632B6" w:rsidP="0033585F">
                  <w:r>
                    <w:t>500</w:t>
                  </w:r>
                </w:p>
              </w:tc>
              <w:tc>
                <w:tcPr>
                  <w:tcW w:w="467" w:type="dxa"/>
                  <w:shd w:val="clear" w:color="auto" w:fill="FFFFFF"/>
                  <w:tcMar>
                    <w:top w:w="15" w:type="dxa"/>
                  </w:tcMar>
                </w:tcPr>
                <w:p w14:paraId="7C4E0174" w14:textId="77777777" w:rsidR="00C227A0" w:rsidRPr="009E57B0" w:rsidRDefault="00C227A0" w:rsidP="00A058B1">
                  <w:pPr>
                    <w:jc w:val="center"/>
                  </w:pPr>
                  <w:r>
                    <w:t>0</w:t>
                  </w:r>
                </w:p>
              </w:tc>
            </w:tr>
            <w:tr w:rsidR="00B3607B" w:rsidRPr="009E57B0" w14:paraId="16C1F10E" w14:textId="77777777" w:rsidTr="00D67BF3">
              <w:trPr>
                <w:trHeight w:val="165"/>
              </w:trPr>
              <w:tc>
                <w:tcPr>
                  <w:tcW w:w="623" w:type="dxa"/>
                  <w:shd w:val="clear" w:color="auto" w:fill="FFFFFF"/>
                </w:tcPr>
                <w:p w14:paraId="22B590BE" w14:textId="06D82CB0" w:rsidR="00B3607B" w:rsidRDefault="00B3607B" w:rsidP="00F51CC7">
                  <w:pPr>
                    <w:rPr>
                      <w:bCs/>
                    </w:rPr>
                  </w:pPr>
                  <w:r>
                    <w:rPr>
                      <w:bCs/>
                    </w:rPr>
                    <w:t>2022</w:t>
                  </w:r>
                </w:p>
              </w:tc>
              <w:tc>
                <w:tcPr>
                  <w:tcW w:w="660" w:type="dxa"/>
                  <w:shd w:val="clear" w:color="auto" w:fill="FFFFFF"/>
                </w:tcPr>
                <w:p w14:paraId="2A7E8E7C" w14:textId="11E5D0DC" w:rsidR="00B3607B" w:rsidRDefault="00B26E5C" w:rsidP="00F6471B">
                  <w:r>
                    <w:t>231,2</w:t>
                  </w:r>
                </w:p>
              </w:tc>
              <w:tc>
                <w:tcPr>
                  <w:tcW w:w="462" w:type="dxa"/>
                  <w:shd w:val="clear" w:color="auto" w:fill="FFFFFF"/>
                  <w:tcMar>
                    <w:top w:w="15" w:type="dxa"/>
                    <w:left w:w="108" w:type="dxa"/>
                    <w:bottom w:w="72" w:type="dxa"/>
                    <w:right w:w="108" w:type="dxa"/>
                  </w:tcMar>
                </w:tcPr>
                <w:p w14:paraId="542CED22" w14:textId="388A352E" w:rsidR="00B3607B" w:rsidRDefault="00B26E5C" w:rsidP="00F51CC7">
                  <w:r>
                    <w:t>0</w:t>
                  </w:r>
                </w:p>
              </w:tc>
              <w:tc>
                <w:tcPr>
                  <w:tcW w:w="873" w:type="dxa"/>
                  <w:shd w:val="clear" w:color="auto" w:fill="FFFFFF"/>
                  <w:tcMar>
                    <w:top w:w="72" w:type="dxa"/>
                    <w:left w:w="144" w:type="dxa"/>
                    <w:bottom w:w="72" w:type="dxa"/>
                    <w:right w:w="144" w:type="dxa"/>
                  </w:tcMar>
                </w:tcPr>
                <w:p w14:paraId="5A921322" w14:textId="6361A836" w:rsidR="00B3607B" w:rsidRDefault="00B26E5C" w:rsidP="00F51CC7">
                  <w:r>
                    <w:t>131,2</w:t>
                  </w:r>
                </w:p>
              </w:tc>
              <w:tc>
                <w:tcPr>
                  <w:tcW w:w="480" w:type="dxa"/>
                  <w:shd w:val="clear" w:color="auto" w:fill="FFFFFF"/>
                  <w:tcMar>
                    <w:top w:w="15" w:type="dxa"/>
                    <w:left w:w="144" w:type="dxa"/>
                    <w:right w:w="144" w:type="dxa"/>
                  </w:tcMar>
                </w:tcPr>
                <w:p w14:paraId="30F4DAC4" w14:textId="0F2C4733" w:rsidR="00B3607B" w:rsidRDefault="00B26E5C" w:rsidP="0033585F">
                  <w:r>
                    <w:t>100</w:t>
                  </w:r>
                </w:p>
              </w:tc>
              <w:tc>
                <w:tcPr>
                  <w:tcW w:w="467" w:type="dxa"/>
                  <w:shd w:val="clear" w:color="auto" w:fill="FFFFFF"/>
                  <w:tcMar>
                    <w:top w:w="15" w:type="dxa"/>
                  </w:tcMar>
                </w:tcPr>
                <w:p w14:paraId="3C795BC2" w14:textId="2926F476" w:rsidR="00B3607B" w:rsidRDefault="00B26E5C" w:rsidP="00A058B1">
                  <w:pPr>
                    <w:jc w:val="center"/>
                  </w:pPr>
                  <w:r>
                    <w:t>0</w:t>
                  </w:r>
                </w:p>
              </w:tc>
            </w:tr>
          </w:tbl>
          <w:p w14:paraId="68888F3F" w14:textId="77777777" w:rsidR="001447B3" w:rsidRPr="009E57B0" w:rsidRDefault="001447B3" w:rsidP="00F51CC7"/>
        </w:tc>
      </w:tr>
      <w:tr w:rsidR="001447B3" w:rsidRPr="009E57B0" w14:paraId="3079424A" w14:textId="77777777" w:rsidTr="00EF18BC">
        <w:trPr>
          <w:trHeight w:val="487"/>
        </w:trPr>
        <w:tc>
          <w:tcPr>
            <w:tcW w:w="2127" w:type="dxa"/>
          </w:tcPr>
          <w:p w14:paraId="58FA23DE" w14:textId="77777777" w:rsidR="001447B3" w:rsidRPr="009E57B0" w:rsidRDefault="001447B3" w:rsidP="00F51CC7">
            <w:r w:rsidRPr="009E57B0">
              <w:lastRenderedPageBreak/>
              <w:t>Ожидаемые результаты реализации</w:t>
            </w:r>
          </w:p>
        </w:tc>
        <w:tc>
          <w:tcPr>
            <w:tcW w:w="7654" w:type="dxa"/>
          </w:tcPr>
          <w:p w14:paraId="0F3EE500" w14:textId="77777777" w:rsidR="001447B3" w:rsidRPr="009E57B0" w:rsidRDefault="001447B3" w:rsidP="00F51CC7">
            <w:pPr>
              <w:pStyle w:val="Normal1"/>
              <w:keepNext/>
              <w:widowControl/>
              <w:shd w:val="clear" w:color="auto" w:fill="FFFFFF"/>
              <w:tabs>
                <w:tab w:val="left" w:pos="1104"/>
              </w:tabs>
              <w:jc w:val="both"/>
              <w:rPr>
                <w:color w:val="000000"/>
                <w:sz w:val="24"/>
                <w:szCs w:val="24"/>
              </w:rPr>
            </w:pPr>
            <w:r w:rsidRPr="009E57B0">
              <w:rPr>
                <w:color w:val="000000"/>
                <w:sz w:val="24"/>
                <w:szCs w:val="24"/>
              </w:rPr>
              <w:t>- роста производства продукции сельского хозяйства в 1,2 раза;</w:t>
            </w:r>
          </w:p>
          <w:p w14:paraId="7AE3F34F" w14:textId="77777777" w:rsidR="001447B3" w:rsidRPr="009E57B0" w:rsidRDefault="001447B3" w:rsidP="00F51CC7">
            <w:pPr>
              <w:keepNext/>
              <w:tabs>
                <w:tab w:val="left" w:pos="1104"/>
              </w:tabs>
              <w:jc w:val="both"/>
              <w:rPr>
                <w:color w:val="000000"/>
              </w:rPr>
            </w:pPr>
            <w:r w:rsidRPr="009E57B0">
              <w:rPr>
                <w:color w:val="000000"/>
              </w:rPr>
              <w:t xml:space="preserve">- роста производительности труда в сельском хозяйстве – в 1,2 раза, в перерабатывающих отраслях – в </w:t>
            </w:r>
            <w:r w:rsidRPr="009E57B0">
              <w:t>1,4</w:t>
            </w:r>
            <w:r w:rsidRPr="009E57B0">
              <w:rPr>
                <w:color w:val="000000"/>
              </w:rPr>
              <w:t xml:space="preserve"> раза;</w:t>
            </w:r>
          </w:p>
          <w:p w14:paraId="15FA1463" w14:textId="77777777" w:rsidR="001447B3" w:rsidRPr="009E57B0" w:rsidRDefault="001447B3" w:rsidP="00F51CC7">
            <w:pPr>
              <w:tabs>
                <w:tab w:val="left" w:pos="1104"/>
              </w:tabs>
              <w:jc w:val="both"/>
              <w:rPr>
                <w:color w:val="000000"/>
              </w:rPr>
            </w:pPr>
            <w:r w:rsidRPr="009E57B0">
              <w:rPr>
                <w:color w:val="000000"/>
              </w:rPr>
              <w:t xml:space="preserve">- роста среднемесячной заработной платы в сельскохозяйственных организациях в </w:t>
            </w:r>
            <w:r w:rsidRPr="009E57B0">
              <w:t>1,4</w:t>
            </w:r>
            <w:r w:rsidRPr="009E57B0">
              <w:rPr>
                <w:color w:val="000000"/>
              </w:rPr>
              <w:t xml:space="preserve"> раза;</w:t>
            </w:r>
          </w:p>
          <w:p w14:paraId="35ECE904" w14:textId="77777777" w:rsidR="001447B3" w:rsidRPr="009E57B0" w:rsidRDefault="001447B3" w:rsidP="00F51CC7">
            <w:pPr>
              <w:tabs>
                <w:tab w:val="left" w:pos="1104"/>
              </w:tabs>
              <w:jc w:val="both"/>
              <w:rPr>
                <w:color w:val="000000"/>
              </w:rPr>
            </w:pPr>
            <w:r w:rsidRPr="009E57B0">
              <w:rPr>
                <w:color w:val="000000"/>
              </w:rPr>
              <w:t>- роста объема реализации продукции сельскохозяйственными организациями в 1,5 раза;</w:t>
            </w:r>
          </w:p>
          <w:p w14:paraId="5CB40A21" w14:textId="77777777" w:rsidR="001447B3" w:rsidRPr="009E57B0" w:rsidRDefault="001447B3" w:rsidP="00F51CC7">
            <w:pPr>
              <w:rPr>
                <w:color w:val="000000"/>
              </w:rPr>
            </w:pPr>
            <w:r w:rsidRPr="009E57B0">
              <w:rPr>
                <w:color w:val="000000"/>
              </w:rPr>
              <w:t>- роста налоговых платежей в бюджет по организациям агропромышленного комплекса в 1,5 раза.</w:t>
            </w:r>
          </w:p>
          <w:p w14:paraId="01F57F5D" w14:textId="77777777" w:rsidR="002C3FD2" w:rsidRPr="009E57B0" w:rsidRDefault="002C3FD2" w:rsidP="002C3FD2">
            <w:pPr>
              <w:autoSpaceDE w:val="0"/>
              <w:autoSpaceDN w:val="0"/>
              <w:adjustRightInd w:val="0"/>
              <w:jc w:val="both"/>
              <w:rPr>
                <w:color w:val="000000"/>
              </w:rPr>
            </w:pPr>
            <w:r w:rsidRPr="009E57B0">
              <w:rPr>
                <w:color w:val="000000"/>
              </w:rPr>
              <w:t xml:space="preserve">- </w:t>
            </w:r>
            <w:r w:rsidR="00F6471B" w:rsidRPr="009E57B0">
              <w:rPr>
                <w:color w:val="000000"/>
              </w:rPr>
              <w:t xml:space="preserve">получение сена </w:t>
            </w:r>
            <w:r w:rsidR="001714C7">
              <w:rPr>
                <w:color w:val="000000"/>
              </w:rPr>
              <w:t xml:space="preserve">однолетних и </w:t>
            </w:r>
            <w:r w:rsidR="00F6471B" w:rsidRPr="009E57B0">
              <w:rPr>
                <w:color w:val="000000"/>
              </w:rPr>
              <w:t>многолетних трав 1000-1200 тонн в год;</w:t>
            </w:r>
          </w:p>
          <w:p w14:paraId="4223D16D" w14:textId="77777777" w:rsidR="00F6471B" w:rsidRPr="009E57B0" w:rsidRDefault="00F6471B" w:rsidP="002C3FD2">
            <w:pPr>
              <w:autoSpaceDE w:val="0"/>
              <w:autoSpaceDN w:val="0"/>
              <w:adjustRightInd w:val="0"/>
              <w:jc w:val="both"/>
              <w:rPr>
                <w:color w:val="000000"/>
              </w:rPr>
            </w:pPr>
            <w:r w:rsidRPr="009E57B0">
              <w:rPr>
                <w:color w:val="000000"/>
              </w:rPr>
              <w:t>- увеличение продукции животноводства (рост в 1-1,5 раза);</w:t>
            </w:r>
          </w:p>
          <w:p w14:paraId="732616BE" w14:textId="1620C753" w:rsidR="00F6471B" w:rsidRPr="009E57B0" w:rsidRDefault="00F6471B" w:rsidP="002C3FD2">
            <w:pPr>
              <w:autoSpaceDE w:val="0"/>
              <w:autoSpaceDN w:val="0"/>
              <w:adjustRightInd w:val="0"/>
              <w:jc w:val="both"/>
              <w:rPr>
                <w:color w:val="000000"/>
              </w:rPr>
            </w:pPr>
            <w:r w:rsidRPr="009E57B0">
              <w:rPr>
                <w:color w:val="000000"/>
              </w:rPr>
              <w:t xml:space="preserve">- прирост выручки от реализации кормов и продукции животноводства </w:t>
            </w:r>
            <w:r w:rsidR="00FE7B06" w:rsidRPr="009E57B0">
              <w:rPr>
                <w:color w:val="000000"/>
              </w:rPr>
              <w:t>к 202</w:t>
            </w:r>
            <w:r w:rsidR="00FC4C61">
              <w:rPr>
                <w:color w:val="000000"/>
              </w:rPr>
              <w:t>2</w:t>
            </w:r>
            <w:r w:rsidR="00FE7B06" w:rsidRPr="009E57B0">
              <w:rPr>
                <w:color w:val="000000"/>
              </w:rPr>
              <w:t xml:space="preserve"> году в 1,2 раза;</w:t>
            </w:r>
          </w:p>
          <w:p w14:paraId="17436732" w14:textId="69754093" w:rsidR="00FE7B06" w:rsidRPr="009E57B0" w:rsidRDefault="00FE7B06" w:rsidP="002C3FD2">
            <w:pPr>
              <w:autoSpaceDE w:val="0"/>
              <w:autoSpaceDN w:val="0"/>
              <w:adjustRightInd w:val="0"/>
              <w:jc w:val="both"/>
              <w:rPr>
                <w:color w:val="000000"/>
              </w:rPr>
            </w:pPr>
            <w:r w:rsidRPr="009E57B0">
              <w:rPr>
                <w:color w:val="000000"/>
              </w:rPr>
              <w:t>- повышение доходов сельскохозяйственных предприятий и населения 1,2 раза;</w:t>
            </w:r>
          </w:p>
          <w:p w14:paraId="0FDA997F" w14:textId="77777777" w:rsidR="00FE7B06" w:rsidRDefault="00FE7B06" w:rsidP="002C3FD2">
            <w:pPr>
              <w:autoSpaceDE w:val="0"/>
              <w:autoSpaceDN w:val="0"/>
              <w:adjustRightInd w:val="0"/>
              <w:jc w:val="both"/>
              <w:rPr>
                <w:color w:val="000000"/>
              </w:rPr>
            </w:pPr>
            <w:r w:rsidRPr="009E57B0">
              <w:rPr>
                <w:color w:val="000000"/>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503F56AE" w14:textId="77777777" w:rsidR="005704CC" w:rsidRPr="005704CC" w:rsidRDefault="005704CC" w:rsidP="005704CC">
            <w:pPr>
              <w:widowControl w:val="0"/>
              <w:autoSpaceDE w:val="0"/>
              <w:autoSpaceDN w:val="0"/>
              <w:adjustRightInd w:val="0"/>
              <w:jc w:val="both"/>
            </w:pPr>
            <w:r w:rsidRPr="005704CC">
              <w:t>- регулирование численности волков и увеличение количества их добычи на территории муниципального образования «</w:t>
            </w:r>
            <w:r>
              <w:t>Хорин</w:t>
            </w:r>
            <w:r w:rsidRPr="005704CC">
              <w:t xml:space="preserve">ский </w:t>
            </w:r>
            <w:r w:rsidR="001714C7">
              <w:t xml:space="preserve"> </w:t>
            </w:r>
            <w:r w:rsidRPr="005704CC">
              <w:t>район»;</w:t>
            </w:r>
          </w:p>
          <w:p w14:paraId="28ED3E3C" w14:textId="77777777" w:rsidR="002C3FD2" w:rsidRPr="009E57B0" w:rsidRDefault="005704CC" w:rsidP="005704CC">
            <w:pPr>
              <w:widowControl w:val="0"/>
              <w:autoSpaceDE w:val="0"/>
              <w:autoSpaceDN w:val="0"/>
              <w:adjustRightInd w:val="0"/>
              <w:jc w:val="both"/>
            </w:pPr>
            <w:r w:rsidRPr="005704CC">
              <w:t>- снижение объема ущерба, наносимого волками  при стравливании сельскохозяйственных животных;</w:t>
            </w:r>
          </w:p>
        </w:tc>
      </w:tr>
    </w:tbl>
    <w:p w14:paraId="36F0D717" w14:textId="77777777" w:rsidR="001447B3" w:rsidRPr="009E57B0" w:rsidRDefault="001447B3" w:rsidP="001447B3"/>
    <w:p w14:paraId="50786EC3" w14:textId="77777777" w:rsidR="001447B3" w:rsidRPr="009E57B0" w:rsidRDefault="001447B3" w:rsidP="005620C0">
      <w:pPr>
        <w:jc w:val="center"/>
      </w:pPr>
      <w:r w:rsidRPr="009E57B0">
        <w:t>I . Характеристика проблемы</w:t>
      </w:r>
    </w:p>
    <w:p w14:paraId="373E0DC6" w14:textId="77777777" w:rsidR="001447B3" w:rsidRPr="009E57B0" w:rsidRDefault="001447B3" w:rsidP="001447B3">
      <w:pPr>
        <w:jc w:val="both"/>
      </w:pPr>
    </w:p>
    <w:p w14:paraId="62A34416" w14:textId="77777777" w:rsidR="001447B3" w:rsidRPr="009E57B0" w:rsidRDefault="001447B3" w:rsidP="00747979">
      <w:pPr>
        <w:ind w:firstLine="708"/>
        <w:jc w:val="both"/>
      </w:pPr>
      <w:r w:rsidRPr="009E57B0">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C77F40F" w14:textId="77777777" w:rsidR="001447B3" w:rsidRPr="009E57B0" w:rsidRDefault="001447B3" w:rsidP="00747979">
      <w:pPr>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w:t>
      </w:r>
      <w:r w:rsidR="001714C7">
        <w:t>9</w:t>
      </w:r>
      <w:r w:rsidRPr="009E57B0">
        <w:t>00 человек от занятого населения.</w:t>
      </w:r>
    </w:p>
    <w:p w14:paraId="10DAA4CA" w14:textId="77777777" w:rsidR="001447B3" w:rsidRPr="009E57B0" w:rsidRDefault="001447B3" w:rsidP="00747979">
      <w:pPr>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EF09BD8" w14:textId="77777777" w:rsidR="001447B3" w:rsidRPr="009E57B0" w:rsidRDefault="001447B3" w:rsidP="00747979">
      <w:pPr>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5F978BBA" w14:textId="77777777" w:rsidR="001447B3" w:rsidRPr="009E57B0" w:rsidRDefault="001447B3" w:rsidP="00747979">
      <w:pPr>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53D84BBD" w14:textId="77777777" w:rsidR="001447B3" w:rsidRPr="009E57B0" w:rsidRDefault="001447B3" w:rsidP="00747979">
      <w:pPr>
        <w:ind w:firstLine="708"/>
        <w:jc w:val="both"/>
      </w:pPr>
      <w:r w:rsidRPr="009E57B0">
        <w:t xml:space="preserve">Стратегическим направлением развития сельского хозяйства района являются </w:t>
      </w:r>
    </w:p>
    <w:p w14:paraId="2BDE8474" w14:textId="77777777" w:rsidR="001447B3" w:rsidRPr="009E57B0" w:rsidRDefault="001447B3" w:rsidP="001447B3">
      <w:pPr>
        <w:jc w:val="both"/>
      </w:pPr>
      <w:r w:rsidRPr="009E57B0">
        <w:t>•</w:t>
      </w:r>
      <w:r w:rsidRPr="009E57B0">
        <w:tab/>
        <w:t>развитие племенного животноводства</w:t>
      </w:r>
    </w:p>
    <w:p w14:paraId="128C141C" w14:textId="77777777" w:rsidR="001447B3" w:rsidRPr="009E57B0" w:rsidRDefault="001447B3" w:rsidP="001447B3">
      <w:pPr>
        <w:jc w:val="both"/>
      </w:pPr>
      <w:r w:rsidRPr="009E57B0">
        <w:t>•</w:t>
      </w:r>
      <w:r w:rsidRPr="009E57B0">
        <w:tab/>
        <w:t xml:space="preserve">формирование системы переработки мяса, молока </w:t>
      </w:r>
    </w:p>
    <w:p w14:paraId="22EC31F7" w14:textId="77777777" w:rsidR="001447B3" w:rsidRPr="009E57B0" w:rsidRDefault="001447B3" w:rsidP="001447B3">
      <w:pPr>
        <w:jc w:val="both"/>
      </w:pPr>
      <w:r w:rsidRPr="009E57B0">
        <w:t>•</w:t>
      </w:r>
      <w:r w:rsidRPr="009E57B0">
        <w:tab/>
        <w:t>оснащение кооперативов высокотехнологичной техникой для создания прочной кормовой базы</w:t>
      </w:r>
    </w:p>
    <w:p w14:paraId="5A45A89F" w14:textId="77777777" w:rsidR="001447B3" w:rsidRPr="009E57B0" w:rsidRDefault="001447B3" w:rsidP="00747979">
      <w:pPr>
        <w:ind w:firstLine="708"/>
        <w:jc w:val="both"/>
      </w:pPr>
      <w:r w:rsidRPr="009E57B0">
        <w:lastRenderedPageBreak/>
        <w:t>В перспективе хозяйства планируют  увеличить  поголовье  племенных животных.  Для увеличения объемов реализации продукции животноводства  хозяйствами и населением района функционирует убойный цех  ООО «Мясной двор плюс», ИП Балданова Э.Д., для переработки мяса и производства мясных  полуфабрикатов.</w:t>
      </w:r>
    </w:p>
    <w:p w14:paraId="3D62B813" w14:textId="77777777" w:rsidR="001447B3" w:rsidRPr="009E57B0" w:rsidRDefault="001447B3" w:rsidP="00747979">
      <w:pPr>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0F3C825A" w14:textId="701C714D" w:rsidR="001447B3" w:rsidRDefault="001447B3" w:rsidP="00747979">
      <w:pPr>
        <w:ind w:firstLine="708"/>
        <w:jc w:val="both"/>
      </w:pPr>
      <w:r w:rsidRPr="009E57B0">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B21D08">
        <w:t>9</w:t>
      </w:r>
      <w:r w:rsidRPr="009E57B0">
        <w:t xml:space="preserve"> года </w:t>
      </w:r>
      <w:r w:rsidR="00D67BF3" w:rsidRPr="009E57B0">
        <w:t>9</w:t>
      </w:r>
      <w:r w:rsidR="00B21D08">
        <w:t>2</w:t>
      </w:r>
      <w:r w:rsidR="00D67BF3" w:rsidRPr="009E57B0">
        <w:t>00</w:t>
      </w:r>
      <w:r w:rsidRPr="009E57B0">
        <w:t xml:space="preserve"> голов, 10</w:t>
      </w:r>
      <w:r w:rsidR="00B21D08">
        <w:t>3</w:t>
      </w:r>
      <w:r w:rsidRPr="009E57B0">
        <w:t xml:space="preserve"> % к прошлому году - элита и 1 класса составляет к общему поголовью 93,0 %. Всего овцематок </w:t>
      </w:r>
      <w:r w:rsidR="00D67BF3" w:rsidRPr="009E57B0">
        <w:t>7</w:t>
      </w:r>
      <w:r w:rsidR="00B21D08">
        <w:t>4</w:t>
      </w:r>
      <w:r w:rsidRPr="009E57B0">
        <w:t>5</w:t>
      </w:r>
      <w:r w:rsidR="00D67BF3" w:rsidRPr="009E57B0">
        <w:t>0</w:t>
      </w:r>
      <w:r w:rsidRPr="009E57B0">
        <w:t xml:space="preserve"> голов, 10</w:t>
      </w:r>
      <w:r w:rsidR="00B21D08">
        <w:t>3</w:t>
      </w:r>
      <w:r w:rsidRPr="009E57B0">
        <w:t>,</w:t>
      </w:r>
      <w:r w:rsidR="00B21D08">
        <w:t>5</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w:t>
      </w:r>
    </w:p>
    <w:p w14:paraId="1F617B2F" w14:textId="77777777" w:rsidR="009F66C8" w:rsidRPr="009F66C8" w:rsidRDefault="005573E3" w:rsidP="009F66C8">
      <w:pPr>
        <w:ind w:firstLine="708"/>
        <w:jc w:val="both"/>
      </w:pPr>
      <w:r w:rsidRPr="00160CE6">
        <w:rPr>
          <w:rFonts w:eastAsiaTheme="minorHAnsi"/>
          <w:lang w:eastAsia="en-US"/>
        </w:rPr>
        <w:t xml:space="preserve">Остается высоким ущерб от хищничества волка </w:t>
      </w:r>
      <w:r w:rsidR="008F2E0B">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sidR="009F66C8">
        <w:rPr>
          <w:rFonts w:eastAsiaTheme="minorHAnsi"/>
          <w:lang w:eastAsia="en-US"/>
        </w:rPr>
        <w:t xml:space="preserve">района </w:t>
      </w:r>
      <w:r w:rsidRPr="00160CE6">
        <w:rPr>
          <w:rFonts w:eastAsiaTheme="minorHAnsi"/>
          <w:lang w:eastAsia="en-US"/>
        </w:rPr>
        <w:t xml:space="preserve">теряет в пределах </w:t>
      </w:r>
      <w:r w:rsidR="009F66C8">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009F66C8" w:rsidRPr="009F66C8">
        <w:t xml:space="preserve">Это связано с запретом использования яда и отсутствия материального поощрения охотников за добытого хищника. </w:t>
      </w:r>
      <w:r w:rsidR="009F66C8">
        <w:t>З</w:t>
      </w:r>
      <w:r w:rsidR="009F66C8"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79BF6E4C" w14:textId="77777777" w:rsidR="005573E3" w:rsidRDefault="005573E3" w:rsidP="005573E3">
      <w:pPr>
        <w:autoSpaceDE w:val="0"/>
        <w:autoSpaceDN w:val="0"/>
        <w:adjustRightInd w:val="0"/>
        <w:ind w:firstLine="540"/>
        <w:jc w:val="both"/>
        <w:rPr>
          <w:rFonts w:eastAsiaTheme="minorHAnsi"/>
          <w:lang w:eastAsia="en-US"/>
        </w:rPr>
      </w:pPr>
      <w:r w:rsidRPr="00160CE6">
        <w:rPr>
          <w:rFonts w:eastAsiaTheme="minorHAnsi"/>
          <w:lang w:eastAsia="en-US"/>
        </w:rPr>
        <w:t xml:space="preserve">Невозможно </w:t>
      </w:r>
      <w:r w:rsidR="00160CE6" w:rsidRPr="00160CE6">
        <w:rPr>
          <w:rFonts w:eastAsiaTheme="minorHAnsi"/>
          <w:lang w:eastAsia="en-US"/>
        </w:rPr>
        <w:t xml:space="preserve">решить проблему </w:t>
      </w:r>
      <w:r w:rsidRPr="00160CE6">
        <w:rPr>
          <w:rFonts w:eastAsiaTheme="minorHAnsi"/>
          <w:lang w:eastAsia="en-US"/>
        </w:rPr>
        <w:t xml:space="preserve">без осуществления поддержки на уровне района. Эффективно проблема может быть решена посредством реализации </w:t>
      </w:r>
      <w:r w:rsidR="00160CE6" w:rsidRPr="00160CE6">
        <w:rPr>
          <w:rFonts w:eastAsiaTheme="minorHAnsi"/>
          <w:lang w:eastAsia="en-US"/>
        </w:rPr>
        <w:t xml:space="preserve">муниципальной </w:t>
      </w:r>
      <w:r w:rsidRPr="00160CE6">
        <w:rPr>
          <w:rFonts w:eastAsiaTheme="minorHAnsi"/>
          <w:lang w:eastAsia="en-US"/>
        </w:rPr>
        <w:t>программы при условии осуществления должного контроля за ходом ее реализации.</w:t>
      </w:r>
    </w:p>
    <w:p w14:paraId="3FF74A9A" w14:textId="77777777" w:rsidR="00E91AEA" w:rsidRPr="009E57B0" w:rsidRDefault="00E91AEA" w:rsidP="00E91AEA">
      <w:pPr>
        <w:autoSpaceDE w:val="0"/>
        <w:autoSpaceDN w:val="0"/>
        <w:adjustRightInd w:val="0"/>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0CF5CC7E" w14:textId="77777777" w:rsidR="001447B3" w:rsidRDefault="00E91AEA" w:rsidP="00E91AEA">
      <w:pPr>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4CB2A962" w14:textId="77777777" w:rsidR="006D4145" w:rsidRPr="009E57B0" w:rsidRDefault="006D4145" w:rsidP="00E91AEA">
      <w:pPr>
        <w:jc w:val="both"/>
      </w:pPr>
    </w:p>
    <w:p w14:paraId="7D18E37F" w14:textId="77777777" w:rsidR="00A058B1" w:rsidRPr="009E57B0" w:rsidRDefault="00A058B1" w:rsidP="00E91AEA">
      <w:pPr>
        <w:jc w:val="both"/>
      </w:pPr>
    </w:p>
    <w:p w14:paraId="3EDC899B" w14:textId="77777777" w:rsidR="001447B3" w:rsidRPr="009E57B0" w:rsidRDefault="001447B3" w:rsidP="00747979">
      <w:pPr>
        <w:jc w:val="center"/>
      </w:pPr>
      <w:r w:rsidRPr="009E57B0">
        <w:t>II.</w:t>
      </w:r>
      <w:r w:rsidR="00EB5E19">
        <w:t xml:space="preserve"> </w:t>
      </w:r>
      <w:r w:rsidRPr="009E57B0">
        <w:t>Основные цели и задачи Программы</w:t>
      </w:r>
    </w:p>
    <w:p w14:paraId="2D97CC90" w14:textId="77777777" w:rsidR="001447B3" w:rsidRPr="009E57B0" w:rsidRDefault="001447B3" w:rsidP="001447B3">
      <w:pPr>
        <w:jc w:val="both"/>
      </w:pPr>
    </w:p>
    <w:p w14:paraId="338F6E34" w14:textId="77777777" w:rsidR="001447B3" w:rsidRPr="009E57B0" w:rsidRDefault="001447B3" w:rsidP="00747979">
      <w:pPr>
        <w:ind w:firstLine="708"/>
        <w:jc w:val="both"/>
      </w:pPr>
      <w:r w:rsidRPr="009E57B0">
        <w:t>Основными целями Программы являются:</w:t>
      </w:r>
    </w:p>
    <w:p w14:paraId="20839C15" w14:textId="77777777" w:rsidR="001447B3" w:rsidRPr="009E57B0" w:rsidRDefault="001447B3" w:rsidP="00747979">
      <w:pPr>
        <w:ind w:firstLine="708"/>
        <w:jc w:val="both"/>
      </w:pPr>
      <w:r w:rsidRPr="009E57B0">
        <w:t>1) устойчивое развитие сельских территорий за счет обеспечения достойного качества жизни сельскому населению (повышение занятости, включая несельскохозяйственные ее виды, рост уровня среднемесячной заработной платы до 1</w:t>
      </w:r>
      <w:r w:rsidR="001714C7">
        <w:t>3</w:t>
      </w:r>
      <w:r w:rsidRPr="009E57B0">
        <w:t xml:space="preserve"> тысяч рублей, ежегодное предоставление жилья в сельской местности);</w:t>
      </w:r>
    </w:p>
    <w:p w14:paraId="74078746" w14:textId="77777777" w:rsidR="001447B3" w:rsidRPr="009E57B0" w:rsidRDefault="001447B3" w:rsidP="00747979">
      <w:pPr>
        <w:ind w:firstLine="708"/>
        <w:jc w:val="both"/>
      </w:pPr>
      <w:r w:rsidRPr="009E57B0">
        <w:t xml:space="preserve">2) повышение конкурентоспособности агропромышленного комплекса за счет внедрения инновационных технологий и новых продуктов  в сельскохозяйственное производство, позволяющих достичь урожайности картофеля – 125 ц/га, овощей – 250 ц/га, надоя на фуражную корову до 2000 кг, среднесуточного привеса КРС – </w:t>
      </w:r>
      <w:r w:rsidR="00FF7774">
        <w:t>4</w:t>
      </w:r>
      <w:r w:rsidRPr="009E57B0">
        <w:t>00 граммов;</w:t>
      </w:r>
    </w:p>
    <w:p w14:paraId="5FDD8ABA" w14:textId="6AF699C8" w:rsidR="001447B3" w:rsidRPr="009E57B0" w:rsidRDefault="001447B3" w:rsidP="00747979">
      <w:pPr>
        <w:ind w:firstLine="708"/>
        <w:jc w:val="both"/>
      </w:pPr>
      <w:r w:rsidRPr="009E57B0">
        <w:lastRenderedPageBreak/>
        <w:t xml:space="preserve">3) надежное обеспечение населения сельскохозяйственной продукцией, сырьем и </w:t>
      </w:r>
      <w:proofErr w:type="gramStart"/>
      <w:r w:rsidRPr="009E57B0">
        <w:t>продовольствием,  для</w:t>
      </w:r>
      <w:proofErr w:type="gramEnd"/>
      <w:r w:rsidRPr="009E57B0">
        <w:t xml:space="preserve"> чего требуется увеличить объем производства </w:t>
      </w:r>
      <w:r w:rsidR="005B6A27" w:rsidRPr="009E57B0">
        <w:t xml:space="preserve">к </w:t>
      </w:r>
      <w:r w:rsidR="005B6A27" w:rsidRPr="009841ED">
        <w:t>202</w:t>
      </w:r>
      <w:r w:rsidR="00D01FA4">
        <w:t>2</w:t>
      </w:r>
      <w:r w:rsidR="005B6A27" w:rsidRPr="009841ED">
        <w:t xml:space="preserve"> году:</w:t>
      </w:r>
      <w:r w:rsidRPr="009841ED">
        <w:t xml:space="preserve"> картофеля – </w:t>
      </w:r>
      <w:r w:rsidR="006A461C" w:rsidRPr="009841ED">
        <w:t>4</w:t>
      </w:r>
      <w:r w:rsidRPr="009841ED">
        <w:t>7</w:t>
      </w:r>
      <w:r w:rsidR="006A461C" w:rsidRPr="009841ED">
        <w:t>70</w:t>
      </w:r>
      <w:r w:rsidRPr="009841ED">
        <w:t xml:space="preserve"> тонн, овощей – 1</w:t>
      </w:r>
      <w:r w:rsidR="006A461C" w:rsidRPr="009841ED">
        <w:t>800</w:t>
      </w:r>
      <w:r w:rsidRPr="009841ED">
        <w:t xml:space="preserve"> тонн, мяса – 342</w:t>
      </w:r>
      <w:r w:rsidR="006A461C" w:rsidRPr="009841ED">
        <w:t>0</w:t>
      </w:r>
      <w:r w:rsidRPr="009841ED">
        <w:t xml:space="preserve"> тонн, молока – 153</w:t>
      </w:r>
      <w:r w:rsidR="006A461C" w:rsidRPr="009841ED">
        <w:t>36</w:t>
      </w:r>
      <w:r w:rsidRPr="009841ED">
        <w:t xml:space="preserve"> тонн.</w:t>
      </w:r>
    </w:p>
    <w:p w14:paraId="511FFCFA" w14:textId="77777777" w:rsidR="00972482" w:rsidRPr="009E57B0" w:rsidRDefault="00972482" w:rsidP="00747979">
      <w:pPr>
        <w:ind w:firstLine="708"/>
        <w:jc w:val="both"/>
      </w:pPr>
      <w:r w:rsidRPr="009E57B0">
        <w:t xml:space="preserve">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w:t>
      </w:r>
    </w:p>
    <w:p w14:paraId="5338E2E1" w14:textId="77777777" w:rsidR="001447B3" w:rsidRPr="009E57B0" w:rsidRDefault="001447B3" w:rsidP="00747979">
      <w:pPr>
        <w:ind w:firstLine="708"/>
        <w:jc w:val="both"/>
      </w:pPr>
      <w:r w:rsidRPr="009E57B0">
        <w:t>Для достижения поставленных целей необходимо решить следующие задачи:</w:t>
      </w:r>
    </w:p>
    <w:p w14:paraId="4864A655" w14:textId="11767A4E" w:rsidR="001447B3" w:rsidRPr="009E57B0" w:rsidRDefault="001447B3" w:rsidP="00747979">
      <w:pPr>
        <w:ind w:firstLine="708"/>
        <w:jc w:val="both"/>
      </w:pPr>
      <w:r w:rsidRPr="009E57B0">
        <w:t xml:space="preserve">1) обеспечить переход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w:t>
      </w:r>
      <w:proofErr w:type="gramStart"/>
      <w:r w:rsidRPr="009E57B0">
        <w:t>кадрами;  внедрения</w:t>
      </w:r>
      <w:proofErr w:type="gramEnd"/>
      <w:r w:rsidRPr="009E57B0">
        <w:t xml:space="preserve"> научных достижений в  растениеводстве, животноводстве, племенном деле, ветеринарном обслуживании, пищевой и перерабатывающей промышленности; </w:t>
      </w:r>
    </w:p>
    <w:p w14:paraId="584DE77D" w14:textId="77777777" w:rsidR="001447B3" w:rsidRPr="009E57B0" w:rsidRDefault="001447B3" w:rsidP="00747979">
      <w:pPr>
        <w:ind w:firstLine="708"/>
        <w:jc w:val="both"/>
      </w:pPr>
      <w:r w:rsidRPr="009E57B0">
        <w:t>2) стимулировать рациональное размещение и эффективную специализацию агропромышленного производства, разработку и реализацию инвестиционных конкретных проектов, ориентированных на выпуск конечной продукции, рост налоговых платежей;</w:t>
      </w:r>
    </w:p>
    <w:p w14:paraId="3FB693BB" w14:textId="480524E3" w:rsidR="001447B3" w:rsidRPr="009E57B0" w:rsidRDefault="001447B3" w:rsidP="00747979">
      <w:pPr>
        <w:ind w:firstLine="708"/>
        <w:jc w:val="both"/>
      </w:pPr>
      <w:r w:rsidRPr="009E57B0">
        <w:t xml:space="preserve">3) обеспечить рост доли </w:t>
      </w:r>
      <w:proofErr w:type="spellStart"/>
      <w:r w:rsidRPr="009E57B0">
        <w:t>крупнотоварного</w:t>
      </w:r>
      <w:proofErr w:type="spellEnd"/>
      <w:r w:rsidRPr="009E57B0">
        <w:t xml:space="preserve"> производства, развитие кооперативных формирований;</w:t>
      </w:r>
    </w:p>
    <w:p w14:paraId="5A4E474C" w14:textId="77777777" w:rsidR="001447B3" w:rsidRPr="009E57B0" w:rsidRDefault="001447B3" w:rsidP="00747979">
      <w:pPr>
        <w:ind w:firstLine="708"/>
        <w:jc w:val="both"/>
      </w:pPr>
      <w:r w:rsidRPr="009E57B0">
        <w:t>4) обеспечить устойчивое развитие сельских территорий за счет:</w:t>
      </w:r>
    </w:p>
    <w:p w14:paraId="08120AB3" w14:textId="77777777" w:rsidR="001447B3" w:rsidRPr="009E57B0" w:rsidRDefault="001447B3" w:rsidP="001447B3">
      <w:pPr>
        <w:jc w:val="both"/>
      </w:pPr>
      <w:r w:rsidRPr="009E57B0">
        <w:t>- увеличения доходов населения и повышения качества жизни сельского населения,</w:t>
      </w:r>
    </w:p>
    <w:p w14:paraId="37313192" w14:textId="77777777" w:rsidR="001447B3" w:rsidRPr="009E57B0" w:rsidRDefault="001447B3" w:rsidP="001447B3">
      <w:pPr>
        <w:jc w:val="both"/>
      </w:pPr>
      <w:r w:rsidRPr="009E57B0">
        <w:t>- уменьшения оттока квалифицированных специалистов, привлечения на постоянное место жительства в район молодежи;</w:t>
      </w:r>
    </w:p>
    <w:p w14:paraId="75477EE2" w14:textId="77777777" w:rsidR="001447B3" w:rsidRPr="009E57B0" w:rsidRDefault="001447B3" w:rsidP="001447B3">
      <w:pPr>
        <w:jc w:val="both"/>
      </w:pPr>
      <w:r w:rsidRPr="009E57B0">
        <w:t xml:space="preserve">- повышения занятости сельского населения, сокращения безработицы, </w:t>
      </w:r>
    </w:p>
    <w:p w14:paraId="52DBA3EE" w14:textId="77777777" w:rsidR="001447B3" w:rsidRPr="009E57B0" w:rsidRDefault="001447B3" w:rsidP="001447B3">
      <w:pPr>
        <w:jc w:val="both"/>
      </w:pPr>
      <w:r w:rsidRPr="009E57B0">
        <w:t>- сохранения и развития социальной инфраструктуры села путем разработки региональной политики и государственной поддержки социального развития села.</w:t>
      </w:r>
    </w:p>
    <w:p w14:paraId="4F2CB6CE" w14:textId="77777777" w:rsidR="001447B3" w:rsidRPr="009E57B0" w:rsidRDefault="001447B3" w:rsidP="00747979">
      <w:pPr>
        <w:ind w:firstLine="708"/>
        <w:jc w:val="both"/>
      </w:pPr>
      <w:r w:rsidRPr="009E57B0">
        <w:t xml:space="preserve">5) обеспечить повышение эффективности государственного управления на основе программно-целевого метода регулирования развития агропромышленного комплекса. </w:t>
      </w:r>
    </w:p>
    <w:p w14:paraId="016DD268" w14:textId="234EB068" w:rsidR="00747979" w:rsidRPr="009E57B0" w:rsidRDefault="001447B3" w:rsidP="00747979">
      <w:pPr>
        <w:ind w:firstLine="709"/>
        <w:jc w:val="both"/>
      </w:pPr>
      <w:r w:rsidRPr="009E57B0">
        <w:t xml:space="preserve">Программой предусмотрен рост поголовья скота в хозяйствах всех </w:t>
      </w:r>
      <w:proofErr w:type="gramStart"/>
      <w:r w:rsidRPr="009E57B0">
        <w:t>категорий  в</w:t>
      </w:r>
      <w:proofErr w:type="gramEnd"/>
      <w:r w:rsidRPr="009E57B0">
        <w:t xml:space="preserve"> условных единицах  в 202</w:t>
      </w:r>
      <w:r w:rsidR="00D01FA4">
        <w:t>2</w:t>
      </w:r>
      <w:r w:rsidRPr="009E57B0">
        <w:t xml:space="preserve"> году на  15,0</w:t>
      </w:r>
      <w:r w:rsidR="007E4DD9">
        <w:t xml:space="preserve"> </w:t>
      </w:r>
      <w:r w:rsidRPr="009E57B0">
        <w:t xml:space="preserve">%. Надой на фуражную корову планируется во всех категориях хозяйств довести до 2000 литров.  </w:t>
      </w:r>
    </w:p>
    <w:p w14:paraId="6D2DA3E3" w14:textId="77777777" w:rsidR="00747979" w:rsidRPr="009E57B0" w:rsidRDefault="001447B3" w:rsidP="00747979">
      <w:pPr>
        <w:ind w:firstLine="709"/>
        <w:jc w:val="both"/>
      </w:pPr>
      <w:r w:rsidRPr="009E57B0">
        <w:t xml:space="preserve">Среднесуточный привес крупного рогатого скота  в сельскохозяйственных </w:t>
      </w:r>
      <w:r w:rsidR="001714C7">
        <w:t>организациях  будет доведен до 4</w:t>
      </w:r>
      <w:r w:rsidRPr="009E57B0">
        <w:t>00 грамм в сутки. Исходя из чего, рост объемов производства молока составит  15,0</w:t>
      </w:r>
      <w:r w:rsidR="007E4DD9">
        <w:t xml:space="preserve"> </w:t>
      </w:r>
      <w:r w:rsidRPr="009E57B0">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p>
    <w:p w14:paraId="0AF53FF1" w14:textId="77777777" w:rsidR="001447B3" w:rsidRPr="009E57B0" w:rsidRDefault="001447B3" w:rsidP="00747979">
      <w:pPr>
        <w:ind w:firstLine="709"/>
        <w:jc w:val="both"/>
      </w:pPr>
      <w:r w:rsidRPr="009E57B0">
        <w:t>Урожайность  картофеля – до 125 ц/га, овощей - до 240,0 ц/га.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7DA2C4F5" w14:textId="77777777" w:rsidR="00611DDC" w:rsidRDefault="00611DDC" w:rsidP="001447B3">
      <w:pPr>
        <w:ind w:left="170" w:right="170" w:firstLine="540"/>
        <w:jc w:val="center"/>
        <w:rPr>
          <w:b/>
        </w:rPr>
      </w:pPr>
    </w:p>
    <w:p w14:paraId="686AE4FC" w14:textId="77777777" w:rsidR="009F66C8" w:rsidRDefault="009F66C8" w:rsidP="001447B3">
      <w:pPr>
        <w:ind w:left="170" w:right="170" w:firstLine="540"/>
        <w:jc w:val="center"/>
        <w:rPr>
          <w:b/>
        </w:rPr>
      </w:pPr>
    </w:p>
    <w:p w14:paraId="67DF8CA8" w14:textId="77777777" w:rsidR="009F66C8" w:rsidRDefault="009F66C8" w:rsidP="009F66C8">
      <w:pPr>
        <w:ind w:left="170" w:right="170" w:hanging="312"/>
        <w:jc w:val="center"/>
        <w:rPr>
          <w:b/>
        </w:rPr>
      </w:pPr>
      <w:r w:rsidRPr="009E57B0">
        <w:rPr>
          <w:b/>
        </w:rPr>
        <w:t xml:space="preserve">III. Индикаторы развития сельского хозяйства     </w:t>
      </w:r>
    </w:p>
    <w:p w14:paraId="06240591" w14:textId="77777777" w:rsidR="009F66C8" w:rsidRDefault="009F66C8" w:rsidP="009F66C8">
      <w:pPr>
        <w:ind w:left="170" w:right="170" w:hanging="312"/>
        <w:jc w:val="center"/>
        <w:rPr>
          <w:b/>
        </w:rPr>
      </w:pPr>
    </w:p>
    <w:p w14:paraId="2EF63ACF" w14:textId="77777777" w:rsidR="006C1AC8" w:rsidRDefault="00CA21F2" w:rsidP="006C1AC8">
      <w:pPr>
        <w:ind w:right="170" w:hanging="312"/>
      </w:pPr>
      <w:r w:rsidRPr="00CA21F2">
        <w:t>Основными</w:t>
      </w:r>
      <w:r>
        <w:t>индикаторами развития сельского хозяйства являются: валовая про</w:t>
      </w:r>
      <w:r w:rsidRPr="00D058B3">
        <w:t xml:space="preserve">дукция сельского хозяйства, </w:t>
      </w:r>
      <w:r>
        <w:t>п</w:t>
      </w:r>
      <w:r w:rsidRPr="00D058B3">
        <w:t>роизводительность труда</w:t>
      </w:r>
      <w:r>
        <w:t xml:space="preserve"> на 1 работающего в сельском хозяйстве</w:t>
      </w:r>
      <w:r w:rsidRPr="00D058B3">
        <w:t xml:space="preserve">, </w:t>
      </w:r>
      <w:r>
        <w:t>к</w:t>
      </w:r>
      <w:r w:rsidRPr="00D058B3">
        <w:t>оличество занятых</w:t>
      </w:r>
      <w:r w:rsidR="006C1AC8">
        <w:t xml:space="preserve"> в сельском хозяйствес</w:t>
      </w:r>
      <w:r w:rsidRPr="00D058B3">
        <w:t>реднемесячная зар</w:t>
      </w:r>
      <w:r w:rsidR="006C1AC8">
        <w:t xml:space="preserve">аботная </w:t>
      </w:r>
      <w:r w:rsidRPr="00D058B3">
        <w:t>плата</w:t>
      </w:r>
      <w:r w:rsidR="006C1AC8">
        <w:t xml:space="preserve"> о</w:t>
      </w:r>
      <w:r w:rsidRPr="00D058B3">
        <w:t>бъем инвестиций в основной капитал организаций агропромышленного комплекса</w:t>
      </w:r>
      <w:r w:rsidR="006C1AC8">
        <w:t>, р</w:t>
      </w:r>
      <w:r w:rsidRPr="00D058B3">
        <w:t>ост поголовья скота</w:t>
      </w:r>
      <w:r w:rsidR="006C1AC8">
        <w:t xml:space="preserve"> в </w:t>
      </w:r>
      <w:r w:rsidRPr="00D058B3">
        <w:t>условных голов</w:t>
      </w:r>
      <w:r w:rsidR="006C1AC8">
        <w:t>ах, п</w:t>
      </w:r>
      <w:r w:rsidRPr="00D058B3">
        <w:t xml:space="preserve">роизводство </w:t>
      </w:r>
      <w:r w:rsidR="006C1AC8">
        <w:t>продукции: м</w:t>
      </w:r>
      <w:r w:rsidRPr="00D058B3">
        <w:t>олоко</w:t>
      </w:r>
      <w:r w:rsidR="006C1AC8">
        <w:t>, м</w:t>
      </w:r>
      <w:r w:rsidRPr="00D058B3">
        <w:t>ясо (ж.в.)</w:t>
      </w:r>
      <w:r w:rsidR="006C1AC8">
        <w:t>, картофель и овощи</w:t>
      </w:r>
      <w:r w:rsidR="008F2E0B">
        <w:t>.</w:t>
      </w:r>
    </w:p>
    <w:p w14:paraId="373AD457" w14:textId="77777777" w:rsidR="00CA21F2" w:rsidRPr="00D058B3" w:rsidRDefault="006C1AC8" w:rsidP="006C1AC8">
      <w:pPr>
        <w:ind w:right="170" w:hanging="312"/>
      </w:pPr>
      <w:r>
        <w:t xml:space="preserve">              (таблица 2)</w:t>
      </w:r>
    </w:p>
    <w:p w14:paraId="66F0EFD6" w14:textId="77777777" w:rsidR="00CA21F2" w:rsidRPr="009E57B0" w:rsidRDefault="00CA21F2" w:rsidP="006C1AC8">
      <w:pPr>
        <w:ind w:right="170" w:firstLine="540"/>
        <w:jc w:val="center"/>
        <w:rPr>
          <w:b/>
        </w:rPr>
        <w:sectPr w:rsidR="00CA21F2" w:rsidRPr="009E57B0" w:rsidSect="002A6085">
          <w:pgSz w:w="11906" w:h="16838" w:code="9"/>
          <w:pgMar w:top="993" w:right="849" w:bottom="1418" w:left="1134" w:header="709" w:footer="709" w:gutter="0"/>
          <w:cols w:space="708"/>
          <w:titlePg/>
          <w:docGrid w:linePitch="360"/>
        </w:sectPr>
      </w:pPr>
    </w:p>
    <w:p w14:paraId="442DC39A" w14:textId="77777777" w:rsidR="001447B3" w:rsidRPr="009E57B0" w:rsidRDefault="001447B3" w:rsidP="005620C0">
      <w:pPr>
        <w:ind w:left="170" w:right="170" w:hanging="312"/>
        <w:jc w:val="center"/>
        <w:rPr>
          <w:b/>
        </w:rPr>
      </w:pPr>
      <w:r w:rsidRPr="009E57B0">
        <w:rPr>
          <w:b/>
        </w:rPr>
        <w:lastRenderedPageBreak/>
        <w:t xml:space="preserve">Индикаторы развития сельского хозяйства                      </w:t>
      </w:r>
    </w:p>
    <w:p w14:paraId="2AB5C323" w14:textId="77777777" w:rsidR="001447B3" w:rsidRPr="009E57B0" w:rsidRDefault="001447B3" w:rsidP="001447B3">
      <w:pPr>
        <w:ind w:left="170" w:right="170" w:firstLine="540"/>
        <w:jc w:val="right"/>
        <w:rPr>
          <w:b/>
        </w:rPr>
      </w:pPr>
      <w:r w:rsidRPr="009E57B0">
        <w:rPr>
          <w:b/>
        </w:rPr>
        <w:t xml:space="preserve">                                                                                                                                                                                                           таблица 2</w:t>
      </w:r>
    </w:p>
    <w:p w14:paraId="1A0BE78A" w14:textId="77777777" w:rsidR="001447B3" w:rsidRPr="009E57B0" w:rsidRDefault="001447B3" w:rsidP="001447B3">
      <w:pPr>
        <w:ind w:left="170" w:right="170" w:firstLine="540"/>
        <w:jc w:val="center"/>
        <w:rPr>
          <w:b/>
        </w:rPr>
      </w:pPr>
    </w:p>
    <w:tbl>
      <w:tblPr>
        <w:tblW w:w="143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425"/>
        <w:gridCol w:w="1134"/>
        <w:gridCol w:w="1134"/>
        <w:gridCol w:w="1276"/>
        <w:gridCol w:w="1134"/>
        <w:gridCol w:w="1276"/>
        <w:gridCol w:w="1276"/>
        <w:gridCol w:w="1275"/>
        <w:gridCol w:w="1145"/>
        <w:gridCol w:w="239"/>
      </w:tblGrid>
      <w:tr w:rsidR="001447B3" w:rsidRPr="00B512D0" w14:paraId="74FAFF25" w14:textId="77777777" w:rsidTr="00780238">
        <w:trPr>
          <w:trHeight w:val="176"/>
          <w:tblHeader/>
        </w:trPr>
        <w:tc>
          <w:tcPr>
            <w:tcW w:w="3991" w:type="dxa"/>
            <w:vMerge w:val="restart"/>
            <w:tcBorders>
              <w:top w:val="single" w:sz="4" w:space="0" w:color="auto"/>
              <w:left w:val="single" w:sz="4" w:space="0" w:color="auto"/>
              <w:right w:val="single" w:sz="4" w:space="0" w:color="auto"/>
            </w:tcBorders>
            <w:shd w:val="clear" w:color="auto" w:fill="auto"/>
          </w:tcPr>
          <w:p w14:paraId="55BE5A18" w14:textId="77777777" w:rsidR="001447B3" w:rsidRPr="00D058B3" w:rsidRDefault="001447B3" w:rsidP="00F51CC7">
            <w:pPr>
              <w:ind w:left="170" w:right="170"/>
              <w:jc w:val="center"/>
              <w:rPr>
                <w:b/>
              </w:rPr>
            </w:pPr>
            <w:r w:rsidRPr="00D058B3">
              <w:rPr>
                <w:b/>
              </w:rPr>
              <w:t>Наименование индикатора</w:t>
            </w:r>
          </w:p>
        </w:tc>
        <w:tc>
          <w:tcPr>
            <w:tcW w:w="425" w:type="dxa"/>
            <w:vMerge w:val="restart"/>
            <w:tcBorders>
              <w:top w:val="single" w:sz="4" w:space="0" w:color="auto"/>
              <w:left w:val="single" w:sz="4" w:space="0" w:color="auto"/>
              <w:right w:val="single" w:sz="4" w:space="0" w:color="auto"/>
            </w:tcBorders>
            <w:shd w:val="clear" w:color="auto" w:fill="auto"/>
          </w:tcPr>
          <w:p w14:paraId="02933712" w14:textId="77777777" w:rsidR="001447B3" w:rsidRPr="00D058B3" w:rsidRDefault="001447B3" w:rsidP="00F51CC7">
            <w:pPr>
              <w:ind w:left="170" w:right="170"/>
              <w:rPr>
                <w:sz w:val="20"/>
                <w:szCs w:val="20"/>
              </w:rPr>
            </w:pPr>
          </w:p>
        </w:tc>
        <w:tc>
          <w:tcPr>
            <w:tcW w:w="9889" w:type="dxa"/>
            <w:gridSpan w:val="9"/>
            <w:tcBorders>
              <w:top w:val="single" w:sz="4" w:space="0" w:color="auto"/>
              <w:left w:val="single" w:sz="4" w:space="0" w:color="auto"/>
              <w:bottom w:val="single" w:sz="4" w:space="0" w:color="auto"/>
              <w:right w:val="single" w:sz="4" w:space="0" w:color="auto"/>
            </w:tcBorders>
            <w:shd w:val="clear" w:color="auto" w:fill="auto"/>
          </w:tcPr>
          <w:p w14:paraId="64B453AD" w14:textId="77777777" w:rsidR="001447B3" w:rsidRPr="00D058B3" w:rsidRDefault="001447B3" w:rsidP="00F51CC7">
            <w:pPr>
              <w:ind w:left="170" w:right="170"/>
              <w:jc w:val="center"/>
              <w:rPr>
                <w:b/>
              </w:rPr>
            </w:pPr>
            <w:r w:rsidRPr="00D058B3">
              <w:rPr>
                <w:b/>
              </w:rPr>
              <w:t>Индикаторы (показатели) муниципальной программы</w:t>
            </w:r>
          </w:p>
        </w:tc>
      </w:tr>
      <w:tr w:rsidR="00D01FA4" w:rsidRPr="00B512D0" w14:paraId="557BC58E" w14:textId="5E2BD3CD" w:rsidTr="00780238">
        <w:trPr>
          <w:trHeight w:val="1151"/>
          <w:tblHeader/>
        </w:trPr>
        <w:tc>
          <w:tcPr>
            <w:tcW w:w="3991" w:type="dxa"/>
            <w:vMerge/>
            <w:tcBorders>
              <w:left w:val="single" w:sz="4" w:space="0" w:color="auto"/>
              <w:bottom w:val="single" w:sz="4" w:space="0" w:color="auto"/>
              <w:right w:val="single" w:sz="4" w:space="0" w:color="auto"/>
            </w:tcBorders>
            <w:shd w:val="clear" w:color="auto" w:fill="auto"/>
          </w:tcPr>
          <w:p w14:paraId="5C1B237A" w14:textId="77777777" w:rsidR="00D01FA4" w:rsidRPr="00D058B3" w:rsidRDefault="00D01FA4" w:rsidP="00F51CC7">
            <w:pPr>
              <w:ind w:left="170" w:right="170"/>
              <w:jc w:val="center"/>
              <w:rPr>
                <w:b/>
              </w:rPr>
            </w:pPr>
          </w:p>
        </w:tc>
        <w:tc>
          <w:tcPr>
            <w:tcW w:w="425" w:type="dxa"/>
            <w:vMerge/>
            <w:tcBorders>
              <w:left w:val="single" w:sz="4" w:space="0" w:color="auto"/>
              <w:bottom w:val="single" w:sz="4" w:space="0" w:color="auto"/>
              <w:right w:val="single" w:sz="4" w:space="0" w:color="auto"/>
            </w:tcBorders>
            <w:shd w:val="clear" w:color="auto" w:fill="auto"/>
          </w:tcPr>
          <w:p w14:paraId="182CF509" w14:textId="77777777" w:rsidR="00D01FA4" w:rsidRPr="00B512D0" w:rsidRDefault="00D01FA4" w:rsidP="00F51CC7">
            <w:pPr>
              <w:ind w:left="170" w:right="170"/>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11B76" w14:textId="77777777" w:rsidR="00D01FA4" w:rsidRDefault="00D01FA4" w:rsidP="00F51CC7">
            <w:pPr>
              <w:ind w:left="170" w:right="170"/>
              <w:jc w:val="center"/>
              <w:rPr>
                <w:b/>
                <w:sz w:val="20"/>
                <w:szCs w:val="20"/>
              </w:rPr>
            </w:pPr>
          </w:p>
          <w:p w14:paraId="60753C1D" w14:textId="77777777" w:rsidR="00780238" w:rsidRDefault="00780238" w:rsidP="00F51CC7">
            <w:pPr>
              <w:ind w:left="170" w:right="170"/>
              <w:jc w:val="center"/>
              <w:rPr>
                <w:b/>
                <w:sz w:val="20"/>
                <w:szCs w:val="20"/>
              </w:rPr>
            </w:pPr>
          </w:p>
          <w:p w14:paraId="7E473263" w14:textId="79B99AD1" w:rsidR="00D01FA4" w:rsidRPr="00D058B3" w:rsidRDefault="00D01FA4" w:rsidP="00F51CC7">
            <w:pPr>
              <w:ind w:left="170" w:right="170"/>
              <w:jc w:val="center"/>
              <w:rPr>
                <w:b/>
                <w:sz w:val="20"/>
                <w:szCs w:val="20"/>
              </w:rPr>
            </w:pPr>
            <w:r>
              <w:rPr>
                <w:b/>
                <w:sz w:val="20"/>
                <w:szCs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50CD5" w14:textId="77777777" w:rsidR="00D01FA4" w:rsidRDefault="00D01FA4" w:rsidP="00F51CC7">
            <w:pPr>
              <w:ind w:left="170" w:right="170"/>
              <w:jc w:val="center"/>
              <w:rPr>
                <w:b/>
                <w:sz w:val="20"/>
                <w:szCs w:val="20"/>
              </w:rPr>
            </w:pPr>
          </w:p>
          <w:p w14:paraId="0AD97DA7" w14:textId="77777777" w:rsidR="00780238" w:rsidRDefault="00780238" w:rsidP="00F51CC7">
            <w:pPr>
              <w:ind w:left="170" w:right="170"/>
              <w:jc w:val="center"/>
              <w:rPr>
                <w:b/>
                <w:sz w:val="20"/>
                <w:szCs w:val="20"/>
              </w:rPr>
            </w:pPr>
          </w:p>
          <w:p w14:paraId="1BAA0D70" w14:textId="0C8FFC94" w:rsidR="00D01FA4" w:rsidRPr="00D058B3" w:rsidRDefault="00D01FA4" w:rsidP="00F51CC7">
            <w:pPr>
              <w:ind w:left="170" w:right="170"/>
              <w:jc w:val="center"/>
              <w:rPr>
                <w:b/>
                <w:sz w:val="20"/>
                <w:szCs w:val="20"/>
              </w:rPr>
            </w:pPr>
            <w:r>
              <w:rPr>
                <w:b/>
                <w:sz w:val="20"/>
                <w:szCs w:val="20"/>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25528" w14:textId="77777777" w:rsidR="00D01FA4" w:rsidRDefault="00D01FA4" w:rsidP="00F51CC7">
            <w:pPr>
              <w:ind w:left="170" w:right="170"/>
              <w:jc w:val="center"/>
              <w:rPr>
                <w:b/>
                <w:sz w:val="20"/>
                <w:szCs w:val="20"/>
              </w:rPr>
            </w:pPr>
          </w:p>
          <w:p w14:paraId="6DB0AE9B" w14:textId="77777777" w:rsidR="00780238" w:rsidRDefault="00780238" w:rsidP="00104190">
            <w:pPr>
              <w:ind w:left="170" w:right="170"/>
              <w:jc w:val="center"/>
              <w:rPr>
                <w:b/>
                <w:sz w:val="20"/>
                <w:szCs w:val="20"/>
              </w:rPr>
            </w:pPr>
          </w:p>
          <w:p w14:paraId="5119C6B5" w14:textId="54B638DF" w:rsidR="00D01FA4" w:rsidRPr="00D058B3" w:rsidRDefault="00D01FA4" w:rsidP="00104190">
            <w:pPr>
              <w:ind w:left="170" w:right="170"/>
              <w:jc w:val="center"/>
              <w:rPr>
                <w:b/>
                <w:sz w:val="20"/>
                <w:szCs w:val="20"/>
              </w:rPr>
            </w:pPr>
            <w:r w:rsidRPr="00D058B3">
              <w:rPr>
                <w:b/>
                <w:sz w:val="20"/>
                <w:szCs w:val="20"/>
              </w:rPr>
              <w:t>201</w:t>
            </w:r>
            <w:r>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8EC29" w14:textId="77777777" w:rsidR="00D01FA4" w:rsidRDefault="00D01FA4" w:rsidP="00F51CC7">
            <w:pPr>
              <w:ind w:left="170" w:right="170"/>
              <w:jc w:val="center"/>
              <w:rPr>
                <w:b/>
                <w:sz w:val="20"/>
                <w:szCs w:val="20"/>
              </w:rPr>
            </w:pPr>
          </w:p>
          <w:p w14:paraId="3922AE33" w14:textId="77777777" w:rsidR="00780238" w:rsidRDefault="00780238" w:rsidP="00104190">
            <w:pPr>
              <w:ind w:left="170" w:right="170"/>
              <w:jc w:val="center"/>
              <w:rPr>
                <w:b/>
                <w:sz w:val="20"/>
                <w:szCs w:val="20"/>
              </w:rPr>
            </w:pPr>
          </w:p>
          <w:p w14:paraId="56B8DC00" w14:textId="2E276A38" w:rsidR="00D01FA4" w:rsidRPr="00D058B3" w:rsidRDefault="00D01FA4" w:rsidP="00104190">
            <w:pPr>
              <w:ind w:left="170" w:right="170"/>
              <w:jc w:val="center"/>
              <w:rPr>
                <w:b/>
                <w:sz w:val="20"/>
                <w:szCs w:val="20"/>
              </w:rPr>
            </w:pPr>
            <w:r w:rsidRPr="00D058B3">
              <w:rPr>
                <w:b/>
                <w:sz w:val="20"/>
                <w:szCs w:val="20"/>
              </w:rPr>
              <w:t>201</w:t>
            </w:r>
            <w:r>
              <w:rPr>
                <w:b/>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CD68D" w14:textId="77777777" w:rsidR="00D01FA4" w:rsidRDefault="00D01FA4" w:rsidP="00F51CC7">
            <w:pPr>
              <w:ind w:left="170" w:right="170"/>
              <w:jc w:val="center"/>
              <w:rPr>
                <w:b/>
                <w:sz w:val="20"/>
                <w:szCs w:val="20"/>
              </w:rPr>
            </w:pPr>
          </w:p>
          <w:p w14:paraId="460DDF04" w14:textId="77777777" w:rsidR="00780238" w:rsidRDefault="00780238" w:rsidP="00104190">
            <w:pPr>
              <w:ind w:left="170" w:right="170"/>
              <w:jc w:val="center"/>
              <w:rPr>
                <w:b/>
                <w:sz w:val="20"/>
                <w:szCs w:val="20"/>
              </w:rPr>
            </w:pPr>
          </w:p>
          <w:p w14:paraId="0F1F9DF1" w14:textId="0281BBCA" w:rsidR="00D01FA4" w:rsidRPr="00D058B3" w:rsidRDefault="00D01FA4" w:rsidP="00104190">
            <w:pPr>
              <w:ind w:left="170" w:right="170"/>
              <w:jc w:val="center"/>
              <w:rPr>
                <w:b/>
                <w:sz w:val="20"/>
                <w:szCs w:val="20"/>
              </w:rPr>
            </w:pPr>
            <w:r w:rsidRPr="00D058B3">
              <w:rPr>
                <w:b/>
                <w:sz w:val="20"/>
                <w:szCs w:val="20"/>
              </w:rPr>
              <w:t>201</w:t>
            </w:r>
            <w:r>
              <w:rPr>
                <w:b/>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ADB4D" w14:textId="77777777" w:rsidR="00D01FA4" w:rsidRDefault="00D01FA4" w:rsidP="00F51CC7">
            <w:pPr>
              <w:ind w:left="170" w:right="170"/>
              <w:jc w:val="center"/>
              <w:rPr>
                <w:b/>
                <w:sz w:val="20"/>
                <w:szCs w:val="20"/>
              </w:rPr>
            </w:pPr>
          </w:p>
          <w:p w14:paraId="0F9C4C84" w14:textId="77777777" w:rsidR="00780238" w:rsidRDefault="00780238" w:rsidP="00104190">
            <w:pPr>
              <w:ind w:left="170" w:right="170"/>
              <w:jc w:val="center"/>
              <w:rPr>
                <w:b/>
                <w:sz w:val="20"/>
                <w:szCs w:val="20"/>
              </w:rPr>
            </w:pPr>
          </w:p>
          <w:p w14:paraId="14BBEE05" w14:textId="1D3183DC" w:rsidR="00D01FA4" w:rsidRPr="00D058B3" w:rsidRDefault="00D01FA4" w:rsidP="00104190">
            <w:pPr>
              <w:ind w:left="170" w:right="170"/>
              <w:jc w:val="center"/>
              <w:rPr>
                <w:b/>
                <w:sz w:val="20"/>
                <w:szCs w:val="20"/>
              </w:rPr>
            </w:pPr>
            <w:r w:rsidRPr="00D058B3">
              <w:rPr>
                <w:b/>
                <w:sz w:val="20"/>
                <w:szCs w:val="20"/>
              </w:rPr>
              <w:t>20</w:t>
            </w:r>
            <w:r>
              <w:rPr>
                <w:b/>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6EF84" w14:textId="77777777" w:rsidR="00D01FA4" w:rsidRDefault="00D01FA4" w:rsidP="00F51CC7">
            <w:pPr>
              <w:ind w:left="170" w:right="170"/>
              <w:jc w:val="center"/>
              <w:rPr>
                <w:b/>
                <w:sz w:val="20"/>
                <w:szCs w:val="20"/>
              </w:rPr>
            </w:pPr>
          </w:p>
          <w:p w14:paraId="23C5D434" w14:textId="77777777" w:rsidR="00780238" w:rsidRDefault="00780238" w:rsidP="00104190">
            <w:pPr>
              <w:ind w:left="170" w:right="170"/>
              <w:jc w:val="center"/>
              <w:rPr>
                <w:b/>
                <w:sz w:val="20"/>
                <w:szCs w:val="20"/>
              </w:rPr>
            </w:pPr>
          </w:p>
          <w:p w14:paraId="073F4930" w14:textId="7A302344" w:rsidR="00D01FA4" w:rsidRPr="00D058B3" w:rsidRDefault="00D01FA4" w:rsidP="00104190">
            <w:pPr>
              <w:ind w:left="170" w:right="170"/>
              <w:jc w:val="center"/>
              <w:rPr>
                <w:b/>
                <w:sz w:val="20"/>
                <w:szCs w:val="20"/>
              </w:rPr>
            </w:pPr>
            <w:r w:rsidRPr="00D058B3">
              <w:rPr>
                <w:b/>
                <w:sz w:val="20"/>
                <w:szCs w:val="20"/>
              </w:rPr>
              <w:t>20</w:t>
            </w:r>
            <w:r>
              <w:rPr>
                <w:b/>
                <w:sz w:val="20"/>
                <w:szCs w:val="20"/>
              </w:rPr>
              <w:t>21</w:t>
            </w:r>
          </w:p>
          <w:p w14:paraId="21E76CB0" w14:textId="77777777" w:rsidR="00D01FA4" w:rsidRDefault="00D01FA4" w:rsidP="00F51CC7">
            <w:pPr>
              <w:ind w:left="170" w:right="170"/>
              <w:jc w:val="center"/>
              <w:rPr>
                <w:b/>
                <w:sz w:val="20"/>
                <w:szCs w:val="20"/>
              </w:rPr>
            </w:pPr>
          </w:p>
          <w:p w14:paraId="464162E5" w14:textId="77777777" w:rsidR="00D01FA4" w:rsidRPr="00D058B3" w:rsidRDefault="00D01FA4" w:rsidP="00104190">
            <w:pPr>
              <w:ind w:left="170" w:right="170"/>
              <w:jc w:val="center"/>
              <w:rPr>
                <w:b/>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14:paraId="6D0B72CF" w14:textId="65857F11" w:rsidR="00D01FA4" w:rsidRDefault="00D01FA4">
            <w:pPr>
              <w:spacing w:after="200" w:line="276" w:lineRule="auto"/>
              <w:rPr>
                <w:b/>
                <w:sz w:val="20"/>
                <w:szCs w:val="20"/>
              </w:rPr>
            </w:pPr>
          </w:p>
          <w:p w14:paraId="436AB5EE" w14:textId="6EB403EC" w:rsidR="00D01FA4" w:rsidRPr="00D058B3" w:rsidRDefault="00D01FA4" w:rsidP="00D01FA4">
            <w:pPr>
              <w:ind w:left="170" w:right="170"/>
              <w:jc w:val="center"/>
              <w:rPr>
                <w:b/>
                <w:sz w:val="20"/>
                <w:szCs w:val="20"/>
              </w:rPr>
            </w:pPr>
            <w:r w:rsidRPr="00D058B3">
              <w:rPr>
                <w:b/>
                <w:sz w:val="20"/>
                <w:szCs w:val="20"/>
              </w:rPr>
              <w:t>20</w:t>
            </w:r>
            <w:r>
              <w:rPr>
                <w:b/>
                <w:sz w:val="20"/>
                <w:szCs w:val="20"/>
              </w:rPr>
              <w:t>22</w:t>
            </w:r>
          </w:p>
          <w:p w14:paraId="4D68AABB" w14:textId="77777777" w:rsidR="00D01FA4" w:rsidRDefault="00D01FA4">
            <w:pPr>
              <w:spacing w:after="200" w:line="276" w:lineRule="auto"/>
              <w:rPr>
                <w:b/>
                <w:sz w:val="20"/>
                <w:szCs w:val="20"/>
              </w:rPr>
            </w:pPr>
          </w:p>
          <w:p w14:paraId="60939D30" w14:textId="77777777" w:rsidR="00D01FA4" w:rsidRDefault="00D01FA4">
            <w:pPr>
              <w:spacing w:after="200" w:line="276" w:lineRule="auto"/>
              <w:rPr>
                <w:b/>
                <w:sz w:val="20"/>
                <w:szCs w:val="20"/>
              </w:rPr>
            </w:pPr>
          </w:p>
          <w:p w14:paraId="5269351D" w14:textId="77777777" w:rsidR="00D01FA4" w:rsidRPr="00D058B3" w:rsidRDefault="00D01FA4" w:rsidP="00104190">
            <w:pPr>
              <w:ind w:left="170" w:right="170"/>
              <w:jc w:val="center"/>
              <w:rPr>
                <w:b/>
                <w:sz w:val="20"/>
                <w:szCs w:val="20"/>
              </w:rPr>
            </w:pPr>
          </w:p>
        </w:tc>
      </w:tr>
      <w:tr w:rsidR="001447B3" w:rsidRPr="00B512D0" w14:paraId="1034862E" w14:textId="77777777" w:rsidTr="00780238">
        <w:trPr>
          <w:trHeight w:val="605"/>
          <w:tblHeader/>
        </w:trPr>
        <w:tc>
          <w:tcPr>
            <w:tcW w:w="14305" w:type="dxa"/>
            <w:gridSpan w:val="11"/>
            <w:tcBorders>
              <w:top w:val="single" w:sz="4" w:space="0" w:color="auto"/>
              <w:left w:val="single" w:sz="4" w:space="0" w:color="auto"/>
              <w:bottom w:val="single" w:sz="4" w:space="0" w:color="auto"/>
              <w:right w:val="single" w:sz="4" w:space="0" w:color="auto"/>
            </w:tcBorders>
            <w:shd w:val="clear" w:color="auto" w:fill="auto"/>
          </w:tcPr>
          <w:p w14:paraId="0856B4AD" w14:textId="77777777" w:rsidR="001447B3" w:rsidRDefault="001447B3" w:rsidP="00F51CC7">
            <w:pPr>
              <w:ind w:left="170" w:right="170"/>
              <w:jc w:val="center"/>
              <w:rPr>
                <w:b/>
              </w:rPr>
            </w:pPr>
          </w:p>
          <w:p w14:paraId="015E0D65" w14:textId="77777777" w:rsidR="001447B3" w:rsidRPr="00D058B3" w:rsidRDefault="001447B3" w:rsidP="00F51CC7">
            <w:pPr>
              <w:ind w:left="170" w:right="170"/>
              <w:jc w:val="center"/>
              <w:rPr>
                <w:b/>
              </w:rPr>
            </w:pPr>
            <w:r>
              <w:rPr>
                <w:b/>
              </w:rPr>
              <w:t>Муниципальная программа</w:t>
            </w:r>
          </w:p>
        </w:tc>
      </w:tr>
      <w:tr w:rsidR="00D01FA4" w:rsidRPr="00B512D0" w14:paraId="45C9BC50" w14:textId="101A272B" w:rsidTr="00780238">
        <w:trPr>
          <w:trHeight w:val="654"/>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A0C45D0" w14:textId="77777777" w:rsidR="00D01FA4" w:rsidRPr="00D058B3" w:rsidRDefault="00D01FA4" w:rsidP="00F51CC7">
            <w:pPr>
              <w:ind w:left="170" w:right="170"/>
              <w:jc w:val="both"/>
            </w:pPr>
            <w:r w:rsidRPr="00D058B3">
              <w:t xml:space="preserve">Валовая продукция сельского </w:t>
            </w:r>
            <w:proofErr w:type="gramStart"/>
            <w:r w:rsidRPr="00D058B3">
              <w:t>хозяйства,  млн.</w:t>
            </w:r>
            <w:proofErr w:type="gramEnd"/>
            <w:r w:rsidRPr="00D058B3">
              <w:t xml:space="preserve"> рублей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DF1D42" w14:textId="77777777" w:rsidR="00D01FA4" w:rsidRPr="00936129" w:rsidRDefault="00D01FA4" w:rsidP="00F51CC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2434C" w14:textId="77777777" w:rsidR="00D01FA4" w:rsidRPr="00936129" w:rsidRDefault="00D01FA4" w:rsidP="00F51CC7">
            <w:pPr>
              <w:jc w:val="center"/>
            </w:pPr>
            <w:r>
              <w:t>623,4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C77AE" w14:textId="77777777" w:rsidR="00D01FA4" w:rsidRPr="00936129" w:rsidRDefault="00D01FA4" w:rsidP="00F51CC7">
            <w:pPr>
              <w:jc w:val="center"/>
            </w:pPr>
            <w:r>
              <w:t>662,3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D8031D" w14:textId="77777777" w:rsidR="00D01FA4" w:rsidRPr="00936129" w:rsidRDefault="00D01FA4" w:rsidP="00F51CC7">
            <w:pPr>
              <w:jc w:val="center"/>
            </w:pPr>
            <w:r>
              <w:t>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C2C27" w14:textId="620F71E8" w:rsidR="00D01FA4" w:rsidRPr="00936129" w:rsidRDefault="00D01FA4" w:rsidP="00A15913">
            <w:pPr>
              <w:jc w:val="center"/>
            </w:pPr>
            <w:r>
              <w:t>71</w:t>
            </w:r>
            <w:r w:rsidR="00156905">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36ABFD" w14:textId="5BC6645E" w:rsidR="00D01FA4" w:rsidRPr="00936129" w:rsidRDefault="00D01FA4" w:rsidP="00A15913">
            <w:pPr>
              <w:jc w:val="center"/>
            </w:pPr>
            <w:r>
              <w:t>7</w:t>
            </w:r>
            <w:r w:rsidR="00156905">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70B7E3" w14:textId="51EC378A" w:rsidR="00D01FA4" w:rsidRPr="00936129" w:rsidRDefault="00D01FA4" w:rsidP="00F51CC7">
            <w:pPr>
              <w:jc w:val="center"/>
            </w:pPr>
            <w:r>
              <w:t>7</w:t>
            </w:r>
            <w:r w:rsidR="00156905">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4B7B66" w14:textId="341FB23A" w:rsidR="00D01FA4" w:rsidRPr="00936129" w:rsidRDefault="00D01FA4" w:rsidP="00A15913">
            <w:pPr>
              <w:jc w:val="center"/>
            </w:pPr>
            <w:r>
              <w:t>76</w:t>
            </w:r>
            <w:r w:rsidR="00156905">
              <w:t>7</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D5B43" w14:textId="0BEF75A4" w:rsidR="00D01FA4" w:rsidRPr="00936129" w:rsidRDefault="00780238" w:rsidP="00D01FA4">
            <w:pPr>
              <w:jc w:val="center"/>
            </w:pPr>
            <w:r>
              <w:t>780</w:t>
            </w:r>
          </w:p>
        </w:tc>
      </w:tr>
      <w:tr w:rsidR="00D01FA4" w:rsidRPr="00B512D0" w14:paraId="39DEE2E3" w14:textId="77777777" w:rsidTr="00780238">
        <w:trPr>
          <w:trHeight w:val="967"/>
        </w:trPr>
        <w:tc>
          <w:tcPr>
            <w:tcW w:w="3991" w:type="dxa"/>
            <w:tcBorders>
              <w:top w:val="single" w:sz="4" w:space="0" w:color="auto"/>
              <w:left w:val="single" w:sz="4" w:space="0" w:color="auto"/>
              <w:right w:val="single" w:sz="4" w:space="0" w:color="auto"/>
            </w:tcBorders>
            <w:shd w:val="clear" w:color="auto" w:fill="auto"/>
          </w:tcPr>
          <w:p w14:paraId="674A351B" w14:textId="77777777" w:rsidR="00D01FA4" w:rsidRPr="00D058B3" w:rsidRDefault="00D01FA4" w:rsidP="00F51CC7">
            <w:pPr>
              <w:ind w:left="170" w:right="170"/>
              <w:jc w:val="both"/>
            </w:pPr>
            <w:r w:rsidRPr="00D058B3">
              <w:t>Производительность труда, рублей на 1 работающего в год, млн. руб.</w:t>
            </w:r>
          </w:p>
        </w:tc>
        <w:tc>
          <w:tcPr>
            <w:tcW w:w="425" w:type="dxa"/>
            <w:tcBorders>
              <w:top w:val="single" w:sz="4" w:space="0" w:color="auto"/>
              <w:left w:val="single" w:sz="4" w:space="0" w:color="auto"/>
              <w:right w:val="single" w:sz="4" w:space="0" w:color="auto"/>
            </w:tcBorders>
            <w:shd w:val="clear" w:color="auto" w:fill="auto"/>
            <w:vAlign w:val="center"/>
          </w:tcPr>
          <w:p w14:paraId="24E44A2A" w14:textId="77777777" w:rsidR="00D01FA4" w:rsidRPr="00B512D0" w:rsidRDefault="00D01FA4" w:rsidP="00F51CC7">
            <w:pPr>
              <w:jc w:val="center"/>
              <w:rPr>
                <w:sz w:val="28"/>
                <w:szCs w:val="28"/>
              </w:rPr>
            </w:pPr>
          </w:p>
        </w:tc>
        <w:tc>
          <w:tcPr>
            <w:tcW w:w="1134" w:type="dxa"/>
            <w:tcBorders>
              <w:top w:val="single" w:sz="4" w:space="0" w:color="auto"/>
              <w:left w:val="single" w:sz="4" w:space="0" w:color="auto"/>
              <w:right w:val="single" w:sz="4" w:space="0" w:color="auto"/>
            </w:tcBorders>
            <w:shd w:val="clear" w:color="auto" w:fill="auto"/>
            <w:vAlign w:val="center"/>
          </w:tcPr>
          <w:p w14:paraId="64FE02AD" w14:textId="77777777" w:rsidR="00D01FA4" w:rsidRPr="00936129" w:rsidRDefault="00D01FA4" w:rsidP="00F51CC7">
            <w:pPr>
              <w:jc w:val="center"/>
            </w:pPr>
            <w:r>
              <w:t>0,33</w:t>
            </w:r>
          </w:p>
        </w:tc>
        <w:tc>
          <w:tcPr>
            <w:tcW w:w="1134" w:type="dxa"/>
            <w:tcBorders>
              <w:top w:val="single" w:sz="4" w:space="0" w:color="auto"/>
              <w:left w:val="single" w:sz="4" w:space="0" w:color="auto"/>
              <w:right w:val="single" w:sz="4" w:space="0" w:color="auto"/>
            </w:tcBorders>
            <w:shd w:val="clear" w:color="auto" w:fill="auto"/>
            <w:vAlign w:val="center"/>
          </w:tcPr>
          <w:p w14:paraId="7FB98361" w14:textId="77777777" w:rsidR="00D01FA4" w:rsidRPr="00936129" w:rsidRDefault="00D01FA4" w:rsidP="00F51CC7">
            <w:pPr>
              <w:jc w:val="center"/>
            </w:pPr>
            <w:r>
              <w:t>0,35</w:t>
            </w:r>
          </w:p>
        </w:tc>
        <w:tc>
          <w:tcPr>
            <w:tcW w:w="1276" w:type="dxa"/>
            <w:tcBorders>
              <w:top w:val="single" w:sz="4" w:space="0" w:color="auto"/>
              <w:left w:val="single" w:sz="4" w:space="0" w:color="auto"/>
              <w:right w:val="single" w:sz="4" w:space="0" w:color="auto"/>
            </w:tcBorders>
            <w:shd w:val="clear" w:color="auto" w:fill="auto"/>
            <w:vAlign w:val="center"/>
          </w:tcPr>
          <w:p w14:paraId="0AF22CF5" w14:textId="77777777" w:rsidR="00D01FA4" w:rsidRPr="00936129" w:rsidRDefault="00D01FA4" w:rsidP="00D938A0">
            <w:pPr>
              <w:jc w:val="center"/>
            </w:pPr>
            <w:r>
              <w:t>0,35</w:t>
            </w:r>
          </w:p>
        </w:tc>
        <w:tc>
          <w:tcPr>
            <w:tcW w:w="1134" w:type="dxa"/>
            <w:tcBorders>
              <w:top w:val="single" w:sz="4" w:space="0" w:color="auto"/>
              <w:left w:val="single" w:sz="4" w:space="0" w:color="auto"/>
              <w:right w:val="single" w:sz="4" w:space="0" w:color="auto"/>
            </w:tcBorders>
            <w:shd w:val="clear" w:color="auto" w:fill="auto"/>
            <w:vAlign w:val="center"/>
          </w:tcPr>
          <w:p w14:paraId="07B36B47" w14:textId="77777777" w:rsidR="00D01FA4" w:rsidRPr="00936129" w:rsidRDefault="00D01FA4" w:rsidP="00141218">
            <w:pPr>
              <w:jc w:val="center"/>
            </w:pPr>
            <w:r>
              <w:t>0,37</w:t>
            </w:r>
          </w:p>
        </w:tc>
        <w:tc>
          <w:tcPr>
            <w:tcW w:w="1276" w:type="dxa"/>
            <w:tcBorders>
              <w:top w:val="single" w:sz="4" w:space="0" w:color="auto"/>
              <w:left w:val="single" w:sz="4" w:space="0" w:color="auto"/>
              <w:right w:val="single" w:sz="4" w:space="0" w:color="auto"/>
            </w:tcBorders>
            <w:shd w:val="clear" w:color="auto" w:fill="auto"/>
            <w:vAlign w:val="center"/>
          </w:tcPr>
          <w:p w14:paraId="09274615" w14:textId="77777777" w:rsidR="00D01FA4" w:rsidRPr="00936129" w:rsidRDefault="00D01FA4" w:rsidP="00141218">
            <w:pPr>
              <w:jc w:val="center"/>
            </w:pPr>
            <w:r>
              <w:t>0,38</w:t>
            </w:r>
          </w:p>
        </w:tc>
        <w:tc>
          <w:tcPr>
            <w:tcW w:w="1276" w:type="dxa"/>
            <w:tcBorders>
              <w:top w:val="single" w:sz="4" w:space="0" w:color="auto"/>
              <w:left w:val="single" w:sz="4" w:space="0" w:color="auto"/>
              <w:right w:val="single" w:sz="4" w:space="0" w:color="auto"/>
            </w:tcBorders>
            <w:shd w:val="clear" w:color="auto" w:fill="auto"/>
            <w:vAlign w:val="center"/>
          </w:tcPr>
          <w:p w14:paraId="42B84B73" w14:textId="77777777" w:rsidR="00D01FA4" w:rsidRPr="00936129" w:rsidRDefault="00D01FA4" w:rsidP="00D938A0">
            <w:pPr>
              <w:jc w:val="center"/>
            </w:pPr>
            <w:r w:rsidRPr="00936129">
              <w:t>0,3</w:t>
            </w:r>
            <w:r>
              <w:t>8</w:t>
            </w:r>
          </w:p>
        </w:tc>
        <w:tc>
          <w:tcPr>
            <w:tcW w:w="1275" w:type="dxa"/>
            <w:tcBorders>
              <w:top w:val="single" w:sz="4" w:space="0" w:color="auto"/>
              <w:left w:val="single" w:sz="4" w:space="0" w:color="auto"/>
              <w:right w:val="nil"/>
            </w:tcBorders>
            <w:shd w:val="clear" w:color="auto" w:fill="auto"/>
            <w:vAlign w:val="center"/>
          </w:tcPr>
          <w:p w14:paraId="333360FB" w14:textId="3764193C" w:rsidR="00D01FA4" w:rsidRPr="00936129" w:rsidRDefault="00D01FA4" w:rsidP="00C147EB">
            <w:pPr>
              <w:jc w:val="center"/>
            </w:pPr>
            <w:r>
              <w:t>0,38</w:t>
            </w:r>
            <w:r w:rsidR="004F4AB5">
              <w:t>8</w:t>
            </w:r>
          </w:p>
        </w:tc>
        <w:tc>
          <w:tcPr>
            <w:tcW w:w="1145" w:type="dxa"/>
            <w:tcBorders>
              <w:top w:val="single" w:sz="4" w:space="0" w:color="auto"/>
              <w:left w:val="single" w:sz="4" w:space="0" w:color="auto"/>
              <w:right w:val="nil"/>
            </w:tcBorders>
            <w:shd w:val="clear" w:color="auto" w:fill="auto"/>
            <w:vAlign w:val="center"/>
          </w:tcPr>
          <w:p w14:paraId="065B6B98" w14:textId="109C62AF" w:rsidR="00D01FA4" w:rsidRPr="00936129" w:rsidRDefault="004F4AB5" w:rsidP="00D01FA4">
            <w:pPr>
              <w:jc w:val="center"/>
            </w:pPr>
            <w:r>
              <w:t>0,39</w:t>
            </w:r>
          </w:p>
        </w:tc>
        <w:tc>
          <w:tcPr>
            <w:tcW w:w="239" w:type="dxa"/>
            <w:tcBorders>
              <w:top w:val="single" w:sz="4" w:space="0" w:color="auto"/>
              <w:left w:val="nil"/>
              <w:right w:val="single" w:sz="4" w:space="0" w:color="auto"/>
            </w:tcBorders>
            <w:shd w:val="clear" w:color="auto" w:fill="auto"/>
            <w:vAlign w:val="center"/>
          </w:tcPr>
          <w:p w14:paraId="551C4DBB" w14:textId="46174914" w:rsidR="00D01FA4" w:rsidRPr="00936129" w:rsidRDefault="00D01FA4" w:rsidP="00D938A0">
            <w:pPr>
              <w:jc w:val="center"/>
            </w:pPr>
          </w:p>
        </w:tc>
      </w:tr>
      <w:tr w:rsidR="00D01FA4" w:rsidRPr="00B512D0" w14:paraId="0B3D50C2" w14:textId="00955D0E" w:rsidTr="00780238">
        <w:trPr>
          <w:trHeight w:val="64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36B30425" w14:textId="77777777" w:rsidR="00D01FA4" w:rsidRPr="00D058B3" w:rsidRDefault="00D01FA4" w:rsidP="00F51CC7">
            <w:pPr>
              <w:ind w:left="170" w:right="170"/>
              <w:jc w:val="both"/>
            </w:pPr>
            <w:r w:rsidRPr="00D058B3">
              <w:t>Количество занятых, чел.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B2C594" w14:textId="77777777" w:rsidR="00D01FA4" w:rsidRPr="00936129" w:rsidRDefault="00D01FA4" w:rsidP="00F51CC7">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272D7" w14:textId="77777777" w:rsidR="00D01FA4" w:rsidRPr="00936129" w:rsidRDefault="00D01FA4" w:rsidP="00F51CC7">
            <w:pPr>
              <w:ind w:right="170"/>
              <w:jc w:val="center"/>
            </w:pPr>
            <w:r>
              <w:t>1889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C852A" w14:textId="77777777" w:rsidR="00D01FA4" w:rsidRPr="00936129" w:rsidRDefault="00D01FA4" w:rsidP="00F51CC7">
            <w:pPr>
              <w:ind w:right="170"/>
              <w:jc w:val="center"/>
            </w:pPr>
            <w:r>
              <w:t>1892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D54AD" w14:textId="77777777" w:rsidR="00D01FA4" w:rsidRDefault="00D01FA4" w:rsidP="00D938A0">
            <w:pPr>
              <w:ind w:right="170"/>
              <w:jc w:val="center"/>
            </w:pPr>
          </w:p>
          <w:p w14:paraId="3186686F" w14:textId="77777777" w:rsidR="00D01FA4" w:rsidRDefault="00D01FA4" w:rsidP="00D938A0">
            <w:pPr>
              <w:ind w:right="170"/>
              <w:jc w:val="center"/>
            </w:pPr>
            <w:r>
              <w:t>1994</w:t>
            </w:r>
          </w:p>
          <w:p w14:paraId="0C614045" w14:textId="77777777" w:rsidR="00D01FA4" w:rsidRPr="00141218" w:rsidRDefault="00D01FA4" w:rsidP="00D938A0">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B57A9" w14:textId="77777777" w:rsidR="00D01FA4" w:rsidRPr="00936129" w:rsidRDefault="00D01FA4" w:rsidP="00D000AA">
            <w:pPr>
              <w:ind w:right="170"/>
              <w:jc w:val="center"/>
            </w:pPr>
            <w:r>
              <w:t>1937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E918A" w14:textId="77777777" w:rsidR="00D01FA4" w:rsidRPr="00936129" w:rsidRDefault="00D01FA4" w:rsidP="00D000AA">
            <w:pPr>
              <w:ind w:left="170" w:right="170"/>
              <w:jc w:val="center"/>
            </w:pPr>
            <w:r>
              <w:t>1915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215E1" w14:textId="77777777" w:rsidR="00D01FA4" w:rsidRPr="00936129" w:rsidRDefault="00D01FA4" w:rsidP="00D000AA">
            <w:pPr>
              <w:ind w:left="170" w:right="170"/>
              <w:jc w:val="center"/>
            </w:pPr>
            <w:r w:rsidRPr="00936129">
              <w:t>1</w:t>
            </w:r>
            <w:r>
              <w:t>947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BE1BCD" w14:textId="0764F6B7" w:rsidR="00D01FA4" w:rsidRPr="00936129" w:rsidRDefault="00780238" w:rsidP="00F51CC7">
            <w:pPr>
              <w:ind w:left="170" w:right="170"/>
              <w:jc w:val="center"/>
            </w:pPr>
            <w:r>
              <w:t>1962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F94E2" w14:textId="6832F01D" w:rsidR="00D01FA4" w:rsidRPr="00936129" w:rsidRDefault="00780238" w:rsidP="00D01FA4">
            <w:pPr>
              <w:ind w:right="170"/>
              <w:jc w:val="center"/>
            </w:pPr>
            <w:r>
              <w:t>2000</w:t>
            </w:r>
          </w:p>
        </w:tc>
      </w:tr>
      <w:tr w:rsidR="00D01FA4" w:rsidRPr="00B512D0" w14:paraId="57700E72" w14:textId="10F12055"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A4FC851" w14:textId="77777777" w:rsidR="00D01FA4" w:rsidRPr="00D058B3" w:rsidRDefault="00D01FA4" w:rsidP="00F51CC7">
            <w:pPr>
              <w:ind w:left="170" w:right="170"/>
              <w:jc w:val="both"/>
            </w:pPr>
            <w:r w:rsidRPr="00D058B3">
              <w:t xml:space="preserve">Среднемесячная </w:t>
            </w:r>
            <w:proofErr w:type="gramStart"/>
            <w:r w:rsidRPr="00D058B3">
              <w:t>зарплата,  рублей</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C49AD9" w14:textId="77777777" w:rsidR="00D01FA4" w:rsidRPr="00C92C71" w:rsidRDefault="00D01FA4" w:rsidP="00F51CC7">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75655B" w14:textId="77777777" w:rsidR="00D01FA4" w:rsidRPr="00936129" w:rsidRDefault="00D01FA4" w:rsidP="00F51CC7">
            <w:pPr>
              <w:jc w:val="center"/>
              <w:rPr>
                <w:color w:val="000000"/>
              </w:rPr>
            </w:pPr>
            <w:r>
              <w:rPr>
                <w:color w:val="000000"/>
              </w:rPr>
              <w:t>10220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048A" w14:textId="77777777" w:rsidR="00D01FA4" w:rsidRPr="00936129" w:rsidRDefault="00D01FA4" w:rsidP="00F51CC7">
            <w:pPr>
              <w:jc w:val="center"/>
              <w:rPr>
                <w:color w:val="000000"/>
              </w:rPr>
            </w:pPr>
            <w:r>
              <w:rPr>
                <w:color w:val="000000"/>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0E99D" w14:textId="77777777" w:rsidR="00D01FA4" w:rsidRPr="00936129" w:rsidRDefault="00D01FA4" w:rsidP="00D000AA">
            <w:pPr>
              <w:jc w:val="center"/>
              <w:rPr>
                <w:color w:val="000000"/>
              </w:rPr>
            </w:pPr>
            <w:r w:rsidRPr="00936129">
              <w:rPr>
                <w:color w:val="000000"/>
              </w:rPr>
              <w:t>1</w:t>
            </w:r>
            <w:r>
              <w:rPr>
                <w:color w:val="00000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F10D1" w14:textId="77777777" w:rsidR="00D01FA4" w:rsidRPr="00936129" w:rsidRDefault="00D01FA4" w:rsidP="00D000AA">
            <w:pPr>
              <w:jc w:val="center"/>
              <w:rPr>
                <w:color w:val="000000"/>
              </w:rPr>
            </w:pPr>
            <w:r w:rsidRPr="00936129">
              <w:rPr>
                <w:color w:val="000000"/>
              </w:rPr>
              <w:t>1</w:t>
            </w:r>
            <w:r>
              <w:rPr>
                <w:color w:val="000000"/>
              </w:rPr>
              <w:t>4234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C4E12A" w14:textId="3DD96876" w:rsidR="00D01FA4" w:rsidRPr="00936129" w:rsidRDefault="00D01FA4" w:rsidP="00D000AA">
            <w:pPr>
              <w:ind w:left="170" w:right="170"/>
              <w:jc w:val="center"/>
            </w:pPr>
            <w:r w:rsidRPr="00936129">
              <w:t>1</w:t>
            </w:r>
            <w: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EEDC9" w14:textId="77777777" w:rsidR="00D01FA4" w:rsidRPr="00936129" w:rsidRDefault="00D01FA4" w:rsidP="00D000AA">
            <w:pPr>
              <w:ind w:left="170" w:right="170"/>
              <w:jc w:val="center"/>
            </w:pPr>
            <w: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F51694" w14:textId="77777777" w:rsidR="00D01FA4" w:rsidRPr="00936129" w:rsidRDefault="00D01FA4" w:rsidP="00D000AA">
            <w:pPr>
              <w:ind w:left="170" w:right="170"/>
              <w:jc w:val="center"/>
            </w:pPr>
            <w:r>
              <w:t>18200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21C0C" w14:textId="75925D19" w:rsidR="00D01FA4" w:rsidRPr="00936129" w:rsidRDefault="00780238" w:rsidP="00D01FA4">
            <w:pPr>
              <w:ind w:right="170"/>
              <w:jc w:val="center"/>
            </w:pPr>
            <w:r>
              <w:t>19000</w:t>
            </w:r>
          </w:p>
        </w:tc>
      </w:tr>
      <w:tr w:rsidR="00D01FA4" w:rsidRPr="00B512D0" w14:paraId="74DD633D" w14:textId="59691C8B"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00E70DCD" w14:textId="77777777" w:rsidR="00D01FA4" w:rsidRPr="00D058B3" w:rsidRDefault="00D01FA4" w:rsidP="00F51CC7">
            <w:pPr>
              <w:ind w:left="170" w:right="170"/>
            </w:pPr>
            <w:r w:rsidRPr="00D058B3">
              <w:t>Объем инвестиций в основной капитал организаций агропромышленного комплекса (</w:t>
            </w:r>
            <w:proofErr w:type="spellStart"/>
            <w:proofErr w:type="gramStart"/>
            <w:r w:rsidRPr="00D058B3">
              <w:t>млн.рублей</w:t>
            </w:r>
            <w:proofErr w:type="spellEnd"/>
            <w:proofErr w:type="gramEnd"/>
            <w:r w:rsidRPr="00D058B3">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09118B" w14:textId="77777777" w:rsidR="00D01FA4" w:rsidRPr="00B512D0" w:rsidRDefault="00D01FA4" w:rsidP="00F51CC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2D172" w14:textId="77777777" w:rsidR="00D01FA4" w:rsidRPr="00936129" w:rsidRDefault="00D01FA4" w:rsidP="00F51CC7">
            <w:pPr>
              <w:jc w:val="center"/>
            </w:pPr>
            <w:r>
              <w:t>20,11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9E073" w14:textId="77777777" w:rsidR="00D01FA4" w:rsidRPr="00936129" w:rsidRDefault="00D01FA4" w:rsidP="00F51CC7">
            <w:pPr>
              <w:jc w:val="center"/>
            </w:pPr>
            <w:r>
              <w:t>19,25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DDEF2" w14:textId="77777777" w:rsidR="00D01FA4" w:rsidRDefault="00D01FA4" w:rsidP="00D000AA">
            <w:pPr>
              <w:jc w:val="center"/>
            </w:pPr>
            <w:r>
              <w:t>21,9</w:t>
            </w:r>
          </w:p>
          <w:p w14:paraId="2604740B" w14:textId="0C8BE3C6" w:rsidR="00363BE3" w:rsidRPr="00936129" w:rsidRDefault="00363BE3" w:rsidP="00D000AA">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4A2CA" w14:textId="77777777" w:rsidR="00D01FA4" w:rsidRPr="00936129" w:rsidRDefault="00D01FA4" w:rsidP="00F51CC7">
            <w:pPr>
              <w:jc w:val="center"/>
            </w:pPr>
            <w:r>
              <w:t>19,25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45DC39" w14:textId="6335D76D" w:rsidR="00D01FA4" w:rsidRPr="00936129" w:rsidRDefault="00D01FA4" w:rsidP="00F51CC7">
            <w:pPr>
              <w:jc w:val="center"/>
            </w:pPr>
            <w:r>
              <w:t>2</w:t>
            </w:r>
            <w:r w:rsidR="004F4AB5">
              <w:t>1</w:t>
            </w:r>
            <w: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E636E" w14:textId="77777777" w:rsidR="00D01FA4" w:rsidRPr="00936129" w:rsidRDefault="00D01FA4" w:rsidP="00F51CC7">
            <w:pPr>
              <w:jc w:val="center"/>
            </w:pPr>
            <w:r>
              <w:t>21,9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D93BF1" w14:textId="5CABE311" w:rsidR="00D01FA4" w:rsidRPr="00936129" w:rsidRDefault="004F4AB5" w:rsidP="00F51CC7">
            <w:pPr>
              <w:jc w:val="center"/>
            </w:pPr>
            <w:r>
              <w:t>2</w:t>
            </w:r>
            <w:r w:rsidR="00D01FA4">
              <w:t>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8F96E" w14:textId="7F3EE63E" w:rsidR="00D01FA4" w:rsidRPr="00936129" w:rsidRDefault="004F4AB5" w:rsidP="00D01FA4">
            <w:pPr>
              <w:jc w:val="center"/>
            </w:pPr>
            <w:r>
              <w:t>22,9</w:t>
            </w:r>
          </w:p>
        </w:tc>
      </w:tr>
      <w:tr w:rsidR="00D01FA4" w:rsidRPr="00936129" w14:paraId="625DDC34" w14:textId="17D294AB" w:rsidTr="00780238">
        <w:trPr>
          <w:trHeight w:val="128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6C35216E" w14:textId="77777777" w:rsidR="00D01FA4" w:rsidRPr="00D058B3" w:rsidRDefault="00D01FA4" w:rsidP="00F51CC7">
            <w:pPr>
              <w:ind w:left="170" w:right="170"/>
            </w:pPr>
            <w:r w:rsidRPr="00D058B3">
              <w:t xml:space="preserve">Доля местного производства в потреблении  </w:t>
            </w:r>
          </w:p>
          <w:p w14:paraId="4D5065FB" w14:textId="77777777" w:rsidR="00D01FA4" w:rsidRPr="00D058B3" w:rsidRDefault="00D01FA4" w:rsidP="00F51CC7">
            <w:pPr>
              <w:ind w:left="170" w:right="170"/>
            </w:pPr>
            <w:r w:rsidRPr="00D058B3">
              <w:t xml:space="preserve"> мясопродуктов,</w:t>
            </w:r>
          </w:p>
          <w:p w14:paraId="2065331D" w14:textId="77777777" w:rsidR="00D01FA4" w:rsidRPr="00D058B3" w:rsidRDefault="00D01FA4" w:rsidP="00F51CC7">
            <w:pPr>
              <w:ind w:left="170" w:right="170"/>
            </w:pPr>
            <w:r w:rsidRPr="00D058B3">
              <w:t>молокопродуктов,</w:t>
            </w:r>
          </w:p>
          <w:p w14:paraId="6566ACB6" w14:textId="77777777" w:rsidR="00D01FA4" w:rsidRPr="00D058B3" w:rsidRDefault="00D01FA4" w:rsidP="00F51CC7">
            <w:pPr>
              <w:ind w:left="170" w:right="170"/>
            </w:pPr>
            <w:r w:rsidRPr="00D058B3">
              <w:t xml:space="preserve">овощей </w:t>
            </w:r>
            <w:proofErr w:type="gramStart"/>
            <w:r w:rsidRPr="00D058B3">
              <w:t>( %</w:t>
            </w:r>
            <w:proofErr w:type="gramEnd"/>
            <w:r w:rsidRPr="00D058B3">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FC9F67"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C11BA" w14:textId="77777777" w:rsidR="00D01FA4" w:rsidRPr="00365CA4" w:rsidRDefault="00D01FA4" w:rsidP="00F51CC7">
            <w:pPr>
              <w:ind w:right="170"/>
              <w:jc w:val="center"/>
            </w:pPr>
            <w: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0E836" w14:textId="77777777" w:rsidR="00D01FA4" w:rsidRPr="00365CA4" w:rsidRDefault="00D01FA4" w:rsidP="00F51CC7">
            <w:pPr>
              <w:ind w:right="170"/>
              <w:jc w:val="center"/>
            </w:pPr>
            <w: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918B7" w14:textId="77777777" w:rsidR="00D01FA4" w:rsidRPr="00365CA4" w:rsidRDefault="00D01FA4" w:rsidP="00F51CC7">
            <w:pPr>
              <w:ind w:right="170"/>
              <w:jc w:val="center"/>
            </w:pPr>
            <w:r>
              <w:t>82</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E7B1" w14:textId="77777777" w:rsidR="00D01FA4" w:rsidRPr="00365CA4" w:rsidRDefault="00D01FA4" w:rsidP="00F51CC7">
            <w:pPr>
              <w:ind w:right="170"/>
              <w:jc w:val="center"/>
            </w:pPr>
            <w:r>
              <w:t>85</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64885" w14:textId="77777777" w:rsidR="00D01FA4" w:rsidRPr="00365CA4" w:rsidRDefault="00D01FA4" w:rsidP="00730E64">
            <w:pPr>
              <w:ind w:left="170" w:right="170"/>
              <w:jc w:val="center"/>
            </w:pPr>
            <w:r w:rsidRPr="00365CA4">
              <w:t>8</w:t>
            </w:r>
            <w:r>
              <w:t>8</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38DA46" w14:textId="77777777" w:rsidR="00D01FA4" w:rsidRPr="00365CA4" w:rsidRDefault="00D01FA4" w:rsidP="00F51CC7">
            <w:pPr>
              <w:ind w:left="170" w:right="170"/>
              <w:jc w:val="center"/>
            </w:pPr>
            <w:r>
              <w:t>90</w:t>
            </w:r>
            <w:r w:rsidRPr="00365CA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1AA5F7" w14:textId="77777777" w:rsidR="00D01FA4" w:rsidRPr="00365CA4" w:rsidRDefault="00D01FA4" w:rsidP="00F51CC7">
            <w:pPr>
              <w:ind w:left="170" w:right="170"/>
              <w:jc w:val="center"/>
            </w:pPr>
            <w:r>
              <w:t>90</w:t>
            </w:r>
            <w:r w:rsidRPr="00365CA4">
              <w:t>,0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E24A3" w14:textId="325D1587" w:rsidR="00D01FA4" w:rsidRPr="00365CA4" w:rsidRDefault="004F4AB5" w:rsidP="00D01FA4">
            <w:pPr>
              <w:ind w:right="170"/>
              <w:jc w:val="center"/>
            </w:pPr>
            <w:r>
              <w:t>90</w:t>
            </w:r>
          </w:p>
        </w:tc>
      </w:tr>
      <w:tr w:rsidR="00D01FA4" w:rsidRPr="00B512D0" w14:paraId="1E93745A" w14:textId="558BA35E"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5D5B12C" w14:textId="77777777" w:rsidR="00D01FA4" w:rsidRPr="00D058B3" w:rsidRDefault="00D01FA4" w:rsidP="00F51CC7">
            <w:pPr>
              <w:ind w:left="170" w:right="170"/>
            </w:pPr>
            <w:r w:rsidRPr="00D058B3">
              <w:t xml:space="preserve">Рост поголовья скота, условных </w:t>
            </w:r>
            <w:r w:rsidRPr="00D058B3">
              <w:lastRenderedPageBreak/>
              <w:t xml:space="preserve">голов </w:t>
            </w:r>
          </w:p>
          <w:p w14:paraId="31FACF9C" w14:textId="77777777" w:rsidR="00D01FA4" w:rsidRPr="00D058B3" w:rsidRDefault="00D01FA4" w:rsidP="00F51CC7">
            <w:pPr>
              <w:ind w:left="170" w:right="17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FB595A"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FCF0D" w14:textId="77777777" w:rsidR="00D01FA4" w:rsidRPr="00365CA4" w:rsidRDefault="00D01FA4" w:rsidP="00F51CC7">
            <w:pPr>
              <w:ind w:right="170"/>
              <w:jc w:val="center"/>
            </w:pPr>
            <w:r>
              <w:t>24404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FB37" w14:textId="77777777" w:rsidR="00D01FA4" w:rsidRPr="00365CA4" w:rsidRDefault="00D01FA4" w:rsidP="00F51CC7">
            <w:pPr>
              <w:ind w:right="170"/>
              <w:jc w:val="center"/>
            </w:pPr>
            <w:r>
              <w:t>22914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70507D" w14:textId="77777777" w:rsidR="00D01FA4" w:rsidRPr="00365CA4" w:rsidRDefault="00D01FA4" w:rsidP="00730E64">
            <w:pPr>
              <w:ind w:right="170"/>
              <w:jc w:val="center"/>
            </w:pPr>
            <w:r>
              <w:t>23724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C8747" w14:textId="4EA12F1E" w:rsidR="00D01FA4" w:rsidRPr="00365CA4" w:rsidRDefault="004F4AB5" w:rsidP="00730E64">
            <w:pPr>
              <w:ind w:right="170"/>
              <w:jc w:val="center"/>
            </w:pPr>
            <w:r>
              <w:t>23737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E8DA7" w14:textId="594015D4" w:rsidR="00D01FA4" w:rsidRPr="00365CA4" w:rsidRDefault="00D01FA4" w:rsidP="00F51CC7">
            <w:pPr>
              <w:ind w:left="170" w:right="170"/>
              <w:jc w:val="center"/>
            </w:pPr>
            <w:r>
              <w:t>24</w:t>
            </w:r>
            <w:r w:rsidR="004F4AB5">
              <w:t>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D17DC" w14:textId="65B22B92" w:rsidR="00D01FA4" w:rsidRPr="00365CA4" w:rsidRDefault="00D01FA4" w:rsidP="00F51CC7">
            <w:pPr>
              <w:ind w:left="170" w:right="170"/>
              <w:jc w:val="center"/>
            </w:pPr>
            <w:r>
              <w:t>24</w:t>
            </w:r>
            <w:r w:rsidR="004F4AB5">
              <w:t>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924BE" w14:textId="0FAF1720" w:rsidR="00D01FA4" w:rsidRPr="00365CA4" w:rsidRDefault="00D01FA4" w:rsidP="00F51CC7">
            <w:pPr>
              <w:ind w:left="170" w:right="170"/>
              <w:jc w:val="center"/>
            </w:pPr>
            <w:r>
              <w:t>2</w:t>
            </w:r>
            <w:r w:rsidR="004F4AB5">
              <w:t>4990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7410F" w14:textId="34D56184" w:rsidR="00D01FA4" w:rsidRPr="00365CA4" w:rsidRDefault="004F4AB5" w:rsidP="00D01FA4">
            <w:pPr>
              <w:ind w:right="170"/>
              <w:jc w:val="center"/>
            </w:pPr>
            <w:r>
              <w:t>25462</w:t>
            </w:r>
          </w:p>
        </w:tc>
      </w:tr>
      <w:tr w:rsidR="00D01FA4" w:rsidRPr="00B512D0" w14:paraId="2BA7AE47" w14:textId="0195CCBF"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19E366C2" w14:textId="77777777" w:rsidR="00D01FA4" w:rsidRPr="00D20FB3" w:rsidRDefault="00D01FA4" w:rsidP="00D20FB3">
            <w:pPr>
              <w:autoSpaceDE w:val="0"/>
              <w:autoSpaceDN w:val="0"/>
              <w:adjustRightInd w:val="0"/>
              <w:outlineLvl w:val="2"/>
              <w:rPr>
                <w:bCs/>
              </w:rPr>
            </w:pPr>
            <w:r w:rsidRPr="00D20FB3">
              <w:rPr>
                <w:bCs/>
              </w:rPr>
              <w:t>удовлетворенность населения</w:t>
            </w:r>
          </w:p>
          <w:p w14:paraId="43E9CD95" w14:textId="77777777" w:rsidR="00D01FA4" w:rsidRPr="00D20FB3" w:rsidRDefault="00D01FA4" w:rsidP="00D20FB3">
            <w:pPr>
              <w:ind w:left="170" w:right="170"/>
            </w:pPr>
            <w:r w:rsidRPr="00D20FB3">
              <w:rPr>
                <w:bCs/>
              </w:rPr>
              <w:t xml:space="preserve"> информационной </w:t>
            </w:r>
            <w:proofErr w:type="gramStart"/>
            <w:r w:rsidRPr="00D20FB3">
              <w:rPr>
                <w:bCs/>
              </w:rPr>
              <w:t>открытостью,%</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80B44D"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1F2C0" w14:textId="77777777" w:rsidR="00D01FA4" w:rsidRPr="00365CA4" w:rsidRDefault="00D01FA4"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5E21" w14:textId="77777777" w:rsidR="00D01FA4" w:rsidRPr="00365CA4" w:rsidRDefault="00D01FA4" w:rsidP="00F51CC7">
            <w:pPr>
              <w:ind w:right="170"/>
              <w:jc w:val="center"/>
            </w:pPr>
            <w: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9A0289" w14:textId="77777777" w:rsidR="00D01FA4" w:rsidRDefault="00D01FA4" w:rsidP="00F51CC7">
            <w:pPr>
              <w:ind w:right="170"/>
              <w:jc w:val="center"/>
            </w:pPr>
            <w: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026D8" w14:textId="77777777" w:rsidR="00D01FA4" w:rsidRDefault="00D01FA4" w:rsidP="00730E64">
            <w:pPr>
              <w:ind w:right="170"/>
              <w:jc w:val="center"/>
            </w:pPr>
            <w:r>
              <w:t>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F2DF1" w14:textId="77777777" w:rsidR="00D01FA4" w:rsidRDefault="00D01FA4" w:rsidP="00F51CC7">
            <w:pPr>
              <w:ind w:left="170" w:right="170"/>
              <w:jc w:val="center"/>
            </w:pPr>
            <w: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271F5" w14:textId="77777777" w:rsidR="00D01FA4" w:rsidRDefault="00D01FA4" w:rsidP="00F51CC7">
            <w:pPr>
              <w:ind w:left="170" w:right="170"/>
              <w:jc w:val="center"/>
            </w:pPr>
            <w:r>
              <w:t>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EAA424" w14:textId="77777777" w:rsidR="00D01FA4" w:rsidRDefault="00D01FA4" w:rsidP="00F51CC7">
            <w:pPr>
              <w:ind w:left="170" w:right="170"/>
              <w:jc w:val="center"/>
            </w:pPr>
            <w:r>
              <w:t>90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C7C92" w14:textId="31B89BEB" w:rsidR="00D01FA4" w:rsidRDefault="004F4AB5" w:rsidP="00D01FA4">
            <w:pPr>
              <w:ind w:right="170"/>
              <w:jc w:val="center"/>
            </w:pPr>
            <w:r>
              <w:t>90</w:t>
            </w:r>
          </w:p>
        </w:tc>
      </w:tr>
      <w:tr w:rsidR="00D01FA4" w:rsidRPr="00B512D0" w14:paraId="630D28F7" w14:textId="645D46E8"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5AD5B248" w14:textId="77777777" w:rsidR="00D01FA4" w:rsidRPr="00D20FB3" w:rsidRDefault="00D01FA4" w:rsidP="00F51CC7">
            <w:pPr>
              <w:ind w:left="170" w:right="170"/>
            </w:pPr>
            <w:r w:rsidRPr="00D20FB3">
              <w:rPr>
                <w:bCs/>
              </w:rPr>
              <w:t>Индекс производительности труда в % к предыдущему году</w:t>
            </w:r>
          </w:p>
          <w:p w14:paraId="532561DA" w14:textId="77777777" w:rsidR="00D01FA4" w:rsidRPr="00D20FB3" w:rsidRDefault="00D01FA4" w:rsidP="00F51CC7">
            <w:pPr>
              <w:ind w:left="170" w:right="17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27BF09"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8AA1C" w14:textId="77777777" w:rsidR="00D01FA4" w:rsidRPr="00365CA4" w:rsidRDefault="00D01FA4"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2FF50" w14:textId="77777777" w:rsidR="00D01FA4" w:rsidRPr="00365CA4" w:rsidRDefault="00D01FA4" w:rsidP="00F51CC7">
            <w:pPr>
              <w:ind w:right="170"/>
              <w:jc w:val="center"/>
            </w:pPr>
            <w: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985BE" w14:textId="77777777" w:rsidR="00D01FA4" w:rsidRDefault="00D01FA4" w:rsidP="00F51CC7">
            <w:pPr>
              <w:ind w:right="170"/>
              <w:jc w:val="center"/>
            </w:pPr>
            <w:r>
              <w:t>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C9027" w14:textId="77777777" w:rsidR="00D01FA4" w:rsidRDefault="00D01FA4" w:rsidP="00730E64">
            <w:pPr>
              <w:ind w:right="170"/>
              <w:jc w:val="center"/>
            </w:pPr>
            <w: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328F9" w14:textId="77777777" w:rsidR="00D01FA4" w:rsidRDefault="00D01FA4" w:rsidP="00730E64">
            <w:pPr>
              <w:ind w:left="170" w:right="170"/>
              <w:jc w:val="center"/>
            </w:pPr>
            <w:r>
              <w:t>102,5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79539" w14:textId="482E7383" w:rsidR="00D01FA4" w:rsidRDefault="004F4AB5" w:rsidP="00730E64">
            <w:pPr>
              <w:ind w:left="170" w:right="170"/>
              <w:jc w:val="center"/>
            </w:pPr>
            <w:r>
              <w:t>102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C49175" w14:textId="67EF1927" w:rsidR="00D01FA4" w:rsidRDefault="004F4AB5" w:rsidP="00730E64">
            <w:pPr>
              <w:ind w:left="170" w:right="170"/>
              <w:jc w:val="center"/>
            </w:pPr>
            <w:r>
              <w:t>102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62E49" w14:textId="27B9795B" w:rsidR="00D01FA4" w:rsidRDefault="004F4AB5" w:rsidP="004F4AB5">
            <w:pPr>
              <w:ind w:right="170"/>
              <w:jc w:val="center"/>
            </w:pPr>
            <w:r>
              <w:t>102</w:t>
            </w:r>
          </w:p>
        </w:tc>
      </w:tr>
      <w:tr w:rsidR="00D01FA4" w:rsidRPr="00B512D0" w14:paraId="7AB8B25A" w14:textId="310B88EF" w:rsidTr="00780238">
        <w:trPr>
          <w:trHeight w:val="128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3C25E772" w14:textId="77777777" w:rsidR="00D01FA4" w:rsidRPr="00D058B3" w:rsidRDefault="00D01FA4" w:rsidP="00F51CC7">
            <w:pPr>
              <w:ind w:left="170" w:right="170"/>
            </w:pPr>
            <w:r w:rsidRPr="00D058B3">
              <w:t xml:space="preserve">Производство </w:t>
            </w:r>
            <w:proofErr w:type="gramStart"/>
            <w:r w:rsidRPr="00D058B3">
              <w:t>( тыс.</w:t>
            </w:r>
            <w:proofErr w:type="gramEnd"/>
            <w:r w:rsidRPr="00D058B3">
              <w:t xml:space="preserve"> тонн)</w:t>
            </w:r>
          </w:p>
          <w:p w14:paraId="152CD78F" w14:textId="77777777" w:rsidR="00D01FA4" w:rsidRPr="00D058B3" w:rsidRDefault="00D01FA4" w:rsidP="00F51CC7">
            <w:pPr>
              <w:ind w:left="170" w:right="170"/>
            </w:pPr>
            <w:r w:rsidRPr="00D058B3">
              <w:t>Молоко</w:t>
            </w:r>
          </w:p>
          <w:p w14:paraId="745645F0" w14:textId="77777777" w:rsidR="00D01FA4" w:rsidRPr="00D058B3" w:rsidRDefault="00D01FA4" w:rsidP="00542690">
            <w:pPr>
              <w:ind w:left="170" w:right="170"/>
            </w:pPr>
            <w:r w:rsidRPr="00D058B3">
              <w:t>Мясо (</w:t>
            </w:r>
            <w:proofErr w:type="spellStart"/>
            <w:r w:rsidRPr="00D058B3">
              <w:t>ж.в</w:t>
            </w:r>
            <w:proofErr w:type="spellEnd"/>
            <w:r w:rsidRPr="00D058B3">
              <w:t>.)</w:t>
            </w:r>
          </w:p>
          <w:p w14:paraId="2CC602D9" w14:textId="77777777" w:rsidR="00D01FA4" w:rsidRPr="00D058B3" w:rsidRDefault="00D01FA4" w:rsidP="00762F07">
            <w:pPr>
              <w:ind w:left="170" w:right="170"/>
            </w:pPr>
            <w:r w:rsidRPr="00D058B3">
              <w:t xml:space="preserve">Зерно </w:t>
            </w:r>
          </w:p>
          <w:p w14:paraId="4367FFA5" w14:textId="77777777" w:rsidR="00D01FA4" w:rsidRDefault="00D01FA4" w:rsidP="00542690">
            <w:pPr>
              <w:ind w:left="170" w:right="170"/>
            </w:pPr>
            <w:r w:rsidRPr="00D058B3">
              <w:t>Картофель</w:t>
            </w:r>
          </w:p>
          <w:p w14:paraId="07C73B5B" w14:textId="77777777" w:rsidR="00D01FA4" w:rsidRPr="00D058B3" w:rsidRDefault="00D01FA4" w:rsidP="00F51CC7">
            <w:pPr>
              <w:ind w:left="170" w:right="170"/>
            </w:pPr>
            <w:r w:rsidRPr="00D058B3">
              <w:t>Овощи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3CC072"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F733D" w14:textId="77777777" w:rsidR="00D01FA4" w:rsidRDefault="00D01FA4" w:rsidP="00730E64">
            <w:pPr>
              <w:ind w:right="170"/>
              <w:jc w:val="center"/>
            </w:pPr>
          </w:p>
          <w:p w14:paraId="3255DCFE" w14:textId="77777777" w:rsidR="00D01FA4" w:rsidRDefault="00D01FA4" w:rsidP="00730E64">
            <w:pPr>
              <w:ind w:right="170"/>
              <w:jc w:val="center"/>
            </w:pPr>
            <w:r w:rsidRPr="00365CA4">
              <w:t>1</w:t>
            </w:r>
            <w:r>
              <w:t>3200</w:t>
            </w:r>
          </w:p>
          <w:p w14:paraId="230BB9A4" w14:textId="77777777" w:rsidR="00D01FA4" w:rsidRDefault="00D01FA4" w:rsidP="00730E64">
            <w:pPr>
              <w:ind w:right="170"/>
              <w:jc w:val="center"/>
            </w:pPr>
            <w:r>
              <w:t>3152</w:t>
            </w:r>
          </w:p>
          <w:p w14:paraId="13DD995B" w14:textId="77777777" w:rsidR="00D01FA4" w:rsidRDefault="00D01FA4" w:rsidP="00730E64">
            <w:pPr>
              <w:ind w:right="170"/>
              <w:jc w:val="center"/>
            </w:pPr>
            <w:r>
              <w:t>-</w:t>
            </w:r>
          </w:p>
          <w:p w14:paraId="3750E431" w14:textId="77777777" w:rsidR="00D01FA4" w:rsidRDefault="00D01FA4" w:rsidP="00730E64">
            <w:pPr>
              <w:ind w:right="170"/>
              <w:jc w:val="center"/>
            </w:pPr>
            <w:r>
              <w:t>2988,3</w:t>
            </w:r>
          </w:p>
          <w:p w14:paraId="354F051E" w14:textId="6B8CAFE7" w:rsidR="00D01FA4" w:rsidRPr="00365CA4" w:rsidRDefault="00D01FA4" w:rsidP="00730E64">
            <w:pPr>
              <w:ind w:right="170"/>
              <w:jc w:val="center"/>
            </w:pPr>
            <w:r>
              <w:t>1</w:t>
            </w:r>
            <w:r w:rsidR="004F4AB5">
              <w:t>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41728" w14:textId="77777777" w:rsidR="00D01FA4" w:rsidRDefault="00D01FA4" w:rsidP="00730E64">
            <w:pPr>
              <w:ind w:right="170"/>
              <w:jc w:val="center"/>
            </w:pPr>
          </w:p>
          <w:p w14:paraId="5C364662" w14:textId="77777777" w:rsidR="00D01FA4" w:rsidRDefault="00D01FA4" w:rsidP="00730E64">
            <w:pPr>
              <w:ind w:right="170"/>
              <w:jc w:val="center"/>
            </w:pPr>
            <w:r w:rsidRPr="00365CA4">
              <w:t>1</w:t>
            </w:r>
            <w:r>
              <w:t>1718</w:t>
            </w:r>
          </w:p>
          <w:p w14:paraId="29370215" w14:textId="77777777" w:rsidR="00D01FA4" w:rsidRDefault="00D01FA4" w:rsidP="00730E64">
            <w:pPr>
              <w:ind w:right="170"/>
              <w:jc w:val="center"/>
            </w:pPr>
            <w:r>
              <w:t>3162</w:t>
            </w:r>
          </w:p>
          <w:p w14:paraId="3E57A95C" w14:textId="77777777" w:rsidR="00D01FA4" w:rsidRDefault="00D01FA4" w:rsidP="00730E64">
            <w:pPr>
              <w:ind w:right="170"/>
              <w:jc w:val="center"/>
            </w:pPr>
            <w:r>
              <w:t>-</w:t>
            </w:r>
          </w:p>
          <w:p w14:paraId="4408FE12" w14:textId="77777777" w:rsidR="00D01FA4" w:rsidRDefault="00D01FA4" w:rsidP="00730E64">
            <w:pPr>
              <w:ind w:right="170"/>
              <w:jc w:val="center"/>
            </w:pPr>
            <w:r>
              <w:t>3232,8</w:t>
            </w:r>
          </w:p>
          <w:p w14:paraId="2807D59A" w14:textId="77777777" w:rsidR="00D01FA4" w:rsidRPr="00365CA4" w:rsidRDefault="00D01FA4" w:rsidP="00730E64">
            <w:pPr>
              <w:ind w:right="170"/>
              <w:jc w:val="center"/>
            </w:pPr>
            <w:r>
              <w:t>1260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A3F59" w14:textId="77777777" w:rsidR="00D01FA4" w:rsidRDefault="00D01FA4" w:rsidP="00F51CC7">
            <w:pPr>
              <w:ind w:right="170"/>
              <w:jc w:val="center"/>
            </w:pPr>
          </w:p>
          <w:p w14:paraId="3A749837" w14:textId="77777777" w:rsidR="00D01FA4" w:rsidRDefault="00D01FA4" w:rsidP="00F51CC7">
            <w:pPr>
              <w:ind w:right="170"/>
              <w:jc w:val="center"/>
            </w:pPr>
            <w:r w:rsidRPr="00365CA4">
              <w:t>14</w:t>
            </w:r>
            <w:r>
              <w:t>450</w:t>
            </w:r>
          </w:p>
          <w:p w14:paraId="260043D5" w14:textId="77777777" w:rsidR="00D01FA4" w:rsidRDefault="00D01FA4" w:rsidP="00F51CC7">
            <w:pPr>
              <w:ind w:right="170"/>
              <w:jc w:val="center"/>
            </w:pPr>
            <w:r>
              <w:t>3224</w:t>
            </w:r>
          </w:p>
          <w:p w14:paraId="733711A6" w14:textId="77777777" w:rsidR="00D01FA4" w:rsidRDefault="00D01FA4" w:rsidP="00F51CC7">
            <w:pPr>
              <w:ind w:right="170"/>
              <w:jc w:val="center"/>
            </w:pPr>
            <w:r>
              <w:t>-</w:t>
            </w:r>
          </w:p>
          <w:p w14:paraId="22AD1441" w14:textId="77777777" w:rsidR="00D01FA4" w:rsidRDefault="00D01FA4" w:rsidP="00F51CC7">
            <w:pPr>
              <w:ind w:right="170"/>
              <w:jc w:val="center"/>
            </w:pPr>
            <w:r>
              <w:t>3087,3</w:t>
            </w:r>
          </w:p>
          <w:p w14:paraId="64EEBA55" w14:textId="6B02CC57" w:rsidR="00D01FA4" w:rsidRPr="00365CA4" w:rsidRDefault="00D01FA4" w:rsidP="00F51CC7">
            <w:pPr>
              <w:ind w:right="170"/>
              <w:jc w:val="center"/>
            </w:pPr>
            <w:r>
              <w:t>1</w:t>
            </w:r>
            <w:r w:rsidR="004F4AB5">
              <w:t>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F3BFA" w14:textId="77777777" w:rsidR="00D01FA4" w:rsidRDefault="00D01FA4" w:rsidP="00F51CC7">
            <w:pPr>
              <w:ind w:right="170"/>
              <w:jc w:val="center"/>
            </w:pPr>
          </w:p>
          <w:p w14:paraId="0923AB3F" w14:textId="77777777" w:rsidR="00D01FA4" w:rsidRDefault="00D01FA4" w:rsidP="00F51CC7">
            <w:pPr>
              <w:ind w:right="170"/>
              <w:jc w:val="center"/>
            </w:pPr>
            <w:r>
              <w:t>14739</w:t>
            </w:r>
          </w:p>
          <w:p w14:paraId="386D4B4E" w14:textId="77777777" w:rsidR="00D01FA4" w:rsidRDefault="00D01FA4" w:rsidP="00F51CC7">
            <w:pPr>
              <w:ind w:right="170"/>
              <w:jc w:val="center"/>
            </w:pPr>
            <w:r>
              <w:t>3320</w:t>
            </w:r>
          </w:p>
          <w:p w14:paraId="53EECABF" w14:textId="77777777" w:rsidR="00D01FA4" w:rsidRDefault="00D01FA4" w:rsidP="00F51CC7">
            <w:pPr>
              <w:ind w:right="170"/>
              <w:jc w:val="center"/>
            </w:pPr>
            <w:r>
              <w:t>-</w:t>
            </w:r>
          </w:p>
          <w:p w14:paraId="0AE4F24F" w14:textId="77777777" w:rsidR="00D01FA4" w:rsidRDefault="00D01FA4" w:rsidP="00F51CC7">
            <w:pPr>
              <w:ind w:right="170"/>
              <w:jc w:val="center"/>
            </w:pPr>
            <w:r>
              <w:t>3242</w:t>
            </w:r>
          </w:p>
          <w:p w14:paraId="0C3069EA" w14:textId="1780CD82" w:rsidR="00D01FA4" w:rsidRPr="00365CA4" w:rsidRDefault="00D01FA4" w:rsidP="00B21D08">
            <w:pPr>
              <w:ind w:right="170"/>
              <w:jc w:val="center"/>
            </w:pPr>
            <w:r>
              <w:t>12</w:t>
            </w:r>
            <w:r w:rsidR="004F4AB5">
              <w:t>4</w:t>
            </w:r>
            <w: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BE5BD" w14:textId="77777777" w:rsidR="00D01FA4" w:rsidRDefault="00D01FA4" w:rsidP="00F51CC7">
            <w:pPr>
              <w:ind w:left="170" w:right="170"/>
              <w:jc w:val="center"/>
            </w:pPr>
          </w:p>
          <w:p w14:paraId="0722BCB4" w14:textId="0F754FA2" w:rsidR="00D01FA4" w:rsidRDefault="00D01FA4" w:rsidP="00F51CC7">
            <w:pPr>
              <w:ind w:left="170" w:right="170"/>
              <w:jc w:val="center"/>
            </w:pPr>
            <w:r>
              <w:t>147</w:t>
            </w:r>
            <w:r w:rsidR="004B44A8">
              <w:t>62</w:t>
            </w:r>
          </w:p>
          <w:p w14:paraId="5AAE00E2" w14:textId="7EA5EA09" w:rsidR="00D01FA4" w:rsidRDefault="00D01FA4" w:rsidP="00F51CC7">
            <w:pPr>
              <w:ind w:left="170" w:right="170"/>
              <w:jc w:val="center"/>
            </w:pPr>
            <w:r>
              <w:t>33</w:t>
            </w:r>
            <w:r w:rsidR="004B44A8">
              <w:t>80</w:t>
            </w:r>
          </w:p>
          <w:p w14:paraId="6064C07B" w14:textId="77777777" w:rsidR="00D01FA4" w:rsidRDefault="00D01FA4" w:rsidP="00F51CC7">
            <w:pPr>
              <w:ind w:left="170" w:right="170"/>
              <w:jc w:val="center"/>
            </w:pPr>
            <w:r>
              <w:t>-</w:t>
            </w:r>
          </w:p>
          <w:p w14:paraId="14391B7C" w14:textId="083B26AE" w:rsidR="00D01FA4" w:rsidRDefault="00D01FA4" w:rsidP="00F51CC7">
            <w:pPr>
              <w:ind w:left="170" w:right="170"/>
              <w:jc w:val="center"/>
            </w:pPr>
            <w:r>
              <w:t>32</w:t>
            </w:r>
            <w:r w:rsidR="004F4AB5">
              <w:t>62</w:t>
            </w:r>
          </w:p>
          <w:p w14:paraId="6DE00DA1" w14:textId="6CAAAEC4" w:rsidR="00D01FA4" w:rsidRPr="00365CA4" w:rsidRDefault="00D01FA4" w:rsidP="00F51CC7">
            <w:pPr>
              <w:ind w:left="170" w:right="170"/>
              <w:jc w:val="center"/>
            </w:pPr>
            <w:r>
              <w:t>1</w:t>
            </w:r>
            <w:r w:rsidR="004F4AB5">
              <w:t>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7D26C" w14:textId="77777777" w:rsidR="00D01FA4" w:rsidRDefault="00D01FA4" w:rsidP="00F51CC7">
            <w:pPr>
              <w:ind w:left="170" w:right="170"/>
              <w:jc w:val="center"/>
            </w:pPr>
          </w:p>
          <w:p w14:paraId="060CC633" w14:textId="1001B213" w:rsidR="00D01FA4" w:rsidRDefault="00D01FA4" w:rsidP="00F51CC7">
            <w:pPr>
              <w:ind w:left="170" w:right="170"/>
              <w:jc w:val="center"/>
            </w:pPr>
            <w:r>
              <w:t>147</w:t>
            </w:r>
            <w:r w:rsidR="004B44A8">
              <w:t>8</w:t>
            </w:r>
            <w:r>
              <w:t>0</w:t>
            </w:r>
          </w:p>
          <w:p w14:paraId="331C342C" w14:textId="799A34BF" w:rsidR="00D01FA4" w:rsidRDefault="00D01FA4" w:rsidP="00F51CC7">
            <w:pPr>
              <w:ind w:left="170" w:right="170"/>
              <w:jc w:val="center"/>
            </w:pPr>
            <w:r>
              <w:t>3</w:t>
            </w:r>
            <w:r w:rsidR="004B44A8">
              <w:t>400</w:t>
            </w:r>
          </w:p>
          <w:p w14:paraId="5C0A44D0" w14:textId="77777777" w:rsidR="00D01FA4" w:rsidRDefault="00D01FA4" w:rsidP="00F51CC7">
            <w:pPr>
              <w:ind w:left="170" w:right="170"/>
              <w:jc w:val="center"/>
            </w:pPr>
            <w:r>
              <w:t>-</w:t>
            </w:r>
          </w:p>
          <w:p w14:paraId="10FECEAF" w14:textId="18352CCF" w:rsidR="00D01FA4" w:rsidRDefault="00D01FA4" w:rsidP="00F51CC7">
            <w:pPr>
              <w:ind w:left="170" w:right="170"/>
              <w:jc w:val="center"/>
            </w:pPr>
            <w:r>
              <w:t>32</w:t>
            </w:r>
            <w:r w:rsidR="004F4AB5">
              <w:t>80</w:t>
            </w:r>
          </w:p>
          <w:p w14:paraId="1A4BD15D" w14:textId="12CA8C73" w:rsidR="00D01FA4" w:rsidRPr="004B44A8" w:rsidRDefault="00D01FA4" w:rsidP="00B21D08">
            <w:pPr>
              <w:ind w:left="170" w:right="170"/>
              <w:jc w:val="center"/>
              <w:rPr>
                <w:lang w:val="en-US"/>
              </w:rPr>
            </w:pPr>
            <w:r>
              <w:t>1</w:t>
            </w:r>
            <w:r w:rsidR="004B44A8">
              <w:t>290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ABA2B1" w14:textId="77777777" w:rsidR="00D01FA4" w:rsidRDefault="00D01FA4" w:rsidP="00F51CC7">
            <w:pPr>
              <w:ind w:left="170" w:right="170"/>
              <w:jc w:val="center"/>
            </w:pPr>
          </w:p>
          <w:p w14:paraId="5FB10995" w14:textId="5F32042D" w:rsidR="00D01FA4" w:rsidRDefault="00D01FA4" w:rsidP="00F51CC7">
            <w:pPr>
              <w:ind w:left="170" w:right="170"/>
              <w:jc w:val="center"/>
            </w:pPr>
            <w:r>
              <w:t>14</w:t>
            </w:r>
            <w:r w:rsidR="004B44A8">
              <w:t>50</w:t>
            </w:r>
            <w:r>
              <w:t>0</w:t>
            </w:r>
          </w:p>
          <w:p w14:paraId="25C976DE" w14:textId="66F79ABA" w:rsidR="00D01FA4" w:rsidRDefault="00D01FA4" w:rsidP="00F51CC7">
            <w:pPr>
              <w:ind w:left="170" w:right="170"/>
              <w:jc w:val="center"/>
            </w:pPr>
            <w:r>
              <w:t>3</w:t>
            </w:r>
            <w:r w:rsidR="004B44A8">
              <w:t>427</w:t>
            </w:r>
          </w:p>
          <w:p w14:paraId="3CE1DF0B" w14:textId="77777777" w:rsidR="00D01FA4" w:rsidRDefault="00D01FA4" w:rsidP="00F51CC7">
            <w:pPr>
              <w:ind w:left="170" w:right="170"/>
              <w:jc w:val="center"/>
            </w:pPr>
            <w:r>
              <w:t>-</w:t>
            </w:r>
          </w:p>
          <w:p w14:paraId="40366BE8" w14:textId="23C8F88D" w:rsidR="00D01FA4" w:rsidRDefault="00D01FA4" w:rsidP="00F51CC7">
            <w:pPr>
              <w:ind w:left="170" w:right="170"/>
              <w:jc w:val="center"/>
            </w:pPr>
            <w:r>
              <w:t>3</w:t>
            </w:r>
            <w:r w:rsidR="004F4AB5">
              <w:t>300</w:t>
            </w:r>
          </w:p>
          <w:p w14:paraId="02D684FE" w14:textId="16FF1DFD" w:rsidR="00D01FA4" w:rsidRPr="00365CA4" w:rsidRDefault="00D01FA4" w:rsidP="00B21D08">
            <w:pPr>
              <w:ind w:left="170" w:right="170"/>
              <w:jc w:val="center"/>
            </w:pPr>
            <w:r>
              <w:t>1</w:t>
            </w:r>
            <w:r w:rsidR="004B44A8">
              <w:t>336</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3974A" w14:textId="77777777" w:rsidR="004B44A8" w:rsidRDefault="004B44A8" w:rsidP="004B44A8">
            <w:pPr>
              <w:ind w:left="170" w:right="170"/>
              <w:jc w:val="center"/>
            </w:pPr>
          </w:p>
          <w:p w14:paraId="401A87F0" w14:textId="3268669F" w:rsidR="004B44A8" w:rsidRDefault="004B44A8" w:rsidP="004B44A8">
            <w:pPr>
              <w:ind w:left="170" w:right="170"/>
              <w:jc w:val="center"/>
            </w:pPr>
            <w:r>
              <w:t>14521</w:t>
            </w:r>
          </w:p>
          <w:p w14:paraId="54DDD761" w14:textId="0B362BCE" w:rsidR="004B44A8" w:rsidRDefault="004B44A8" w:rsidP="004B44A8">
            <w:pPr>
              <w:ind w:left="170" w:right="170"/>
              <w:jc w:val="center"/>
            </w:pPr>
            <w:r>
              <w:t>3454</w:t>
            </w:r>
          </w:p>
          <w:p w14:paraId="5D9C923B" w14:textId="77777777" w:rsidR="004B44A8" w:rsidRDefault="004B44A8" w:rsidP="004B44A8">
            <w:pPr>
              <w:ind w:left="170" w:right="170"/>
              <w:jc w:val="center"/>
            </w:pPr>
            <w:r>
              <w:t>-</w:t>
            </w:r>
          </w:p>
          <w:p w14:paraId="5AA2D426" w14:textId="61F33707" w:rsidR="004B44A8" w:rsidRDefault="004B44A8" w:rsidP="004B44A8">
            <w:pPr>
              <w:ind w:left="170" w:right="170"/>
              <w:jc w:val="center"/>
            </w:pPr>
            <w:r>
              <w:t>3319</w:t>
            </w:r>
          </w:p>
          <w:p w14:paraId="2290FDEA" w14:textId="31C672B7" w:rsidR="004F4AB5" w:rsidRPr="00365CA4" w:rsidRDefault="004B44A8" w:rsidP="004B44A8">
            <w:pPr>
              <w:ind w:left="170" w:right="170"/>
              <w:jc w:val="center"/>
            </w:pPr>
            <w:r>
              <w:t>1362</w:t>
            </w:r>
          </w:p>
        </w:tc>
      </w:tr>
    </w:tbl>
    <w:p w14:paraId="1A9F1BBD" w14:textId="77777777" w:rsidR="001447B3" w:rsidRDefault="001447B3" w:rsidP="001447B3">
      <w:pPr>
        <w:ind w:left="170" w:right="170"/>
        <w:sectPr w:rsidR="001447B3" w:rsidSect="00747979">
          <w:pgSz w:w="16838" w:h="11906" w:orient="landscape" w:code="9"/>
          <w:pgMar w:top="1695" w:right="1134" w:bottom="607" w:left="1418" w:header="709" w:footer="709" w:gutter="0"/>
          <w:cols w:space="708"/>
          <w:titlePg/>
          <w:docGrid w:linePitch="360"/>
        </w:sectPr>
      </w:pPr>
    </w:p>
    <w:p w14:paraId="64F7E192" w14:textId="77777777" w:rsidR="001447B3" w:rsidRPr="00EF18BC" w:rsidRDefault="001447B3" w:rsidP="001447B3">
      <w:pPr>
        <w:jc w:val="center"/>
        <w:rPr>
          <w:b/>
          <w:bCs/>
          <w:color w:val="000000"/>
        </w:rPr>
      </w:pPr>
      <w:r w:rsidRPr="00EF18BC">
        <w:rPr>
          <w:b/>
          <w:bCs/>
          <w:color w:val="000000"/>
          <w:lang w:val="en-US"/>
        </w:rPr>
        <w:lastRenderedPageBreak/>
        <w:t>IV</w:t>
      </w:r>
      <w:r w:rsidRPr="00EF18BC">
        <w:rPr>
          <w:b/>
          <w:bCs/>
          <w:color w:val="000000"/>
        </w:rPr>
        <w:t xml:space="preserve">.  </w:t>
      </w:r>
      <w:r w:rsidRPr="00EF18BC">
        <w:rPr>
          <w:b/>
          <w:bCs/>
          <w:color w:val="000000"/>
          <w:lang w:val="en-US"/>
        </w:rPr>
        <w:t>C</w:t>
      </w:r>
      <w:r w:rsidRPr="00EF18BC">
        <w:rPr>
          <w:b/>
          <w:bCs/>
          <w:color w:val="000000"/>
        </w:rPr>
        <w:t>роки реализации Программы</w:t>
      </w:r>
    </w:p>
    <w:p w14:paraId="14959BEC" w14:textId="77777777" w:rsidR="001447B3" w:rsidRPr="00EF18BC" w:rsidRDefault="001447B3" w:rsidP="001447B3">
      <w:pPr>
        <w:jc w:val="center"/>
        <w:rPr>
          <w:b/>
          <w:bCs/>
          <w:color w:val="000000"/>
        </w:rPr>
      </w:pPr>
    </w:p>
    <w:p w14:paraId="4A8B6634" w14:textId="77777777" w:rsidR="001447B3" w:rsidRPr="00EF18BC" w:rsidRDefault="001447B3" w:rsidP="001447B3">
      <w:pPr>
        <w:ind w:firstLine="720"/>
        <w:jc w:val="both"/>
        <w:rPr>
          <w:color w:val="000000"/>
        </w:rPr>
      </w:pPr>
      <w:r w:rsidRPr="00EF18BC">
        <w:rPr>
          <w:iCs/>
          <w:color w:val="000000"/>
        </w:rPr>
        <w:t xml:space="preserve">1 </w:t>
      </w:r>
      <w:r w:rsidRPr="00EF18BC">
        <w:rPr>
          <w:color w:val="000000"/>
        </w:rPr>
        <w:t xml:space="preserve">(2015 год) – восстановление производства на основе </w:t>
      </w:r>
      <w:r w:rsidRPr="00EF18BC">
        <w:rPr>
          <w:color w:val="000000"/>
          <w:spacing w:val="-2"/>
        </w:rPr>
        <w:t xml:space="preserve">формирования рациональной структуры, </w:t>
      </w:r>
      <w:r w:rsidRPr="00EF18BC">
        <w:rPr>
          <w:color w:val="000000"/>
        </w:rPr>
        <w:t xml:space="preserve">укрепления ресурсного потенциала: техническое переоснащение отраслей сельского хозяйства, реконструкция предприятий пищевой и перерабатывающей промышленности с установкой новых промышленных линий, создание в зонах специализации закупочно-сбытовых пунктов животноводческой продукции с первичной ее переработкой, развитие ускоренными темпами рыночной инфраструктуры. Достижение указанных результатов должно основываться на </w:t>
      </w:r>
      <w:r w:rsidRPr="00EF18BC">
        <w:rPr>
          <w:color w:val="000000"/>
          <w:spacing w:val="-2"/>
        </w:rPr>
        <w:t xml:space="preserve">привлечении инвестиций из пяти источников: собственные средства хозяйствующих субъектов в АПК; средства федерального, республиканского, муниципальных бюджетов и инвестиции других отраслей </w:t>
      </w:r>
      <w:proofErr w:type="gramStart"/>
      <w:r w:rsidRPr="00EF18BC">
        <w:rPr>
          <w:color w:val="000000"/>
          <w:spacing w:val="-2"/>
        </w:rPr>
        <w:t>экономики ;</w:t>
      </w:r>
      <w:proofErr w:type="gramEnd"/>
    </w:p>
    <w:p w14:paraId="60DCBEF1" w14:textId="3B0596AC" w:rsidR="001447B3" w:rsidRPr="00EF18BC" w:rsidRDefault="001447B3" w:rsidP="001447B3">
      <w:pPr>
        <w:ind w:firstLine="720"/>
        <w:jc w:val="both"/>
        <w:rPr>
          <w:color w:val="000000"/>
        </w:rPr>
      </w:pPr>
      <w:r w:rsidRPr="00EF18BC">
        <w:rPr>
          <w:iCs/>
          <w:color w:val="000000"/>
        </w:rPr>
        <w:t>2</w:t>
      </w:r>
      <w:r w:rsidRPr="00EF18BC">
        <w:rPr>
          <w:color w:val="000000"/>
        </w:rPr>
        <w:t>(2015–201</w:t>
      </w:r>
      <w:r w:rsidR="00684097">
        <w:rPr>
          <w:color w:val="000000"/>
        </w:rPr>
        <w:t>8</w:t>
      </w:r>
      <w:r w:rsidRPr="00EF18BC">
        <w:rPr>
          <w:color w:val="000000"/>
        </w:rPr>
        <w:t xml:space="preserve"> годы) – </w:t>
      </w:r>
      <w:r w:rsidRPr="00EF18BC">
        <w:rPr>
          <w:color w:val="000000"/>
          <w:spacing w:val="-2"/>
        </w:rPr>
        <w:t xml:space="preserve">продолжение развития и укрепления инфраструктуры, </w:t>
      </w:r>
      <w:r w:rsidRPr="00EF18BC">
        <w:rPr>
          <w:color w:val="000000"/>
        </w:rPr>
        <w:t xml:space="preserve">специализации сельского хозяйства на производстве говядины, конины, баранины, шерсти; достижение максимально возможных социально-экономических показателей развития АПК; </w:t>
      </w:r>
    </w:p>
    <w:p w14:paraId="0F960C87" w14:textId="13671A52" w:rsidR="001447B3" w:rsidRPr="00EF18BC" w:rsidRDefault="001447B3" w:rsidP="001447B3">
      <w:pPr>
        <w:ind w:firstLine="720"/>
        <w:jc w:val="both"/>
        <w:rPr>
          <w:color w:val="000000"/>
        </w:rPr>
      </w:pPr>
      <w:r w:rsidRPr="00EF18BC">
        <w:rPr>
          <w:iCs/>
          <w:color w:val="000000"/>
        </w:rPr>
        <w:t>3</w:t>
      </w:r>
      <w:r w:rsidRPr="00EF18BC">
        <w:rPr>
          <w:color w:val="000000"/>
        </w:rPr>
        <w:t xml:space="preserve"> (201</w:t>
      </w:r>
      <w:r w:rsidR="00684097">
        <w:rPr>
          <w:color w:val="000000"/>
        </w:rPr>
        <w:t>9</w:t>
      </w:r>
      <w:r w:rsidRPr="00EF18BC">
        <w:rPr>
          <w:color w:val="000000"/>
        </w:rPr>
        <w:t>–202</w:t>
      </w:r>
      <w:r w:rsidR="00B26E5C">
        <w:rPr>
          <w:color w:val="000000"/>
        </w:rPr>
        <w:t>2</w:t>
      </w:r>
      <w:r w:rsidRPr="00EF18BC">
        <w:rPr>
          <w:color w:val="000000"/>
        </w:rPr>
        <w:t xml:space="preserve"> годы) – обеспечение стабильности и дальнейшего социально-экономического развития АПК, достижение продовольственной безопасности по мясу, молоку, зерну; полное удовлетворение потребностей в картофеле, овощах, </w:t>
      </w:r>
      <w:proofErr w:type="gramStart"/>
      <w:r w:rsidRPr="00EF18BC">
        <w:rPr>
          <w:color w:val="000000"/>
        </w:rPr>
        <w:t>мясо-молочных</w:t>
      </w:r>
      <w:proofErr w:type="gramEnd"/>
      <w:r w:rsidRPr="00EF18BC">
        <w:rPr>
          <w:color w:val="000000"/>
        </w:rPr>
        <w:t xml:space="preserve"> продуктах. </w:t>
      </w:r>
    </w:p>
    <w:p w14:paraId="0A6B5CE1" w14:textId="6AE0DE39" w:rsidR="001447B3" w:rsidRPr="00EF18BC" w:rsidRDefault="001447B3" w:rsidP="001447B3">
      <w:pPr>
        <w:pStyle w:val="a3"/>
        <w:keepLines w:val="0"/>
        <w:tabs>
          <w:tab w:val="left" w:pos="902"/>
        </w:tabs>
        <w:spacing w:after="0" w:line="240" w:lineRule="auto"/>
        <w:ind w:firstLine="720"/>
        <w:jc w:val="both"/>
        <w:rPr>
          <w:color w:val="000000"/>
        </w:rPr>
      </w:pPr>
      <w:r w:rsidRPr="00EF18BC">
        <w:rPr>
          <w:color w:val="000000"/>
        </w:rPr>
        <w:t>Срок реализации Программы: 2015–20</w:t>
      </w:r>
      <w:r w:rsidR="00B21D08">
        <w:rPr>
          <w:color w:val="000000"/>
        </w:rPr>
        <w:t>1</w:t>
      </w:r>
      <w:r w:rsidR="00684097">
        <w:rPr>
          <w:color w:val="000000"/>
        </w:rPr>
        <w:t>8</w:t>
      </w:r>
      <w:r w:rsidRPr="00EF18BC">
        <w:rPr>
          <w:color w:val="000000"/>
        </w:rPr>
        <w:t xml:space="preserve"> годы и период до 202</w:t>
      </w:r>
      <w:r w:rsidR="00B26E5C">
        <w:rPr>
          <w:color w:val="000000"/>
        </w:rPr>
        <w:t>2</w:t>
      </w:r>
      <w:r w:rsidRPr="00EF18BC">
        <w:rPr>
          <w:color w:val="000000"/>
        </w:rPr>
        <w:t xml:space="preserve"> года.</w:t>
      </w:r>
    </w:p>
    <w:p w14:paraId="53D6E24D" w14:textId="77777777" w:rsidR="002A6085" w:rsidRPr="00EF18BC" w:rsidRDefault="002A6085" w:rsidP="001447B3">
      <w:pPr>
        <w:shd w:val="clear" w:color="auto" w:fill="FFFFFF"/>
        <w:ind w:firstLine="11"/>
        <w:jc w:val="center"/>
        <w:rPr>
          <w:b/>
          <w:bCs/>
          <w:color w:val="000000"/>
        </w:rPr>
      </w:pPr>
    </w:p>
    <w:p w14:paraId="75B49782" w14:textId="77777777" w:rsidR="001447B3" w:rsidRPr="00EF18BC" w:rsidRDefault="001447B3" w:rsidP="001447B3">
      <w:pPr>
        <w:shd w:val="clear" w:color="auto" w:fill="FFFFFF"/>
        <w:ind w:firstLine="11"/>
        <w:jc w:val="center"/>
        <w:rPr>
          <w:b/>
          <w:bCs/>
          <w:color w:val="000000"/>
        </w:rPr>
      </w:pPr>
      <w:r w:rsidRPr="00EF18BC">
        <w:rPr>
          <w:b/>
          <w:bCs/>
          <w:color w:val="000000"/>
          <w:lang w:val="en-US"/>
        </w:rPr>
        <w:t>V</w:t>
      </w:r>
      <w:r w:rsidRPr="00EF18BC">
        <w:rPr>
          <w:b/>
          <w:bCs/>
          <w:color w:val="000000"/>
        </w:rPr>
        <w:t>. Ожидаемые социально-экономические результаты</w:t>
      </w:r>
    </w:p>
    <w:p w14:paraId="2C2559E1" w14:textId="77777777" w:rsidR="001447B3" w:rsidRPr="00EF18BC" w:rsidRDefault="001447B3" w:rsidP="001447B3">
      <w:pPr>
        <w:shd w:val="clear" w:color="auto" w:fill="FFFFFF"/>
        <w:ind w:firstLine="11"/>
        <w:jc w:val="center"/>
        <w:rPr>
          <w:b/>
          <w:bCs/>
          <w:color w:val="000000"/>
        </w:rPr>
      </w:pPr>
      <w:r w:rsidRPr="00EF18BC">
        <w:rPr>
          <w:b/>
          <w:bCs/>
          <w:color w:val="000000"/>
        </w:rPr>
        <w:t>реализации Программы и ее основные индикаторы</w:t>
      </w:r>
    </w:p>
    <w:p w14:paraId="2FF5C5C3" w14:textId="77777777" w:rsidR="001447B3" w:rsidRPr="00EF18BC" w:rsidRDefault="001447B3" w:rsidP="001447B3">
      <w:pPr>
        <w:shd w:val="clear" w:color="auto" w:fill="FFFFFF"/>
        <w:tabs>
          <w:tab w:val="left" w:pos="276"/>
        </w:tabs>
        <w:spacing w:line="288" w:lineRule="auto"/>
        <w:ind w:firstLine="561"/>
        <w:jc w:val="both"/>
        <w:rPr>
          <w:b/>
          <w:bCs/>
          <w:color w:val="000000"/>
        </w:rPr>
      </w:pPr>
    </w:p>
    <w:p w14:paraId="02B08616" w14:textId="77777777" w:rsidR="001447B3" w:rsidRPr="00EF18BC" w:rsidRDefault="001447B3" w:rsidP="001447B3">
      <w:pPr>
        <w:shd w:val="clear" w:color="auto" w:fill="FFFFFF"/>
        <w:tabs>
          <w:tab w:val="left" w:pos="276"/>
        </w:tabs>
        <w:ind w:firstLine="703"/>
        <w:jc w:val="both"/>
        <w:rPr>
          <w:color w:val="000000"/>
        </w:rPr>
      </w:pPr>
      <w:r w:rsidRPr="00EF18BC">
        <w:rPr>
          <w:color w:val="000000"/>
        </w:rPr>
        <w:t>Реализация указанного комплекса мероприятий Программы позволит обеспечить развитие АПК и сельских территорий района, повысить конкурентоспособность и эффективность производства, снизить социальную напряженность на селе, повысить качество и уровень жизни сельского населения.</w:t>
      </w:r>
    </w:p>
    <w:p w14:paraId="4914AEF7" w14:textId="25F49CCC"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В 202</w:t>
      </w:r>
      <w:r w:rsidR="00B26E5C">
        <w:rPr>
          <w:color w:val="000000"/>
          <w:sz w:val="24"/>
          <w:szCs w:val="24"/>
        </w:rPr>
        <w:t>2</w:t>
      </w:r>
      <w:r w:rsidRPr="00EF18BC">
        <w:rPr>
          <w:color w:val="000000"/>
          <w:sz w:val="24"/>
          <w:szCs w:val="24"/>
        </w:rPr>
        <w:t xml:space="preserve"> году будет достигнута обеспеченность населения основными продуктами питания (молоко, мясо, картофель, овощи) по фактически сложившемуся потреблению до 100 </w:t>
      </w:r>
      <w:proofErr w:type="gramStart"/>
      <w:r w:rsidRPr="00EF18BC">
        <w:rPr>
          <w:color w:val="000000"/>
          <w:sz w:val="24"/>
          <w:szCs w:val="24"/>
        </w:rPr>
        <w:t>% .</w:t>
      </w:r>
      <w:proofErr w:type="gramEnd"/>
    </w:p>
    <w:p w14:paraId="398923AF" w14:textId="2F92EACF"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 xml:space="preserve"> В 202</w:t>
      </w:r>
      <w:r w:rsidR="00B26E5C">
        <w:rPr>
          <w:color w:val="000000"/>
          <w:sz w:val="24"/>
          <w:szCs w:val="24"/>
        </w:rPr>
        <w:t>2</w:t>
      </w:r>
      <w:r w:rsidRPr="00EF18BC">
        <w:rPr>
          <w:color w:val="000000"/>
          <w:sz w:val="24"/>
          <w:szCs w:val="24"/>
        </w:rPr>
        <w:t xml:space="preserve"> году к уровню 2012 года будет достигнут:</w:t>
      </w:r>
    </w:p>
    <w:p w14:paraId="5D2AB4E8" w14:textId="33947C2C" w:rsidR="001447B3" w:rsidRPr="00EF18BC" w:rsidRDefault="001447B3" w:rsidP="001447B3">
      <w:pPr>
        <w:pStyle w:val="Normal1"/>
        <w:keepNext/>
        <w:widowControl/>
        <w:numPr>
          <w:ilvl w:val="0"/>
          <w:numId w:val="2"/>
        </w:numPr>
        <w:shd w:val="clear" w:color="auto" w:fill="FFFFFF"/>
        <w:tabs>
          <w:tab w:val="clear" w:pos="958"/>
          <w:tab w:val="num" w:pos="816"/>
          <w:tab w:val="left" w:pos="1104"/>
        </w:tabs>
        <w:ind w:left="0" w:firstLine="703"/>
        <w:jc w:val="both"/>
        <w:rPr>
          <w:color w:val="000000"/>
          <w:sz w:val="24"/>
          <w:szCs w:val="24"/>
        </w:rPr>
      </w:pPr>
      <w:r w:rsidRPr="00EF18BC">
        <w:rPr>
          <w:color w:val="000000"/>
          <w:sz w:val="24"/>
          <w:szCs w:val="24"/>
        </w:rPr>
        <w:t xml:space="preserve">рост производства продукции сельского хозяйства в </w:t>
      </w:r>
      <w:r w:rsidR="00684097">
        <w:rPr>
          <w:color w:val="000000"/>
          <w:sz w:val="24"/>
          <w:szCs w:val="24"/>
        </w:rPr>
        <w:t>2</w:t>
      </w:r>
      <w:r w:rsidRPr="00EF18BC">
        <w:rPr>
          <w:color w:val="000000"/>
          <w:sz w:val="24"/>
          <w:szCs w:val="24"/>
        </w:rPr>
        <w:t>,5 раза, в том числе в сопоставимых ценах во всех категориях хозяйств – в 1,5 раза;</w:t>
      </w:r>
    </w:p>
    <w:p w14:paraId="4A6B1B4C" w14:textId="72F9694D" w:rsidR="001447B3" w:rsidRPr="00EF18BC" w:rsidRDefault="001447B3" w:rsidP="001447B3">
      <w:pPr>
        <w:keepNext/>
        <w:numPr>
          <w:ilvl w:val="0"/>
          <w:numId w:val="2"/>
        </w:numPr>
        <w:tabs>
          <w:tab w:val="clear" w:pos="958"/>
          <w:tab w:val="num" w:pos="816"/>
          <w:tab w:val="left" w:pos="1104"/>
        </w:tabs>
        <w:ind w:left="0" w:firstLine="703"/>
        <w:jc w:val="both"/>
        <w:rPr>
          <w:color w:val="000000"/>
        </w:rPr>
      </w:pPr>
      <w:r w:rsidRPr="00EF18BC">
        <w:rPr>
          <w:color w:val="000000"/>
        </w:rPr>
        <w:t xml:space="preserve">рост производительности труда в сельском хозяйстве – в </w:t>
      </w:r>
      <w:r w:rsidR="00684097">
        <w:rPr>
          <w:color w:val="000000"/>
        </w:rPr>
        <w:t>2</w:t>
      </w:r>
      <w:r w:rsidRPr="00EF18BC">
        <w:rPr>
          <w:color w:val="000000"/>
        </w:rPr>
        <w:t>,5 раза, в перерабатывающих отраслях – в 1,8 раза;</w:t>
      </w:r>
    </w:p>
    <w:p w14:paraId="0A03057C" w14:textId="55E94DA5" w:rsidR="001447B3" w:rsidRPr="00EF18BC" w:rsidRDefault="001447B3" w:rsidP="001447B3">
      <w:pPr>
        <w:numPr>
          <w:ilvl w:val="0"/>
          <w:numId w:val="2"/>
        </w:numPr>
        <w:tabs>
          <w:tab w:val="clear" w:pos="958"/>
          <w:tab w:val="num" w:pos="816"/>
          <w:tab w:val="left" w:pos="1104"/>
        </w:tabs>
        <w:ind w:left="0" w:firstLine="703"/>
        <w:jc w:val="both"/>
        <w:rPr>
          <w:color w:val="000000"/>
        </w:rPr>
      </w:pPr>
      <w:r w:rsidRPr="00EF18BC">
        <w:rPr>
          <w:color w:val="000000"/>
        </w:rPr>
        <w:t xml:space="preserve">рост заработной платы в сельском хозяйстве в </w:t>
      </w:r>
      <w:r w:rsidR="00684097">
        <w:rPr>
          <w:color w:val="000000"/>
        </w:rPr>
        <w:t>3</w:t>
      </w:r>
      <w:r w:rsidRPr="00EF18BC">
        <w:rPr>
          <w:color w:val="000000"/>
        </w:rPr>
        <w:t>,5 раза;</w:t>
      </w:r>
    </w:p>
    <w:p w14:paraId="30F6157A" w14:textId="77777777" w:rsidR="001447B3" w:rsidRPr="00EF18BC" w:rsidRDefault="001447B3" w:rsidP="001447B3">
      <w:pPr>
        <w:tabs>
          <w:tab w:val="left" w:pos="1104"/>
        </w:tabs>
        <w:ind w:firstLine="684"/>
        <w:jc w:val="both"/>
        <w:rPr>
          <w:color w:val="000000"/>
        </w:rPr>
      </w:pPr>
      <w:r w:rsidRPr="00EF18BC">
        <w:rPr>
          <w:color w:val="000000"/>
        </w:rPr>
        <w:t>- рост объема реализации продукции сельскохозяйственными организациями в 3,8 раза;</w:t>
      </w:r>
    </w:p>
    <w:p w14:paraId="6BA2C255" w14:textId="30F742D6" w:rsidR="001447B3" w:rsidRPr="00EF18BC" w:rsidRDefault="001447B3" w:rsidP="001447B3">
      <w:pPr>
        <w:tabs>
          <w:tab w:val="left" w:pos="1104"/>
        </w:tabs>
        <w:ind w:firstLine="684"/>
        <w:jc w:val="both"/>
        <w:rPr>
          <w:color w:val="000000"/>
        </w:rPr>
      </w:pPr>
      <w:r w:rsidRPr="00EF18BC">
        <w:rPr>
          <w:color w:val="000000"/>
        </w:rPr>
        <w:t xml:space="preserve">- рост налоговых платежей в бюджет по организациям АПК в </w:t>
      </w:r>
      <w:r w:rsidR="00684097">
        <w:rPr>
          <w:color w:val="000000"/>
        </w:rPr>
        <w:t>2</w:t>
      </w:r>
      <w:r w:rsidRPr="00EF18BC">
        <w:rPr>
          <w:color w:val="000000"/>
        </w:rPr>
        <w:t>,0 раза.</w:t>
      </w:r>
    </w:p>
    <w:p w14:paraId="5E062EFD" w14:textId="77777777" w:rsidR="001447B3" w:rsidRPr="00EF18BC" w:rsidRDefault="001447B3" w:rsidP="001447B3">
      <w:pPr>
        <w:ind w:firstLine="702"/>
        <w:jc w:val="both"/>
        <w:rPr>
          <w:color w:val="000000"/>
        </w:rPr>
      </w:pPr>
      <w:r w:rsidRPr="00EF18BC">
        <w:rPr>
          <w:color w:val="000000"/>
        </w:rPr>
        <w:t>В целях обеспечения развития агропромышленного комплекса необходимо проведение инвестиционной политики направленной на решение вопросов:</w:t>
      </w:r>
    </w:p>
    <w:p w14:paraId="2E458058" w14:textId="77777777" w:rsidR="001447B3" w:rsidRPr="00EF18BC" w:rsidRDefault="001447B3" w:rsidP="001447B3">
      <w:pPr>
        <w:ind w:firstLine="702"/>
        <w:jc w:val="both"/>
        <w:rPr>
          <w:color w:val="000000"/>
        </w:rPr>
      </w:pPr>
      <w:r w:rsidRPr="00EF18BC">
        <w:rPr>
          <w:color w:val="000000"/>
        </w:rPr>
        <w:t>- развития производственной инфраструктуры;</w:t>
      </w:r>
    </w:p>
    <w:p w14:paraId="3B59810B" w14:textId="77777777" w:rsidR="001447B3" w:rsidRPr="00EF18BC" w:rsidRDefault="001447B3" w:rsidP="001447B3">
      <w:pPr>
        <w:ind w:firstLine="702"/>
        <w:jc w:val="both"/>
        <w:rPr>
          <w:color w:val="000000"/>
        </w:rPr>
      </w:pPr>
      <w:r w:rsidRPr="00EF18BC">
        <w:rPr>
          <w:color w:val="000000"/>
        </w:rPr>
        <w:t>- повышения уровня развития технологической и технической базы.</w:t>
      </w:r>
    </w:p>
    <w:p w14:paraId="73B84B00" w14:textId="77777777" w:rsidR="001447B3" w:rsidRPr="00EF18BC" w:rsidRDefault="001447B3" w:rsidP="001447B3">
      <w:pPr>
        <w:ind w:firstLine="702"/>
        <w:jc w:val="both"/>
        <w:rPr>
          <w:color w:val="000000"/>
        </w:rPr>
      </w:pPr>
      <w:r w:rsidRPr="00EF18BC">
        <w:rPr>
          <w:color w:val="000000"/>
        </w:rPr>
        <w:t>Решение этих проблем возможно через создание особых условий для интенсификации развития точек роста через следующие механизмы:</w:t>
      </w:r>
    </w:p>
    <w:p w14:paraId="00222E33" w14:textId="77777777" w:rsidR="001447B3" w:rsidRPr="00EF18BC" w:rsidRDefault="001447B3" w:rsidP="001447B3">
      <w:pPr>
        <w:ind w:firstLine="702"/>
        <w:jc w:val="both"/>
        <w:rPr>
          <w:color w:val="000000"/>
        </w:rPr>
      </w:pPr>
      <w:r w:rsidRPr="00EF18BC">
        <w:rPr>
          <w:color w:val="000000"/>
          <w:spacing w:val="-2"/>
        </w:rPr>
        <w:t xml:space="preserve">государственной поддержки, стимулирующей создание интегрированных структур; </w:t>
      </w:r>
    </w:p>
    <w:p w14:paraId="3A52FCEC" w14:textId="77777777" w:rsidR="001447B3" w:rsidRPr="00EF18BC" w:rsidRDefault="001447B3" w:rsidP="001447B3">
      <w:pPr>
        <w:ind w:firstLine="702"/>
        <w:jc w:val="both"/>
        <w:rPr>
          <w:color w:val="000000"/>
        </w:rPr>
      </w:pPr>
      <w:r w:rsidRPr="00EF18BC">
        <w:rPr>
          <w:color w:val="000000"/>
        </w:rPr>
        <w:t xml:space="preserve">государственной поддержки развития инфраструктурных объектов на условиях </w:t>
      </w:r>
      <w:proofErr w:type="spellStart"/>
      <w:r w:rsidRPr="00EF18BC">
        <w:rPr>
          <w:color w:val="000000"/>
        </w:rPr>
        <w:t>софинансирования</w:t>
      </w:r>
      <w:proofErr w:type="spellEnd"/>
      <w:r w:rsidRPr="00EF18BC">
        <w:rPr>
          <w:color w:val="000000"/>
        </w:rPr>
        <w:t xml:space="preserve"> бюджетами разных уровней, а также государственно-частного партнерства;</w:t>
      </w:r>
    </w:p>
    <w:p w14:paraId="1CBDAB86" w14:textId="77777777" w:rsidR="001447B3" w:rsidRPr="00EF18BC" w:rsidRDefault="001447B3" w:rsidP="001447B3">
      <w:pPr>
        <w:ind w:firstLine="702"/>
        <w:jc w:val="both"/>
        <w:rPr>
          <w:color w:val="000000"/>
        </w:rPr>
      </w:pPr>
      <w:r w:rsidRPr="00EF18BC">
        <w:rPr>
          <w:color w:val="000000"/>
        </w:rPr>
        <w:lastRenderedPageBreak/>
        <w:t>государственной поддержки инвестиций через различные финансовые механизмы (лизинг, субсидирование процентной ставки);</w:t>
      </w:r>
    </w:p>
    <w:p w14:paraId="336A07FA" w14:textId="77777777" w:rsidR="001447B3" w:rsidRPr="00EF18BC" w:rsidRDefault="001447B3" w:rsidP="001447B3">
      <w:pPr>
        <w:ind w:firstLine="702"/>
        <w:jc w:val="both"/>
        <w:rPr>
          <w:color w:val="000000"/>
        </w:rPr>
      </w:pPr>
      <w:r w:rsidRPr="00EF18BC">
        <w:rPr>
          <w:color w:val="000000"/>
        </w:rPr>
        <w:t xml:space="preserve">государственной поддержки в виде субсидирования затрат сельхозтоваропроизводителей на стартовые периоды реализации проекта.      </w:t>
      </w:r>
    </w:p>
    <w:p w14:paraId="05C0C290" w14:textId="05A01739" w:rsidR="001447B3" w:rsidRPr="00EF18BC" w:rsidRDefault="001447B3" w:rsidP="001447B3">
      <w:pPr>
        <w:ind w:firstLine="540"/>
        <w:jc w:val="both"/>
        <w:rPr>
          <w:color w:val="000000"/>
        </w:rPr>
      </w:pPr>
      <w:r w:rsidRPr="00EF18BC">
        <w:rPr>
          <w:color w:val="000000"/>
        </w:rPr>
        <w:t xml:space="preserve">Программой предусмотрен рост поголовья скота в хозяйствах всех </w:t>
      </w:r>
      <w:proofErr w:type="gramStart"/>
      <w:r w:rsidRPr="00EF18BC">
        <w:rPr>
          <w:color w:val="000000"/>
        </w:rPr>
        <w:t>категорий  в</w:t>
      </w:r>
      <w:proofErr w:type="gramEnd"/>
      <w:r w:rsidRPr="00EF18BC">
        <w:rPr>
          <w:color w:val="000000"/>
        </w:rPr>
        <w:t xml:space="preserve"> условных единицах </w:t>
      </w:r>
      <w:r w:rsidR="00935311">
        <w:rPr>
          <w:color w:val="000000"/>
        </w:rPr>
        <w:t>к</w:t>
      </w:r>
      <w:r w:rsidRPr="00EF18BC">
        <w:rPr>
          <w:color w:val="000000"/>
        </w:rPr>
        <w:t xml:space="preserve"> 202</w:t>
      </w:r>
      <w:r w:rsidR="00B26E5C">
        <w:rPr>
          <w:color w:val="000000"/>
        </w:rPr>
        <w:t>2</w:t>
      </w:r>
      <w:r w:rsidRPr="00EF18BC">
        <w:rPr>
          <w:color w:val="000000"/>
        </w:rPr>
        <w:t xml:space="preserve"> году на  15,0</w:t>
      </w:r>
      <w:r w:rsidR="005E2784">
        <w:rPr>
          <w:color w:val="000000"/>
        </w:rPr>
        <w:t xml:space="preserve"> </w:t>
      </w:r>
      <w:r w:rsidRPr="00EF18BC">
        <w:rPr>
          <w:color w:val="000000"/>
        </w:rPr>
        <w:t>%</w:t>
      </w:r>
      <w:r w:rsidRPr="00EF18BC">
        <w:rPr>
          <w:b/>
          <w:bCs/>
          <w:color w:val="000000"/>
        </w:rPr>
        <w:t xml:space="preserve">. </w:t>
      </w:r>
      <w:r w:rsidRPr="00EF18BC">
        <w:rPr>
          <w:color w:val="000000"/>
        </w:rPr>
        <w:t xml:space="preserve">Надой на фуражную корову планируется во всех категориях хозяйств довести до 2000 литров. Среднесуточный привес крупного рогатого скота  в сельскохозяйственных организациях  будет доведен до </w:t>
      </w:r>
      <w:r w:rsidR="005E2784">
        <w:rPr>
          <w:color w:val="000000"/>
        </w:rPr>
        <w:t>4</w:t>
      </w:r>
      <w:r w:rsidRPr="00EF18BC">
        <w:rPr>
          <w:color w:val="000000"/>
        </w:rPr>
        <w:t>00</w:t>
      </w:r>
      <w:r w:rsidR="00935311">
        <w:rPr>
          <w:color w:val="000000"/>
        </w:rPr>
        <w:t xml:space="preserve"> </w:t>
      </w:r>
      <w:r w:rsidRPr="00EF18BC">
        <w:rPr>
          <w:color w:val="000000"/>
        </w:rPr>
        <w:t>грамм в сутки. Исходя из чего, рост объемов производства молока составит  15,0</w:t>
      </w:r>
      <w:r w:rsidR="00935311">
        <w:rPr>
          <w:color w:val="000000"/>
        </w:rPr>
        <w:t xml:space="preserve"> </w:t>
      </w:r>
      <w:r w:rsidRPr="00EF18BC">
        <w:rPr>
          <w:color w:val="000000"/>
        </w:rPr>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Pr="00EF18BC">
        <w:t xml:space="preserve">Урожайность </w:t>
      </w:r>
      <w:r w:rsidR="00F92077">
        <w:t>к 202</w:t>
      </w:r>
      <w:r w:rsidR="008B4995">
        <w:t>2</w:t>
      </w:r>
      <w:r w:rsidR="00F92077">
        <w:t xml:space="preserve"> году будет: </w:t>
      </w:r>
      <w:r w:rsidRPr="00EF18BC">
        <w:t>картофеля – до 125 ц/га, овощей - до 240,0 ц/га.</w:t>
      </w:r>
      <w:r w:rsidRPr="00EF18BC">
        <w:rPr>
          <w:color w:val="000000"/>
        </w:rPr>
        <w:t xml:space="preserve">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4EF4BF64"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p>
    <w:p w14:paraId="1E5F3832"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lang w:val="en-US"/>
        </w:rPr>
        <w:t>V</w:t>
      </w:r>
      <w:r w:rsidRPr="00EF18BC">
        <w:rPr>
          <w:rFonts w:ascii="Times New Roman" w:hAnsi="Times New Roman" w:cs="Times New Roman"/>
          <w:b/>
          <w:sz w:val="24"/>
          <w:szCs w:val="24"/>
        </w:rPr>
        <w:t>I. Перечень программных мероприятий</w:t>
      </w:r>
    </w:p>
    <w:p w14:paraId="45FB99F9" w14:textId="77777777" w:rsidR="00CA21F2" w:rsidRDefault="00CA21F2" w:rsidP="00160CE6">
      <w:pPr>
        <w:pStyle w:val="ConsPlusNormal"/>
        <w:widowControl/>
        <w:ind w:firstLine="0"/>
        <w:outlineLvl w:val="1"/>
        <w:rPr>
          <w:rFonts w:ascii="Times New Roman" w:hAnsi="Times New Roman" w:cs="Times New Roman"/>
          <w:b/>
          <w:sz w:val="24"/>
          <w:szCs w:val="24"/>
        </w:rPr>
      </w:pPr>
    </w:p>
    <w:p w14:paraId="604ECE0E" w14:textId="5201A43A" w:rsidR="00160CE6" w:rsidRPr="00160CE6" w:rsidRDefault="008B4995" w:rsidP="00160CE6">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60CE6">
        <w:rPr>
          <w:rFonts w:ascii="Times New Roman" w:hAnsi="Times New Roman" w:cs="Times New Roman"/>
          <w:sz w:val="24"/>
          <w:szCs w:val="24"/>
        </w:rPr>
        <w:t xml:space="preserve">В рамках реализации Программы предусматриваются </w:t>
      </w:r>
      <w:r w:rsidR="006C1AC8">
        <w:rPr>
          <w:rFonts w:ascii="Times New Roman" w:hAnsi="Times New Roman" w:cs="Times New Roman"/>
          <w:sz w:val="24"/>
          <w:szCs w:val="24"/>
        </w:rPr>
        <w:t>следующие мероприятия:</w:t>
      </w:r>
    </w:p>
    <w:p w14:paraId="4A43DECE" w14:textId="77777777" w:rsidR="001D3F8E" w:rsidRPr="00EF18BC" w:rsidRDefault="001D3F8E" w:rsidP="001D3F8E">
      <w:pPr>
        <w:pStyle w:val="ConsPlusNormal"/>
        <w:outlineLvl w:val="1"/>
        <w:rPr>
          <w:rFonts w:ascii="Times New Roman" w:hAnsi="Times New Roman" w:cs="Times New Roman"/>
          <w:sz w:val="24"/>
          <w:szCs w:val="24"/>
        </w:rPr>
      </w:pPr>
      <w:r w:rsidRPr="00EF18BC">
        <w:rPr>
          <w:rFonts w:ascii="Times New Roman" w:hAnsi="Times New Roman" w:cs="Times New Roman"/>
          <w:sz w:val="24"/>
          <w:szCs w:val="24"/>
        </w:rPr>
        <w:t xml:space="preserve">1. </w:t>
      </w:r>
      <w:r w:rsidR="006C1AC8">
        <w:rPr>
          <w:rFonts w:ascii="Times New Roman" w:hAnsi="Times New Roman" w:cs="Times New Roman"/>
          <w:sz w:val="24"/>
          <w:szCs w:val="24"/>
        </w:rPr>
        <w:t>Подпрограмма «</w:t>
      </w:r>
      <w:r w:rsidRPr="00EF18BC">
        <w:rPr>
          <w:rFonts w:ascii="Times New Roman" w:hAnsi="Times New Roman" w:cs="Times New Roman"/>
          <w:sz w:val="24"/>
          <w:szCs w:val="24"/>
        </w:rPr>
        <w:t>Содействие в развитии сельскохозяйственного прои</w:t>
      </w:r>
      <w:r w:rsidR="00B21D08">
        <w:rPr>
          <w:rFonts w:ascii="Times New Roman" w:hAnsi="Times New Roman" w:cs="Times New Roman"/>
          <w:sz w:val="24"/>
          <w:szCs w:val="24"/>
        </w:rPr>
        <w:t>зводства в МО «Хоринский район»:</w:t>
      </w:r>
    </w:p>
    <w:p w14:paraId="28C75802" w14:textId="77777777" w:rsidR="006D4145" w:rsidRPr="00A94335" w:rsidRDefault="006C1AC8" w:rsidP="00287C1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Развитие животноводства и растениеводства в </w:t>
      </w:r>
      <w:proofErr w:type="spellStart"/>
      <w:r>
        <w:rPr>
          <w:rFonts w:ascii="Times New Roman" w:hAnsi="Times New Roman" w:cs="Times New Roman"/>
          <w:sz w:val="24"/>
          <w:szCs w:val="24"/>
        </w:rPr>
        <w:t>Хоринском</w:t>
      </w:r>
      <w:proofErr w:type="spellEnd"/>
      <w:r>
        <w:rPr>
          <w:rFonts w:ascii="Times New Roman" w:hAnsi="Times New Roman" w:cs="Times New Roman"/>
          <w:sz w:val="24"/>
          <w:szCs w:val="24"/>
        </w:rPr>
        <w:t xml:space="preserve"> районе</w:t>
      </w:r>
      <w:r w:rsidR="00C0703E">
        <w:rPr>
          <w:rFonts w:ascii="Times New Roman" w:hAnsi="Times New Roman" w:cs="Times New Roman"/>
          <w:sz w:val="24"/>
          <w:szCs w:val="24"/>
        </w:rPr>
        <w:t>.</w:t>
      </w:r>
      <w:r w:rsidR="00AF1CA0" w:rsidRPr="00EF18BC">
        <w:rPr>
          <w:rFonts w:ascii="Times New Roman" w:hAnsi="Times New Roman" w:cs="Times New Roman"/>
          <w:sz w:val="24"/>
          <w:szCs w:val="24"/>
        </w:rPr>
        <w:t xml:space="preserve"> Создание муниципальной системы поддержки участников подпрограммы «Поддержка начинающих фермеров», РЦП «Сохранение и развитие малых сел»,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животноводческих ферм, </w:t>
      </w:r>
      <w:r w:rsidR="00935311">
        <w:rPr>
          <w:rFonts w:ascii="Times New Roman" w:hAnsi="Times New Roman" w:cs="Times New Roman"/>
          <w:sz w:val="24"/>
          <w:szCs w:val="24"/>
        </w:rPr>
        <w:t xml:space="preserve">на проведение мероприятий по развитию кормопроизводства, </w:t>
      </w:r>
      <w:r w:rsidR="00AF1CA0" w:rsidRPr="00EF18BC">
        <w:rPr>
          <w:rFonts w:ascii="Times New Roman" w:hAnsi="Times New Roman" w:cs="Times New Roman"/>
          <w:sz w:val="24"/>
          <w:szCs w:val="24"/>
        </w:rPr>
        <w:t>в том числе:</w:t>
      </w:r>
      <w:r w:rsidR="00C0703E">
        <w:rPr>
          <w:rFonts w:ascii="Times New Roman" w:hAnsi="Times New Roman" w:cs="Times New Roman"/>
          <w:sz w:val="24"/>
          <w:szCs w:val="24"/>
        </w:rPr>
        <w:t xml:space="preserve"> п</w:t>
      </w:r>
      <w:r w:rsidR="00AF1CA0" w:rsidRPr="00EF18BC">
        <w:rPr>
          <w:rFonts w:ascii="Times New Roman" w:hAnsi="Times New Roman" w:cs="Times New Roman"/>
          <w:sz w:val="24"/>
          <w:szCs w:val="24"/>
        </w:rPr>
        <w:t>редоставление субсидий на компенсацию части затрат на приобретение племенного поголовья</w:t>
      </w:r>
      <w:r w:rsidR="00C0703E">
        <w:rPr>
          <w:rFonts w:ascii="Times New Roman" w:hAnsi="Times New Roman" w:cs="Times New Roman"/>
          <w:sz w:val="24"/>
          <w:szCs w:val="24"/>
        </w:rPr>
        <w:t>, п</w:t>
      </w:r>
      <w:r w:rsidR="00AF1CA0" w:rsidRPr="00EF18BC">
        <w:t xml:space="preserve">редоставление </w:t>
      </w:r>
      <w:r w:rsidR="00AF1CA0" w:rsidRPr="00C0703E">
        <w:rPr>
          <w:rFonts w:ascii="Times New Roman" w:hAnsi="Times New Roman" w:cs="Times New Roman"/>
          <w:sz w:val="24"/>
          <w:szCs w:val="24"/>
        </w:rPr>
        <w:t>субсидий на компенсацию части затрат на приобретение техники, специализированного транспорта и оборудования для молочно-товарной фермы</w:t>
      </w:r>
      <w:r w:rsidR="00C0703E">
        <w:rPr>
          <w:rFonts w:ascii="Times New Roman" w:hAnsi="Times New Roman" w:cs="Times New Roman"/>
          <w:sz w:val="24"/>
          <w:szCs w:val="24"/>
        </w:rPr>
        <w:t>,</w:t>
      </w:r>
      <w:r w:rsidR="00A94335">
        <w:rPr>
          <w:rFonts w:ascii="Times New Roman" w:hAnsi="Times New Roman" w:cs="Times New Roman"/>
          <w:sz w:val="24"/>
          <w:szCs w:val="24"/>
        </w:rPr>
        <w:t xml:space="preserve"> для производства кормов;</w:t>
      </w:r>
      <w:r w:rsidR="00D172CC">
        <w:rPr>
          <w:rFonts w:ascii="Times New Roman" w:hAnsi="Times New Roman" w:cs="Times New Roman"/>
          <w:sz w:val="24"/>
          <w:szCs w:val="24"/>
        </w:rPr>
        <w:t xml:space="preserve"> </w:t>
      </w:r>
      <w:r w:rsidR="006D4145"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sidR="00C0703E">
        <w:rPr>
          <w:rFonts w:ascii="Times New Roman" w:eastAsiaTheme="minorHAnsi" w:hAnsi="Times New Roman" w:cs="Times New Roman"/>
          <w:sz w:val="24"/>
          <w:szCs w:val="24"/>
          <w:lang w:eastAsia="en-US"/>
        </w:rPr>
        <w:t>ов</w:t>
      </w:r>
      <w:r w:rsidR="006D4145" w:rsidRPr="00A94335">
        <w:rPr>
          <w:rFonts w:ascii="Times New Roman" w:eastAsiaTheme="minorHAnsi" w:hAnsi="Times New Roman" w:cs="Times New Roman"/>
          <w:sz w:val="24"/>
          <w:szCs w:val="24"/>
          <w:lang w:eastAsia="en-US"/>
        </w:rPr>
        <w:t>;</w:t>
      </w:r>
      <w:r w:rsidR="00A94335"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sidR="00287C10">
        <w:rPr>
          <w:rFonts w:ascii="Times New Roman" w:hAnsi="Times New Roman" w:cs="Times New Roman"/>
          <w:sz w:val="24"/>
          <w:szCs w:val="24"/>
        </w:rPr>
        <w:t xml:space="preserve"> волков;</w:t>
      </w:r>
    </w:p>
    <w:p w14:paraId="02881009" w14:textId="77777777" w:rsidR="00AF1CA0" w:rsidRPr="00EF18BC" w:rsidRDefault="001D3F8E" w:rsidP="00287C10">
      <w:pPr>
        <w:pStyle w:val="ConsPlusNormal"/>
        <w:ind w:firstLine="0"/>
        <w:outlineLvl w:val="1"/>
        <w:rPr>
          <w:rFonts w:ascii="Times New Roman" w:hAnsi="Times New Roman" w:cs="Times New Roman"/>
          <w:sz w:val="24"/>
          <w:szCs w:val="24"/>
        </w:rPr>
      </w:pPr>
      <w:r w:rsidRPr="00EF18BC">
        <w:rPr>
          <w:rFonts w:ascii="Times New Roman" w:hAnsi="Times New Roman" w:cs="Times New Roman"/>
          <w:sz w:val="24"/>
          <w:szCs w:val="24"/>
        </w:rPr>
        <w:t xml:space="preserve">       2.</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Устойчивое развитие сельских территорий</w:t>
      </w:r>
      <w:r w:rsidR="00287C10">
        <w:rPr>
          <w:rFonts w:ascii="Times New Roman" w:hAnsi="Times New Roman" w:cs="Times New Roman"/>
          <w:sz w:val="24"/>
          <w:szCs w:val="24"/>
        </w:rPr>
        <w:t>»:</w:t>
      </w:r>
      <w:r w:rsidR="00B21D08">
        <w:rPr>
          <w:rFonts w:ascii="Times New Roman" w:hAnsi="Times New Roman" w:cs="Times New Roman"/>
          <w:sz w:val="24"/>
          <w:szCs w:val="24"/>
        </w:rPr>
        <w:t xml:space="preserve"> </w:t>
      </w:r>
      <w:r w:rsidR="00AF1CA0" w:rsidRPr="00EF18BC">
        <w:rPr>
          <w:rFonts w:ascii="Times New Roman" w:hAnsi="Times New Roman" w:cs="Times New Roman"/>
          <w:sz w:val="24"/>
          <w:szCs w:val="24"/>
        </w:rPr>
        <w:t>Улучшение жилищных условий</w:t>
      </w:r>
      <w:r w:rsidR="00287C10">
        <w:rPr>
          <w:rFonts w:ascii="Times New Roman" w:hAnsi="Times New Roman" w:cs="Times New Roman"/>
          <w:sz w:val="24"/>
          <w:szCs w:val="24"/>
        </w:rPr>
        <w:t>; с</w:t>
      </w:r>
      <w:r w:rsidR="00AF1CA0" w:rsidRPr="00EF18BC">
        <w:rPr>
          <w:rFonts w:ascii="Times New Roman" w:hAnsi="Times New Roman" w:cs="Times New Roman"/>
          <w:sz w:val="24"/>
          <w:szCs w:val="24"/>
        </w:rPr>
        <w:t xml:space="preserve">троительство </w:t>
      </w:r>
      <w:proofErr w:type="spellStart"/>
      <w:r w:rsidR="002431A9">
        <w:rPr>
          <w:rFonts w:ascii="Times New Roman" w:hAnsi="Times New Roman" w:cs="Times New Roman"/>
          <w:sz w:val="24"/>
          <w:szCs w:val="24"/>
        </w:rPr>
        <w:t>ФА</w:t>
      </w:r>
      <w:r w:rsidR="00AF1CA0" w:rsidRPr="00EF18BC">
        <w:rPr>
          <w:rFonts w:ascii="Times New Roman" w:hAnsi="Times New Roman" w:cs="Times New Roman"/>
          <w:sz w:val="24"/>
          <w:szCs w:val="24"/>
        </w:rPr>
        <w:t>П</w:t>
      </w:r>
      <w:r w:rsidR="00287C10">
        <w:rPr>
          <w:rFonts w:ascii="Times New Roman" w:hAnsi="Times New Roman" w:cs="Times New Roman"/>
          <w:sz w:val="24"/>
          <w:szCs w:val="24"/>
        </w:rPr>
        <w:t>ов</w:t>
      </w:r>
      <w:proofErr w:type="spellEnd"/>
      <w:r w:rsidR="00287C10">
        <w:rPr>
          <w:rFonts w:ascii="Times New Roman" w:hAnsi="Times New Roman" w:cs="Times New Roman"/>
          <w:sz w:val="24"/>
          <w:szCs w:val="24"/>
        </w:rPr>
        <w:t>;</w:t>
      </w:r>
      <w:r w:rsidR="002431A9">
        <w:rPr>
          <w:rFonts w:ascii="Times New Roman" w:hAnsi="Times New Roman" w:cs="Times New Roman"/>
          <w:sz w:val="24"/>
          <w:szCs w:val="24"/>
        </w:rPr>
        <w:t xml:space="preserve"> </w:t>
      </w:r>
      <w:r w:rsidR="00287C10">
        <w:rPr>
          <w:rFonts w:ascii="Times New Roman" w:hAnsi="Times New Roman" w:cs="Times New Roman"/>
          <w:sz w:val="24"/>
          <w:szCs w:val="24"/>
        </w:rPr>
        <w:t>с</w:t>
      </w:r>
      <w:r w:rsidR="00AF1CA0" w:rsidRPr="00EF18BC">
        <w:rPr>
          <w:rFonts w:ascii="Times New Roman" w:hAnsi="Times New Roman" w:cs="Times New Roman"/>
          <w:sz w:val="24"/>
          <w:szCs w:val="24"/>
        </w:rPr>
        <w:t>троительство плоскостных сооружений</w:t>
      </w:r>
      <w:r w:rsidR="00287C10">
        <w:rPr>
          <w:rFonts w:ascii="Times New Roman" w:hAnsi="Times New Roman" w:cs="Times New Roman"/>
          <w:sz w:val="24"/>
          <w:szCs w:val="24"/>
        </w:rPr>
        <w:t>; п</w:t>
      </w:r>
      <w:r w:rsidR="00AF1CA0" w:rsidRPr="00EF18BC">
        <w:rPr>
          <w:rFonts w:ascii="Times New Roman" w:hAnsi="Times New Roman" w:cs="Times New Roman"/>
          <w:sz w:val="24"/>
          <w:szCs w:val="24"/>
        </w:rPr>
        <w:t>оддержка гражданских инициатив</w:t>
      </w:r>
      <w:r w:rsidR="00287C10">
        <w:rPr>
          <w:rFonts w:ascii="Times New Roman" w:hAnsi="Times New Roman" w:cs="Times New Roman"/>
          <w:sz w:val="24"/>
          <w:szCs w:val="24"/>
        </w:rPr>
        <w:t>; р</w:t>
      </w:r>
      <w:r w:rsidR="00AF1CA0" w:rsidRPr="00EF18BC">
        <w:rPr>
          <w:rFonts w:ascii="Times New Roman" w:hAnsi="Times New Roman" w:cs="Times New Roman"/>
          <w:sz w:val="24"/>
          <w:szCs w:val="24"/>
        </w:rPr>
        <w:t>азвитие инф</w:t>
      </w:r>
      <w:r w:rsidR="001C3C52" w:rsidRPr="00EF18BC">
        <w:rPr>
          <w:rFonts w:ascii="Times New Roman" w:hAnsi="Times New Roman" w:cs="Times New Roman"/>
          <w:sz w:val="24"/>
          <w:szCs w:val="24"/>
        </w:rPr>
        <w:t>р</w:t>
      </w:r>
      <w:r w:rsidR="00AF1CA0" w:rsidRPr="00EF18BC">
        <w:rPr>
          <w:rFonts w:ascii="Times New Roman" w:hAnsi="Times New Roman" w:cs="Times New Roman"/>
          <w:sz w:val="24"/>
          <w:szCs w:val="24"/>
        </w:rPr>
        <w:t>аструктуры компактных комплексных застроек</w:t>
      </w:r>
    </w:p>
    <w:p w14:paraId="38DBCB70" w14:textId="77777777" w:rsidR="00B8119D" w:rsidRPr="00287C10" w:rsidRDefault="001D3F8E" w:rsidP="00287C10">
      <w:pPr>
        <w:pStyle w:val="ConsPlusNormal"/>
        <w:widowControl/>
        <w:ind w:firstLine="0"/>
        <w:outlineLvl w:val="1"/>
        <w:rPr>
          <w:rFonts w:ascii="Times New Roman" w:hAnsi="Times New Roman" w:cs="Times New Roman"/>
          <w:color w:val="000000"/>
          <w:sz w:val="24"/>
          <w:szCs w:val="24"/>
        </w:rPr>
      </w:pPr>
      <w:r w:rsidRPr="00EF18BC">
        <w:rPr>
          <w:rFonts w:ascii="Times New Roman" w:hAnsi="Times New Roman" w:cs="Times New Roman"/>
          <w:sz w:val="24"/>
          <w:szCs w:val="24"/>
        </w:rPr>
        <w:t xml:space="preserve">      3.</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Обеспечение реализации муниципальной программы «Развитие Агропромышленного к</w:t>
      </w:r>
      <w:r w:rsidR="00B21D08">
        <w:rPr>
          <w:rFonts w:ascii="Times New Roman" w:hAnsi="Times New Roman" w:cs="Times New Roman"/>
          <w:sz w:val="24"/>
          <w:szCs w:val="24"/>
        </w:rPr>
        <w:t>омплекса в МО «Хоринский район»</w:t>
      </w:r>
      <w:r w:rsidR="00287C10">
        <w:rPr>
          <w:rFonts w:ascii="Times New Roman" w:hAnsi="Times New Roman" w:cs="Times New Roman"/>
          <w:sz w:val="24"/>
          <w:szCs w:val="24"/>
        </w:rPr>
        <w:t xml:space="preserve">: </w:t>
      </w:r>
      <w:r w:rsidR="001840EB" w:rsidRPr="00287C10">
        <w:rPr>
          <w:rFonts w:ascii="Times New Roman" w:hAnsi="Times New Roman" w:cs="Times New Roman"/>
          <w:bCs/>
          <w:sz w:val="24"/>
          <w:szCs w:val="24"/>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63185AEF" w14:textId="77777777" w:rsidR="00B8119D" w:rsidRPr="00287C10" w:rsidRDefault="00B8119D" w:rsidP="001447B3">
      <w:pPr>
        <w:ind w:firstLine="540"/>
        <w:jc w:val="both"/>
        <w:rPr>
          <w:color w:val="000000"/>
        </w:rPr>
      </w:pPr>
    </w:p>
    <w:p w14:paraId="38656C19" w14:textId="77777777" w:rsidR="006A461C" w:rsidRDefault="006A461C" w:rsidP="001447B3">
      <w:pPr>
        <w:jc w:val="center"/>
        <w:rPr>
          <w:b/>
          <w:bCs/>
          <w:color w:val="000000"/>
        </w:rPr>
      </w:pPr>
    </w:p>
    <w:p w14:paraId="25F0DCCA" w14:textId="77777777" w:rsidR="006A461C" w:rsidRDefault="006A461C" w:rsidP="001447B3">
      <w:pPr>
        <w:jc w:val="center"/>
        <w:rPr>
          <w:b/>
          <w:bCs/>
          <w:color w:val="000000"/>
        </w:rPr>
      </w:pPr>
    </w:p>
    <w:p w14:paraId="245305D4" w14:textId="77777777" w:rsidR="006A461C" w:rsidRDefault="006A461C" w:rsidP="001447B3">
      <w:pPr>
        <w:jc w:val="center"/>
        <w:rPr>
          <w:b/>
          <w:bCs/>
          <w:color w:val="000000"/>
        </w:rPr>
      </w:pPr>
    </w:p>
    <w:p w14:paraId="201364B1" w14:textId="77777777" w:rsidR="006A461C" w:rsidRDefault="006A461C" w:rsidP="001447B3">
      <w:pPr>
        <w:jc w:val="center"/>
        <w:rPr>
          <w:b/>
          <w:bCs/>
          <w:color w:val="000000"/>
        </w:rPr>
      </w:pPr>
    </w:p>
    <w:p w14:paraId="230AA981" w14:textId="77777777" w:rsidR="00287C10" w:rsidRDefault="00287C10" w:rsidP="001447B3">
      <w:pPr>
        <w:jc w:val="center"/>
        <w:rPr>
          <w:b/>
          <w:bCs/>
          <w:color w:val="000000"/>
        </w:rPr>
      </w:pPr>
    </w:p>
    <w:p w14:paraId="6B156D1D" w14:textId="77777777" w:rsidR="00287C10" w:rsidRDefault="00287C10" w:rsidP="001447B3">
      <w:pPr>
        <w:jc w:val="center"/>
        <w:rPr>
          <w:b/>
          <w:bCs/>
          <w:color w:val="000000"/>
        </w:rPr>
      </w:pPr>
    </w:p>
    <w:p w14:paraId="3007D4AB" w14:textId="77777777" w:rsidR="00287C10" w:rsidRDefault="00287C10" w:rsidP="001447B3">
      <w:pPr>
        <w:jc w:val="center"/>
        <w:rPr>
          <w:b/>
          <w:bCs/>
          <w:color w:val="000000"/>
        </w:rPr>
      </w:pPr>
    </w:p>
    <w:p w14:paraId="37766396" w14:textId="77777777" w:rsidR="006A461C" w:rsidRDefault="006A461C" w:rsidP="001447B3">
      <w:pPr>
        <w:jc w:val="center"/>
        <w:rPr>
          <w:b/>
          <w:bCs/>
          <w:color w:val="000000"/>
        </w:rPr>
      </w:pPr>
    </w:p>
    <w:p w14:paraId="53D74590" w14:textId="77777777" w:rsidR="006A461C" w:rsidRDefault="006A461C" w:rsidP="001447B3">
      <w:pPr>
        <w:jc w:val="center"/>
        <w:rPr>
          <w:b/>
          <w:bCs/>
          <w:color w:val="000000"/>
        </w:rPr>
      </w:pPr>
    </w:p>
    <w:p w14:paraId="04947783" w14:textId="77777777" w:rsidR="006A461C" w:rsidRDefault="006A461C" w:rsidP="001447B3">
      <w:pPr>
        <w:jc w:val="center"/>
        <w:rPr>
          <w:b/>
          <w:bCs/>
          <w:color w:val="000000"/>
        </w:rPr>
      </w:pPr>
    </w:p>
    <w:p w14:paraId="4EB99A08" w14:textId="77777777" w:rsidR="00B21D08" w:rsidRDefault="00B21D08" w:rsidP="001447B3">
      <w:pPr>
        <w:jc w:val="center"/>
        <w:rPr>
          <w:b/>
          <w:bCs/>
          <w:color w:val="000000"/>
        </w:rPr>
      </w:pPr>
    </w:p>
    <w:p w14:paraId="4156FCA6" w14:textId="77777777" w:rsidR="001447B3" w:rsidRPr="00EF18BC" w:rsidRDefault="001447B3" w:rsidP="001447B3">
      <w:pPr>
        <w:jc w:val="center"/>
        <w:rPr>
          <w:b/>
          <w:bCs/>
          <w:color w:val="000000"/>
        </w:rPr>
      </w:pPr>
      <w:r w:rsidRPr="00EF18BC">
        <w:rPr>
          <w:b/>
          <w:bCs/>
          <w:color w:val="000000"/>
          <w:lang w:val="en-US"/>
        </w:rPr>
        <w:lastRenderedPageBreak/>
        <w:t>V</w:t>
      </w:r>
      <w:r w:rsidR="005D41CD" w:rsidRPr="00EF18BC">
        <w:rPr>
          <w:b/>
          <w:bCs/>
          <w:color w:val="000000"/>
          <w:lang w:val="en-US"/>
        </w:rPr>
        <w:t>I</w:t>
      </w:r>
      <w:r w:rsidRPr="00EF18BC">
        <w:rPr>
          <w:b/>
          <w:bCs/>
          <w:color w:val="000000"/>
          <w:lang w:val="en-US"/>
        </w:rPr>
        <w:t>I</w:t>
      </w:r>
      <w:r w:rsidRPr="00EF18BC">
        <w:rPr>
          <w:b/>
          <w:bCs/>
          <w:color w:val="000000"/>
        </w:rPr>
        <w:t>. Ресурсное обеспечение Программы</w:t>
      </w:r>
    </w:p>
    <w:p w14:paraId="41273AAE" w14:textId="77777777" w:rsidR="001447B3" w:rsidRPr="00EF18BC" w:rsidRDefault="001447B3" w:rsidP="001447B3">
      <w:pPr>
        <w:jc w:val="center"/>
        <w:rPr>
          <w:b/>
          <w:bCs/>
          <w:color w:val="000000"/>
        </w:rPr>
      </w:pPr>
    </w:p>
    <w:p w14:paraId="1902FEE7" w14:textId="77777777" w:rsidR="001447B3" w:rsidRPr="00EF18BC" w:rsidRDefault="001447B3" w:rsidP="001447B3">
      <w:pPr>
        <w:ind w:firstLine="702"/>
        <w:jc w:val="both"/>
        <w:rPr>
          <w:color w:val="000000"/>
        </w:rPr>
      </w:pPr>
      <w:r w:rsidRPr="00EF18BC">
        <w:rPr>
          <w:color w:val="000000"/>
        </w:rPr>
        <w:t>Реализация Программы будет осуществляться за счет средств республиканского бюджета, а также федерального бюджета и внебюджетных источников, включающих собственные и заемные средства.</w:t>
      </w:r>
    </w:p>
    <w:p w14:paraId="22F9A7A8" w14:textId="77777777" w:rsidR="001447B3" w:rsidRPr="00EF18BC" w:rsidRDefault="001447B3" w:rsidP="001447B3">
      <w:pPr>
        <w:ind w:firstLine="702"/>
        <w:jc w:val="both"/>
        <w:rPr>
          <w:color w:val="000000"/>
        </w:rPr>
      </w:pPr>
      <w:proofErr w:type="spellStart"/>
      <w:r w:rsidRPr="00EF18BC">
        <w:rPr>
          <w:color w:val="000000"/>
        </w:rPr>
        <w:t>Софинансирование</w:t>
      </w:r>
      <w:proofErr w:type="spellEnd"/>
      <w:r w:rsidRPr="00EF18BC">
        <w:rPr>
          <w:color w:val="000000"/>
        </w:rPr>
        <w:t xml:space="preserve"> мероприятий </w:t>
      </w:r>
      <w:r w:rsidR="000D642D" w:rsidRPr="00EF18BC">
        <w:rPr>
          <w:color w:val="000000"/>
        </w:rPr>
        <w:t>П</w:t>
      </w:r>
      <w:r w:rsidRPr="00EF18BC">
        <w:rPr>
          <w:color w:val="000000"/>
        </w:rPr>
        <w:t>рограммы осуществляется на о</w:t>
      </w:r>
      <w:r w:rsidR="00C96D8D" w:rsidRPr="00EF18BC">
        <w:rPr>
          <w:color w:val="000000"/>
        </w:rPr>
        <w:t>сновании ежегодно заключаемого С</w:t>
      </w:r>
      <w:r w:rsidRPr="00EF18BC">
        <w:rPr>
          <w:color w:val="000000"/>
        </w:rPr>
        <w:t xml:space="preserve">оглашения с Министерством сельского хозяйства и продовольствия Республики Бурятия. </w:t>
      </w:r>
    </w:p>
    <w:p w14:paraId="5EA1934C" w14:textId="45C73EF2" w:rsidR="001447B3" w:rsidRPr="00EF18BC" w:rsidRDefault="001447B3" w:rsidP="001447B3">
      <w:pPr>
        <w:ind w:firstLine="702"/>
        <w:jc w:val="both"/>
      </w:pPr>
      <w:r w:rsidRPr="00EF18BC">
        <w:t>Общий объем финансирования Программы на 2015–202</w:t>
      </w:r>
      <w:r w:rsidR="004B44A8">
        <w:t>2</w:t>
      </w:r>
      <w:r w:rsidRPr="00EF18BC">
        <w:t xml:space="preserve"> годы составит </w:t>
      </w:r>
      <w:r w:rsidR="004B44A8">
        <w:t>3018,3275</w:t>
      </w:r>
      <w:r w:rsidR="00BD1D83">
        <w:t xml:space="preserve"> </w:t>
      </w:r>
      <w:proofErr w:type="spellStart"/>
      <w:r w:rsidR="001C3C52" w:rsidRPr="00EF18BC">
        <w:t>тыс.</w:t>
      </w:r>
      <w:r w:rsidRPr="00EF18BC">
        <w:t>рублей</w:t>
      </w:r>
      <w:proofErr w:type="spellEnd"/>
      <w:r w:rsidRPr="00EF18BC">
        <w:t xml:space="preserve">, в том числе финансирование по годам: 2015 год – </w:t>
      </w:r>
      <w:r w:rsidR="0062250B" w:rsidRPr="00EF18BC">
        <w:t>268</w:t>
      </w:r>
      <w:r w:rsidR="001C3C52" w:rsidRPr="00EF18BC">
        <w:t>,</w:t>
      </w:r>
      <w:r w:rsidR="0062250B" w:rsidRPr="00EF18BC">
        <w:t xml:space="preserve">305 </w:t>
      </w:r>
      <w:r w:rsidR="001C3C52" w:rsidRPr="00EF18BC">
        <w:t>тыс</w:t>
      </w:r>
      <w:r w:rsidRPr="00EF18BC">
        <w:t>. руб</w:t>
      </w:r>
      <w:r w:rsidR="001C3C52" w:rsidRPr="00EF18BC">
        <w:t>лей</w:t>
      </w:r>
      <w:r w:rsidRPr="00EF18BC">
        <w:t>,</w:t>
      </w:r>
      <w:r w:rsidR="00B21D08">
        <w:t xml:space="preserve"> </w:t>
      </w:r>
      <w:r w:rsidRPr="00EF18BC">
        <w:t>201</w:t>
      </w:r>
      <w:r w:rsidR="0062250B" w:rsidRPr="00EF18BC">
        <w:t>6</w:t>
      </w:r>
      <w:r w:rsidRPr="00EF18BC">
        <w:t xml:space="preserve"> год – </w:t>
      </w:r>
      <w:r w:rsidR="00213B55" w:rsidRPr="00EF18BC">
        <w:t>266</w:t>
      </w:r>
      <w:r w:rsidR="001C3C52" w:rsidRPr="00EF18BC">
        <w:t>,</w:t>
      </w:r>
      <w:r w:rsidR="00213B55" w:rsidRPr="00EF18BC">
        <w:t>4</w:t>
      </w:r>
      <w:r w:rsidR="001C3C52" w:rsidRPr="00EF18BC">
        <w:t>тыс</w:t>
      </w:r>
      <w:r w:rsidRPr="00EF18BC">
        <w:t>. руб</w:t>
      </w:r>
      <w:r w:rsidR="001C3C52" w:rsidRPr="00EF18BC">
        <w:t>лей</w:t>
      </w:r>
      <w:r w:rsidRPr="00EF18BC">
        <w:t>, 201</w:t>
      </w:r>
      <w:r w:rsidR="0062250B" w:rsidRPr="00EF18BC">
        <w:t>7</w:t>
      </w:r>
      <w:r w:rsidRPr="00EF18BC">
        <w:t xml:space="preserve"> год – </w:t>
      </w:r>
      <w:r w:rsidR="000B252B" w:rsidRPr="00EF18BC">
        <w:t>4</w:t>
      </w:r>
      <w:r w:rsidR="006615A4" w:rsidRPr="00EF18BC">
        <w:t>00</w:t>
      </w:r>
      <w:r w:rsidR="001C3C52" w:rsidRPr="00EF18BC">
        <w:t xml:space="preserve"> тыс</w:t>
      </w:r>
      <w:r w:rsidRPr="00EF18BC">
        <w:t>. руб</w:t>
      </w:r>
      <w:r w:rsidR="001C3C52" w:rsidRPr="00EF18BC">
        <w:t>лей</w:t>
      </w:r>
      <w:r w:rsidRPr="00EF18BC">
        <w:t>, 201</w:t>
      </w:r>
      <w:r w:rsidR="0062250B" w:rsidRPr="00EF18BC">
        <w:t>8</w:t>
      </w:r>
      <w:r w:rsidRPr="00EF18BC">
        <w:t xml:space="preserve"> год – </w:t>
      </w:r>
      <w:r w:rsidR="00BD1D83">
        <w:t>145</w:t>
      </w:r>
      <w:r w:rsidR="00653F79">
        <w:t xml:space="preserve"> </w:t>
      </w:r>
      <w:r w:rsidR="001C3C52" w:rsidRPr="00EF18BC">
        <w:t>тыс</w:t>
      </w:r>
      <w:r w:rsidRPr="00EF18BC">
        <w:t>. руб</w:t>
      </w:r>
      <w:r w:rsidR="001C3C52" w:rsidRPr="00EF18BC">
        <w:t>лей</w:t>
      </w:r>
      <w:r w:rsidRPr="00EF18BC">
        <w:t>, 201</w:t>
      </w:r>
      <w:r w:rsidR="0062250B" w:rsidRPr="00EF18BC">
        <w:t>9</w:t>
      </w:r>
      <w:r w:rsidRPr="00EF18BC">
        <w:t xml:space="preserve"> год – </w:t>
      </w:r>
      <w:r w:rsidR="004D37E9">
        <w:t xml:space="preserve">405,0225 </w:t>
      </w:r>
      <w:r w:rsidR="001C3C52" w:rsidRPr="00EF18BC">
        <w:t>тыс</w:t>
      </w:r>
      <w:r w:rsidR="00B8119D" w:rsidRPr="00EF18BC">
        <w:t>. руб</w:t>
      </w:r>
      <w:r w:rsidR="001C3C52" w:rsidRPr="00EF18BC">
        <w:t>лей</w:t>
      </w:r>
      <w:r w:rsidR="00B8119D" w:rsidRPr="00EF18BC">
        <w:t>, 2020 год –</w:t>
      </w:r>
      <w:r w:rsidR="00671330">
        <w:t>721</w:t>
      </w:r>
      <w:r w:rsidR="0033585F" w:rsidRPr="00EF18BC">
        <w:t>,</w:t>
      </w:r>
      <w:r w:rsidR="00B26E5C">
        <w:t>2</w:t>
      </w:r>
      <w:r w:rsidR="001C3C52" w:rsidRPr="00EF18BC">
        <w:t>тыс</w:t>
      </w:r>
      <w:r w:rsidR="0062250B" w:rsidRPr="00EF18BC">
        <w:t xml:space="preserve">. </w:t>
      </w:r>
      <w:r w:rsidR="001C3C52" w:rsidRPr="00EF18BC">
        <w:t>рублей</w:t>
      </w:r>
      <w:r w:rsidR="00BD1D83">
        <w:t>,</w:t>
      </w:r>
      <w:r w:rsidR="00BD1D83" w:rsidRPr="00BD1D83">
        <w:t xml:space="preserve"> </w:t>
      </w:r>
      <w:r w:rsidR="00BD1D83" w:rsidRPr="00EF18BC">
        <w:t>202</w:t>
      </w:r>
      <w:r w:rsidR="00BD1D83">
        <w:t>1</w:t>
      </w:r>
      <w:r w:rsidR="00BD1D83" w:rsidRPr="00EF18BC">
        <w:t xml:space="preserve"> год –</w:t>
      </w:r>
      <w:r w:rsidR="00B26E5C">
        <w:t>63</w:t>
      </w:r>
      <w:r w:rsidR="00BD1D83" w:rsidRPr="00EF18BC">
        <w:t>1,</w:t>
      </w:r>
      <w:r w:rsidR="00B26E5C">
        <w:t>2</w:t>
      </w:r>
      <w:r w:rsidR="00BD1D83" w:rsidRPr="00EF18BC">
        <w:t>тыс. рублей</w:t>
      </w:r>
      <w:r w:rsidR="00B26E5C">
        <w:t>, 2022 год – 231,2 тыс. рублей.</w:t>
      </w:r>
    </w:p>
    <w:p w14:paraId="779CBE72" w14:textId="77777777" w:rsidR="001447B3" w:rsidRPr="00EF18BC" w:rsidRDefault="001447B3" w:rsidP="001447B3">
      <w:pPr>
        <w:ind w:firstLine="702"/>
        <w:jc w:val="both"/>
        <w:rPr>
          <w:color w:val="000000"/>
        </w:rPr>
      </w:pPr>
      <w:r w:rsidRPr="00EF18BC">
        <w:rPr>
          <w:color w:val="000000"/>
        </w:rPr>
        <w:t xml:space="preserve">Общая потребность в финансовых средствах по мероприятиям Программы представлена в таблицах. </w:t>
      </w:r>
    </w:p>
    <w:p w14:paraId="53431492" w14:textId="77777777" w:rsidR="001447B3" w:rsidRPr="00EF18BC" w:rsidRDefault="001447B3" w:rsidP="001447B3">
      <w:pPr>
        <w:ind w:firstLine="702"/>
        <w:jc w:val="both"/>
        <w:rPr>
          <w:color w:val="000000"/>
        </w:rPr>
      </w:pPr>
    </w:p>
    <w:p w14:paraId="4F791A4D" w14:textId="77777777" w:rsidR="001447B3" w:rsidRPr="00EF18BC" w:rsidRDefault="001447B3" w:rsidP="001447B3">
      <w:pPr>
        <w:jc w:val="center"/>
        <w:rPr>
          <w:b/>
          <w:bCs/>
          <w:color w:val="000000"/>
        </w:rPr>
      </w:pPr>
      <w:r w:rsidRPr="00EF18BC">
        <w:rPr>
          <w:b/>
          <w:bCs/>
          <w:color w:val="000000"/>
          <w:lang w:val="en-US"/>
        </w:rPr>
        <w:t>VI</w:t>
      </w:r>
      <w:r w:rsidR="005D41CD" w:rsidRPr="00EF18BC">
        <w:rPr>
          <w:b/>
          <w:bCs/>
          <w:color w:val="000000"/>
          <w:lang w:val="en-US"/>
        </w:rPr>
        <w:t>I</w:t>
      </w:r>
      <w:r w:rsidRPr="00EF18BC">
        <w:rPr>
          <w:b/>
          <w:bCs/>
          <w:color w:val="000000"/>
          <w:lang w:val="en-US"/>
        </w:rPr>
        <w:t>I</w:t>
      </w:r>
      <w:r w:rsidRPr="00EF18BC">
        <w:rPr>
          <w:b/>
          <w:bCs/>
          <w:color w:val="000000"/>
        </w:rPr>
        <w:t>.</w:t>
      </w:r>
      <w:r w:rsidR="00653F79">
        <w:rPr>
          <w:b/>
          <w:bCs/>
          <w:color w:val="000000"/>
        </w:rPr>
        <w:t xml:space="preserve"> </w:t>
      </w:r>
      <w:r w:rsidRPr="00EF18BC">
        <w:rPr>
          <w:b/>
          <w:bCs/>
          <w:color w:val="000000"/>
        </w:rPr>
        <w:t>Правовое регулирование программы</w:t>
      </w:r>
    </w:p>
    <w:p w14:paraId="73F2E013" w14:textId="77777777" w:rsidR="001447B3" w:rsidRPr="00EF18BC" w:rsidRDefault="001447B3" w:rsidP="001447B3">
      <w:pPr>
        <w:jc w:val="center"/>
        <w:rPr>
          <w:b/>
          <w:bCs/>
          <w:color w:val="000000"/>
        </w:rPr>
      </w:pPr>
    </w:p>
    <w:p w14:paraId="478B2C84" w14:textId="30DE1E8B" w:rsidR="001447B3" w:rsidRPr="00EF18BC" w:rsidRDefault="001447B3" w:rsidP="00747979">
      <w:pPr>
        <w:jc w:val="both"/>
        <w:rPr>
          <w:bCs/>
          <w:color w:val="000000"/>
        </w:rPr>
      </w:pPr>
      <w:r w:rsidRPr="00EF18BC">
        <w:rPr>
          <w:bCs/>
          <w:color w:val="000000"/>
        </w:rPr>
        <w:t xml:space="preserve">Нормативно-правовое регулирование в сфере развития АПК и сельских территорий будет осуществляться в период реализации </w:t>
      </w:r>
      <w:proofErr w:type="gramStart"/>
      <w:r w:rsidRPr="00EF18BC">
        <w:rPr>
          <w:bCs/>
          <w:color w:val="000000"/>
        </w:rPr>
        <w:t>муниципальной :</w:t>
      </w:r>
      <w:proofErr w:type="gramEnd"/>
    </w:p>
    <w:p w14:paraId="4137A848" w14:textId="77777777" w:rsidR="001447B3" w:rsidRPr="00EF18BC" w:rsidRDefault="001447B3" w:rsidP="00747979">
      <w:pPr>
        <w:jc w:val="both"/>
        <w:rPr>
          <w:color w:val="2D2D2D"/>
        </w:rPr>
      </w:pPr>
      <w:r w:rsidRPr="00EF18BC">
        <w:rPr>
          <w:bCs/>
          <w:color w:val="000000"/>
        </w:rPr>
        <w:t xml:space="preserve">  - изменения </w:t>
      </w:r>
      <w:r w:rsidRPr="00EF18BC">
        <w:rPr>
          <w:color w:val="2D2D2D"/>
        </w:rPr>
        <w:t>в Законе «О государственной поддержке сельскохозяйственного производства в Республике Бурятия»;</w:t>
      </w:r>
    </w:p>
    <w:p w14:paraId="0F3FB451" w14:textId="77777777" w:rsidR="001447B3" w:rsidRPr="00EF18BC" w:rsidRDefault="001447B3" w:rsidP="00747979">
      <w:pPr>
        <w:jc w:val="both"/>
        <w:rPr>
          <w:bCs/>
          <w:color w:val="000000"/>
        </w:rPr>
      </w:pPr>
      <w:r w:rsidRPr="00EF18BC">
        <w:rPr>
          <w:color w:val="2D2D2D"/>
        </w:rPr>
        <w:t xml:space="preserve">  - изменения в</w:t>
      </w:r>
      <w:r w:rsidRPr="00EF18BC">
        <w:rPr>
          <w:bCs/>
          <w:color w:val="000000"/>
        </w:rPr>
        <w:t xml:space="preserve"> р</w:t>
      </w:r>
      <w:r w:rsidRPr="00EF18BC">
        <w:rPr>
          <w:color w:val="2D2D2D"/>
        </w:rPr>
        <w:t>азработке нормативно-правовых актов        в связи с принятием нормативно-правовых актов по поручениям Главы МО «Хоринский район» и Правительства Республики Бурятия:</w:t>
      </w:r>
      <w:r w:rsidRPr="00EF18BC">
        <w:rPr>
          <w:color w:val="2D2D2D"/>
        </w:rPr>
        <w:br/>
        <w:t>   - внесение изменений в МП "Развитие</w:t>
      </w:r>
      <w:r w:rsidRPr="00EF18BC">
        <w:rPr>
          <w:rStyle w:val="apple-converted-space"/>
          <w:color w:val="2D2D2D"/>
        </w:rPr>
        <w:t> </w:t>
      </w:r>
      <w:hyperlink r:id="rId8" w:history="1">
        <w:r w:rsidRPr="00EF18BC">
          <w:rPr>
            <w:rStyle w:val="a5"/>
            <w:color w:val="00466E"/>
          </w:rPr>
          <w:t>АПК</w:t>
        </w:r>
      </w:hyperlink>
      <w:r w:rsidRPr="00EF18BC">
        <w:rPr>
          <w:rStyle w:val="apple-converted-space"/>
          <w:color w:val="2D2D2D"/>
        </w:rPr>
        <w:t> </w:t>
      </w:r>
      <w:r w:rsidRPr="00EF18BC">
        <w:rPr>
          <w:color w:val="2D2D2D"/>
        </w:rPr>
        <w:t xml:space="preserve">и сельских территорий в МО «Хоринский район» </w:t>
      </w:r>
    </w:p>
    <w:p w14:paraId="19F538F5" w14:textId="77777777" w:rsidR="001447B3" w:rsidRPr="00EF18BC" w:rsidRDefault="001447B3" w:rsidP="001447B3">
      <w:pPr>
        <w:rPr>
          <w:b/>
          <w:bCs/>
          <w:color w:val="000000"/>
        </w:rPr>
      </w:pPr>
    </w:p>
    <w:p w14:paraId="6F96C4F3" w14:textId="77777777" w:rsidR="001447B3" w:rsidRPr="00EF18BC" w:rsidRDefault="001447B3" w:rsidP="001447B3">
      <w:pPr>
        <w:jc w:val="center"/>
        <w:rPr>
          <w:b/>
          <w:bCs/>
          <w:color w:val="000000"/>
        </w:rPr>
      </w:pPr>
    </w:p>
    <w:p w14:paraId="060E9617" w14:textId="77777777" w:rsidR="001447B3" w:rsidRPr="00EF18BC" w:rsidRDefault="001447B3" w:rsidP="001447B3">
      <w:pPr>
        <w:ind w:firstLine="702"/>
        <w:jc w:val="right"/>
        <w:rPr>
          <w:color w:val="000000"/>
        </w:rPr>
      </w:pPr>
    </w:p>
    <w:p w14:paraId="78A0B4E9" w14:textId="77777777" w:rsidR="001447B3" w:rsidRPr="00EF18BC" w:rsidRDefault="001447B3" w:rsidP="001447B3">
      <w:pPr>
        <w:ind w:firstLine="702"/>
        <w:jc w:val="center"/>
        <w:rPr>
          <w:color w:val="000000"/>
        </w:rPr>
        <w:sectPr w:rsidR="001447B3" w:rsidRPr="00EF18BC" w:rsidSect="002A6085">
          <w:pgSz w:w="11906" w:h="16838" w:code="9"/>
          <w:pgMar w:top="709" w:right="849" w:bottom="1418" w:left="1698" w:header="709" w:footer="709" w:gutter="0"/>
          <w:cols w:space="708"/>
          <w:titlePg/>
          <w:docGrid w:linePitch="360"/>
        </w:sectPr>
      </w:pPr>
    </w:p>
    <w:tbl>
      <w:tblPr>
        <w:tblpPr w:leftFromText="180" w:rightFromText="180" w:vertAnchor="page" w:horzAnchor="margin" w:tblpY="838"/>
        <w:tblW w:w="1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20"/>
        <w:gridCol w:w="2410"/>
        <w:gridCol w:w="2551"/>
        <w:gridCol w:w="1134"/>
        <w:gridCol w:w="993"/>
        <w:gridCol w:w="992"/>
        <w:gridCol w:w="992"/>
        <w:gridCol w:w="1276"/>
        <w:gridCol w:w="1276"/>
        <w:gridCol w:w="992"/>
        <w:gridCol w:w="1132"/>
      </w:tblGrid>
      <w:tr w:rsidR="00CC76CF" w:rsidRPr="00EF18BC" w14:paraId="25DB04BC" w14:textId="77777777" w:rsidTr="0010136C">
        <w:trPr>
          <w:trHeight w:val="901"/>
        </w:trPr>
        <w:tc>
          <w:tcPr>
            <w:tcW w:w="15168" w:type="dxa"/>
            <w:gridSpan w:val="11"/>
            <w:tcBorders>
              <w:right w:val="single" w:sz="4" w:space="0" w:color="auto"/>
            </w:tcBorders>
            <w:shd w:val="clear" w:color="auto" w:fill="FFFFFF"/>
            <w:tcMar>
              <w:top w:w="72" w:type="dxa"/>
              <w:left w:w="144" w:type="dxa"/>
              <w:bottom w:w="72" w:type="dxa"/>
              <w:right w:w="144" w:type="dxa"/>
            </w:tcMar>
          </w:tcPr>
          <w:p w14:paraId="48495690" w14:textId="77777777" w:rsidR="00CC76CF" w:rsidRPr="00EF18BC" w:rsidRDefault="00CC76CF" w:rsidP="0010136C">
            <w:pPr>
              <w:spacing w:after="200" w:line="276" w:lineRule="auto"/>
              <w:jc w:val="center"/>
              <w:rPr>
                <w:b/>
                <w:color w:val="000000"/>
              </w:rPr>
            </w:pPr>
            <w:r w:rsidRPr="00EF18BC">
              <w:rPr>
                <w:b/>
                <w:color w:val="000000"/>
              </w:rPr>
              <w:lastRenderedPageBreak/>
              <w:t xml:space="preserve">Ресурсное обеспечение программы за счет всех </w:t>
            </w:r>
            <w:proofErr w:type="gramStart"/>
            <w:r w:rsidRPr="00EF18BC">
              <w:rPr>
                <w:b/>
                <w:color w:val="000000"/>
              </w:rPr>
              <w:t>источников  финансирования</w:t>
            </w:r>
            <w:proofErr w:type="gramEnd"/>
            <w:r w:rsidRPr="00EF18BC">
              <w:rPr>
                <w:b/>
                <w:color w:val="000000"/>
              </w:rPr>
              <w:t xml:space="preserve">          </w:t>
            </w:r>
          </w:p>
          <w:p w14:paraId="408ABF55" w14:textId="77777777" w:rsidR="00CC76CF" w:rsidRPr="00EF18BC" w:rsidRDefault="00CC76CF" w:rsidP="0010136C">
            <w:pPr>
              <w:spacing w:after="200" w:line="276" w:lineRule="auto"/>
              <w:jc w:val="right"/>
              <w:rPr>
                <w:color w:val="000000"/>
              </w:rPr>
            </w:pPr>
            <w:r w:rsidRPr="00EF18BC">
              <w:rPr>
                <w:color w:val="000000"/>
              </w:rPr>
              <w:t xml:space="preserve">                                                                       Таблица 3</w:t>
            </w:r>
          </w:p>
        </w:tc>
      </w:tr>
      <w:tr w:rsidR="00CC76CF" w:rsidRPr="00E52B46" w14:paraId="3E438F8B" w14:textId="77777777" w:rsidTr="00A5037C">
        <w:trPr>
          <w:trHeight w:val="264"/>
        </w:trPr>
        <w:tc>
          <w:tcPr>
            <w:tcW w:w="1420" w:type="dxa"/>
            <w:vMerge w:val="restart"/>
            <w:shd w:val="clear" w:color="auto" w:fill="FFFFFF"/>
            <w:tcMar>
              <w:top w:w="72" w:type="dxa"/>
              <w:left w:w="144" w:type="dxa"/>
              <w:bottom w:w="72" w:type="dxa"/>
              <w:right w:w="144" w:type="dxa"/>
            </w:tcMar>
          </w:tcPr>
          <w:p w14:paraId="5E516681" w14:textId="77777777" w:rsidR="00CC76CF" w:rsidRPr="00E52B46" w:rsidRDefault="00CC76CF" w:rsidP="0010136C">
            <w:r w:rsidRPr="00E52B46">
              <w:rPr>
                <w:bCs/>
                <w:color w:val="0D0D0D"/>
                <w:kern w:val="24"/>
              </w:rPr>
              <w:t>Статус</w:t>
            </w:r>
          </w:p>
        </w:tc>
        <w:tc>
          <w:tcPr>
            <w:tcW w:w="2410" w:type="dxa"/>
            <w:vMerge w:val="restart"/>
            <w:shd w:val="clear" w:color="auto" w:fill="FFFFFF"/>
            <w:tcMar>
              <w:top w:w="72" w:type="dxa"/>
              <w:left w:w="144" w:type="dxa"/>
              <w:bottom w:w="72" w:type="dxa"/>
              <w:right w:w="144" w:type="dxa"/>
            </w:tcMar>
          </w:tcPr>
          <w:p w14:paraId="73D64444" w14:textId="77777777" w:rsidR="00CC76CF" w:rsidRPr="00E52B46" w:rsidRDefault="00CC76CF" w:rsidP="0010136C">
            <w:r w:rsidRPr="00E52B46">
              <w:rPr>
                <w:bCs/>
                <w:color w:val="0D0D0D"/>
                <w:kern w:val="24"/>
              </w:rPr>
              <w:t>Наименование программы, подпрограммы,  мероприятия</w:t>
            </w:r>
          </w:p>
        </w:tc>
        <w:tc>
          <w:tcPr>
            <w:tcW w:w="2551" w:type="dxa"/>
            <w:vMerge w:val="restart"/>
            <w:shd w:val="clear" w:color="auto" w:fill="FFFFFF"/>
            <w:tcMar>
              <w:top w:w="72" w:type="dxa"/>
              <w:left w:w="144" w:type="dxa"/>
              <w:bottom w:w="72" w:type="dxa"/>
              <w:right w:w="144" w:type="dxa"/>
            </w:tcMar>
          </w:tcPr>
          <w:p w14:paraId="7E05E9FF" w14:textId="77777777" w:rsidR="00CC76CF" w:rsidRPr="00E52B46" w:rsidRDefault="00CC76CF" w:rsidP="0010136C">
            <w:r w:rsidRPr="00E52B46">
              <w:rPr>
                <w:bCs/>
                <w:color w:val="0D0D0D"/>
                <w:kern w:val="24"/>
              </w:rPr>
              <w:t>Источник финансирования</w:t>
            </w:r>
          </w:p>
        </w:tc>
        <w:tc>
          <w:tcPr>
            <w:tcW w:w="8787" w:type="dxa"/>
            <w:gridSpan w:val="8"/>
            <w:tcBorders>
              <w:top w:val="single" w:sz="4" w:space="0" w:color="auto"/>
              <w:bottom w:val="single" w:sz="4" w:space="0" w:color="auto"/>
              <w:right w:val="single" w:sz="4" w:space="0" w:color="auto"/>
            </w:tcBorders>
            <w:shd w:val="clear" w:color="auto" w:fill="auto"/>
          </w:tcPr>
          <w:p w14:paraId="43EEE13C" w14:textId="77777777" w:rsidR="00CC76CF" w:rsidRPr="00E52B46" w:rsidRDefault="00CC76CF" w:rsidP="0010136C">
            <w:pPr>
              <w:spacing w:after="200" w:line="276" w:lineRule="auto"/>
              <w:jc w:val="center"/>
            </w:pPr>
            <w:r>
              <w:rPr>
                <w:color w:val="000000"/>
              </w:rPr>
              <w:t>Годы </w:t>
            </w:r>
          </w:p>
        </w:tc>
      </w:tr>
      <w:tr w:rsidR="008C185A" w:rsidRPr="00E52B46" w14:paraId="75D052A1" w14:textId="37ADC06D" w:rsidTr="008C185A">
        <w:trPr>
          <w:trHeight w:val="301"/>
        </w:trPr>
        <w:tc>
          <w:tcPr>
            <w:tcW w:w="1420" w:type="dxa"/>
            <w:vMerge/>
            <w:shd w:val="clear" w:color="auto" w:fill="FFFFFF"/>
            <w:vAlign w:val="center"/>
          </w:tcPr>
          <w:p w14:paraId="40E68BAE" w14:textId="77777777" w:rsidR="0010136C" w:rsidRPr="00E52B46" w:rsidRDefault="0010136C" w:rsidP="0010136C"/>
        </w:tc>
        <w:tc>
          <w:tcPr>
            <w:tcW w:w="2410" w:type="dxa"/>
            <w:vMerge/>
            <w:shd w:val="clear" w:color="auto" w:fill="FFFFFF"/>
            <w:vAlign w:val="center"/>
          </w:tcPr>
          <w:p w14:paraId="6789774A" w14:textId="77777777" w:rsidR="0010136C" w:rsidRPr="00E52B46" w:rsidRDefault="0010136C" w:rsidP="0010136C"/>
        </w:tc>
        <w:tc>
          <w:tcPr>
            <w:tcW w:w="2551" w:type="dxa"/>
            <w:vMerge/>
            <w:shd w:val="clear" w:color="auto" w:fill="FFFFFF"/>
            <w:vAlign w:val="center"/>
          </w:tcPr>
          <w:p w14:paraId="1FB22CFF" w14:textId="77777777" w:rsidR="0010136C" w:rsidRPr="00E52B46" w:rsidRDefault="0010136C" w:rsidP="0010136C"/>
        </w:tc>
        <w:tc>
          <w:tcPr>
            <w:tcW w:w="1134" w:type="dxa"/>
            <w:shd w:val="clear" w:color="auto" w:fill="FFFFFF"/>
            <w:tcMar>
              <w:top w:w="72" w:type="dxa"/>
              <w:left w:w="144" w:type="dxa"/>
              <w:bottom w:w="72" w:type="dxa"/>
              <w:right w:w="144" w:type="dxa"/>
            </w:tcMar>
          </w:tcPr>
          <w:p w14:paraId="117507AF" w14:textId="77777777" w:rsidR="0010136C" w:rsidRDefault="0010136C" w:rsidP="0010136C">
            <w:pPr>
              <w:jc w:val="center"/>
              <w:rPr>
                <w:bCs/>
                <w:color w:val="0D0D0D"/>
                <w:kern w:val="24"/>
              </w:rPr>
            </w:pPr>
            <w:r w:rsidRPr="00ED73F5">
              <w:rPr>
                <w:bCs/>
                <w:color w:val="0D0D0D"/>
                <w:kern w:val="24"/>
              </w:rPr>
              <w:t>2015 г.</w:t>
            </w:r>
          </w:p>
          <w:p w14:paraId="51B47E45" w14:textId="77777777" w:rsidR="0010136C" w:rsidRPr="00E879EA" w:rsidRDefault="0010136C" w:rsidP="0010136C">
            <w:pPr>
              <w:jc w:val="center"/>
              <w:rPr>
                <w:lang w:val="en-US"/>
              </w:rPr>
            </w:pPr>
          </w:p>
        </w:tc>
        <w:tc>
          <w:tcPr>
            <w:tcW w:w="993" w:type="dxa"/>
            <w:shd w:val="clear" w:color="auto" w:fill="FFFFFF"/>
            <w:tcMar>
              <w:top w:w="72" w:type="dxa"/>
              <w:left w:w="144" w:type="dxa"/>
              <w:bottom w:w="72" w:type="dxa"/>
              <w:right w:w="144" w:type="dxa"/>
            </w:tcMar>
          </w:tcPr>
          <w:p w14:paraId="145CF1AA" w14:textId="77777777" w:rsidR="0010136C" w:rsidRDefault="0010136C" w:rsidP="0010136C">
            <w:pPr>
              <w:jc w:val="center"/>
              <w:rPr>
                <w:bCs/>
                <w:color w:val="0D0D0D"/>
                <w:kern w:val="24"/>
                <w:lang w:val="en-US"/>
              </w:rPr>
            </w:pPr>
            <w:r w:rsidRPr="00ED73F5">
              <w:rPr>
                <w:bCs/>
                <w:color w:val="0D0D0D"/>
                <w:kern w:val="24"/>
              </w:rPr>
              <w:t>2016 г.</w:t>
            </w:r>
          </w:p>
          <w:p w14:paraId="4CAFBD01" w14:textId="77777777" w:rsidR="0010136C" w:rsidRPr="00E879EA" w:rsidRDefault="0010136C" w:rsidP="0010136C">
            <w:pPr>
              <w:jc w:val="center"/>
              <w:rPr>
                <w:lang w:val="en-US"/>
              </w:rPr>
            </w:pPr>
          </w:p>
        </w:tc>
        <w:tc>
          <w:tcPr>
            <w:tcW w:w="992" w:type="dxa"/>
            <w:shd w:val="clear" w:color="auto" w:fill="FFFFFF"/>
            <w:tcMar>
              <w:top w:w="72" w:type="dxa"/>
              <w:left w:w="144" w:type="dxa"/>
              <w:bottom w:w="72" w:type="dxa"/>
              <w:right w:w="144" w:type="dxa"/>
            </w:tcMar>
          </w:tcPr>
          <w:p w14:paraId="0CF2BCB0" w14:textId="77777777" w:rsidR="0010136C" w:rsidRDefault="0010136C" w:rsidP="0010136C">
            <w:pPr>
              <w:jc w:val="center"/>
              <w:rPr>
                <w:bCs/>
                <w:color w:val="0D0D0D"/>
                <w:kern w:val="24"/>
                <w:lang w:val="en-US"/>
              </w:rPr>
            </w:pPr>
            <w:r w:rsidRPr="00ED73F5">
              <w:rPr>
                <w:bCs/>
                <w:color w:val="0D0D0D"/>
                <w:kern w:val="24"/>
              </w:rPr>
              <w:t>2017 г.</w:t>
            </w:r>
          </w:p>
          <w:p w14:paraId="573D5FF0" w14:textId="77777777" w:rsidR="0010136C" w:rsidRPr="00E879EA" w:rsidRDefault="0010136C" w:rsidP="0010136C">
            <w:pPr>
              <w:jc w:val="center"/>
              <w:rPr>
                <w:lang w:val="en-US"/>
              </w:rPr>
            </w:pPr>
          </w:p>
        </w:tc>
        <w:tc>
          <w:tcPr>
            <w:tcW w:w="992" w:type="dxa"/>
            <w:shd w:val="clear" w:color="auto" w:fill="FFFFFF"/>
          </w:tcPr>
          <w:p w14:paraId="68965646" w14:textId="77777777" w:rsidR="0010136C" w:rsidRDefault="0010136C" w:rsidP="0010136C">
            <w:pPr>
              <w:jc w:val="center"/>
              <w:rPr>
                <w:bCs/>
                <w:color w:val="0D0D0D"/>
                <w:kern w:val="24"/>
                <w:lang w:val="en-US"/>
              </w:rPr>
            </w:pPr>
            <w:r w:rsidRPr="00ED73F5">
              <w:rPr>
                <w:bCs/>
                <w:color w:val="0D0D0D"/>
                <w:kern w:val="24"/>
              </w:rPr>
              <w:t>2018 г.</w:t>
            </w:r>
          </w:p>
          <w:p w14:paraId="6A789E55" w14:textId="77777777" w:rsidR="0010136C" w:rsidRPr="00E879EA" w:rsidRDefault="0010136C" w:rsidP="0010136C">
            <w:pPr>
              <w:jc w:val="center"/>
              <w:rPr>
                <w:lang w:val="en-US"/>
              </w:rPr>
            </w:pPr>
          </w:p>
        </w:tc>
        <w:tc>
          <w:tcPr>
            <w:tcW w:w="1276" w:type="dxa"/>
            <w:shd w:val="clear" w:color="auto" w:fill="FFFFFF"/>
          </w:tcPr>
          <w:p w14:paraId="305F1A17" w14:textId="77777777" w:rsidR="0010136C" w:rsidRDefault="0010136C" w:rsidP="0010136C">
            <w:pPr>
              <w:jc w:val="center"/>
              <w:rPr>
                <w:bCs/>
                <w:color w:val="0D0D0D"/>
                <w:kern w:val="24"/>
                <w:lang w:val="en-US"/>
              </w:rPr>
            </w:pPr>
            <w:r w:rsidRPr="00E52B46">
              <w:rPr>
                <w:bCs/>
                <w:color w:val="0D0D0D"/>
                <w:kern w:val="24"/>
              </w:rPr>
              <w:t>2019 г.</w:t>
            </w:r>
          </w:p>
          <w:p w14:paraId="4B78BDD2" w14:textId="77777777" w:rsidR="0010136C" w:rsidRPr="00E879EA" w:rsidRDefault="0010136C" w:rsidP="0010136C">
            <w:pPr>
              <w:jc w:val="center"/>
              <w:rPr>
                <w:lang w:val="en-US"/>
              </w:rPr>
            </w:pPr>
          </w:p>
        </w:tc>
        <w:tc>
          <w:tcPr>
            <w:tcW w:w="1276" w:type="dxa"/>
            <w:tcBorders>
              <w:right w:val="single" w:sz="4" w:space="0" w:color="auto"/>
            </w:tcBorders>
            <w:shd w:val="clear" w:color="auto" w:fill="FFFFFF"/>
          </w:tcPr>
          <w:p w14:paraId="7216F67B" w14:textId="77777777" w:rsidR="0010136C" w:rsidRDefault="0010136C" w:rsidP="0010136C">
            <w:pPr>
              <w:jc w:val="center"/>
              <w:rPr>
                <w:bCs/>
                <w:color w:val="0D0D0D"/>
                <w:kern w:val="24"/>
                <w:lang w:val="en-US"/>
              </w:rPr>
            </w:pPr>
            <w:r w:rsidRPr="00E52B46">
              <w:rPr>
                <w:bCs/>
                <w:color w:val="0D0D0D"/>
                <w:kern w:val="24"/>
              </w:rPr>
              <w:t>2020 г.</w:t>
            </w:r>
          </w:p>
          <w:p w14:paraId="75FABAAD" w14:textId="77777777" w:rsidR="0010136C" w:rsidRPr="00E879EA"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2ED87190" w14:textId="77777777" w:rsidR="0010136C" w:rsidRPr="00935311" w:rsidRDefault="0010136C" w:rsidP="0010136C">
            <w:pPr>
              <w:spacing w:after="200" w:line="276" w:lineRule="auto"/>
            </w:pPr>
            <w:r>
              <w:t>2021 г.</w:t>
            </w:r>
          </w:p>
          <w:p w14:paraId="40897EC0" w14:textId="77777777" w:rsidR="0010136C" w:rsidRPr="00E879EA" w:rsidRDefault="0010136C" w:rsidP="0010136C">
            <w:pPr>
              <w:jc w:val="center"/>
              <w:rPr>
                <w:lang w:val="en-US"/>
              </w:rPr>
            </w:pPr>
          </w:p>
        </w:tc>
        <w:tc>
          <w:tcPr>
            <w:tcW w:w="1132" w:type="dxa"/>
            <w:tcBorders>
              <w:left w:val="single" w:sz="4" w:space="0" w:color="auto"/>
            </w:tcBorders>
            <w:shd w:val="clear" w:color="auto" w:fill="FFFFFF"/>
          </w:tcPr>
          <w:p w14:paraId="07EBCCB7" w14:textId="3C78474E" w:rsidR="0010136C" w:rsidRPr="008C185A" w:rsidRDefault="008C185A" w:rsidP="0010136C">
            <w:pPr>
              <w:spacing w:after="200" w:line="276" w:lineRule="auto"/>
            </w:pPr>
            <w:r>
              <w:t>2022 г</w:t>
            </w:r>
          </w:p>
          <w:p w14:paraId="1FBBEFD0" w14:textId="77777777" w:rsidR="0010136C" w:rsidRPr="00E879EA" w:rsidRDefault="0010136C" w:rsidP="0010136C">
            <w:pPr>
              <w:jc w:val="center"/>
              <w:rPr>
                <w:lang w:val="en-US"/>
              </w:rPr>
            </w:pPr>
          </w:p>
        </w:tc>
      </w:tr>
      <w:tr w:rsidR="008C185A" w:rsidRPr="00E52B46" w14:paraId="200C86BE" w14:textId="729974CA" w:rsidTr="008C185A">
        <w:trPr>
          <w:trHeight w:val="284"/>
        </w:trPr>
        <w:tc>
          <w:tcPr>
            <w:tcW w:w="1420" w:type="dxa"/>
            <w:vMerge w:val="restart"/>
            <w:shd w:val="clear" w:color="auto" w:fill="FFFFFF"/>
            <w:tcMar>
              <w:top w:w="72" w:type="dxa"/>
              <w:left w:w="144" w:type="dxa"/>
              <w:bottom w:w="72" w:type="dxa"/>
              <w:right w:w="144" w:type="dxa"/>
            </w:tcMar>
          </w:tcPr>
          <w:p w14:paraId="53FEE43F" w14:textId="77777777" w:rsidR="0010136C" w:rsidRPr="00E52B46" w:rsidRDefault="0010136C" w:rsidP="0010136C">
            <w:pPr>
              <w:pStyle w:val="aa"/>
              <w:numPr>
                <w:ilvl w:val="0"/>
                <w:numId w:val="21"/>
              </w:numPr>
              <w:ind w:left="0" w:hanging="142"/>
            </w:pPr>
            <w:r w:rsidRPr="00B87F45">
              <w:rPr>
                <w:color w:val="000000"/>
                <w:kern w:val="24"/>
              </w:rPr>
              <w:t>Программа</w:t>
            </w:r>
          </w:p>
        </w:tc>
        <w:tc>
          <w:tcPr>
            <w:tcW w:w="2410" w:type="dxa"/>
            <w:vMerge w:val="restart"/>
            <w:shd w:val="clear" w:color="auto" w:fill="FFFFFF"/>
            <w:tcMar>
              <w:top w:w="72" w:type="dxa"/>
              <w:left w:w="144" w:type="dxa"/>
              <w:bottom w:w="72" w:type="dxa"/>
              <w:right w:w="144" w:type="dxa"/>
            </w:tcMar>
          </w:tcPr>
          <w:p w14:paraId="1B2252EB" w14:textId="77777777" w:rsidR="0010136C" w:rsidRDefault="0010136C" w:rsidP="0010136C">
            <w:pPr>
              <w:jc w:val="center"/>
              <w:outlineLvl w:val="1"/>
            </w:pPr>
            <w:r w:rsidRPr="005577B3">
              <w:rPr>
                <w:sz w:val="22"/>
                <w:szCs w:val="22"/>
              </w:rPr>
              <w:t>«Р</w:t>
            </w:r>
            <w:r>
              <w:rPr>
                <w:sz w:val="22"/>
                <w:szCs w:val="22"/>
              </w:rPr>
              <w:t xml:space="preserve">азвитие агропромышленного комплекса и сельских </w:t>
            </w:r>
          </w:p>
          <w:p w14:paraId="7487252B" w14:textId="130753B0" w:rsidR="0010136C" w:rsidRPr="00E52B46" w:rsidRDefault="0010136C" w:rsidP="0010136C">
            <w:pPr>
              <w:jc w:val="center"/>
              <w:outlineLvl w:val="1"/>
            </w:pPr>
            <w:r>
              <w:rPr>
                <w:sz w:val="22"/>
                <w:szCs w:val="22"/>
              </w:rPr>
              <w:t>территорий»</w:t>
            </w:r>
          </w:p>
        </w:tc>
        <w:tc>
          <w:tcPr>
            <w:tcW w:w="2551" w:type="dxa"/>
            <w:shd w:val="clear" w:color="auto" w:fill="FFFFFF"/>
            <w:tcMar>
              <w:top w:w="72" w:type="dxa"/>
              <w:left w:w="144" w:type="dxa"/>
              <w:bottom w:w="72" w:type="dxa"/>
              <w:right w:w="144" w:type="dxa"/>
            </w:tcMar>
          </w:tcPr>
          <w:p w14:paraId="7FA9CC1E" w14:textId="77777777" w:rsidR="0010136C" w:rsidRPr="00E52B46" w:rsidRDefault="0010136C" w:rsidP="0010136C">
            <w:r w:rsidRPr="00E52B46">
              <w:rPr>
                <w:bCs/>
                <w:color w:val="000000"/>
                <w:kern w:val="24"/>
              </w:rPr>
              <w:t xml:space="preserve">Всего </w:t>
            </w:r>
          </w:p>
        </w:tc>
        <w:tc>
          <w:tcPr>
            <w:tcW w:w="1134" w:type="dxa"/>
            <w:shd w:val="clear" w:color="auto" w:fill="FFFFFF"/>
            <w:tcMar>
              <w:top w:w="72" w:type="dxa"/>
              <w:left w:w="144" w:type="dxa"/>
              <w:bottom w:w="72" w:type="dxa"/>
              <w:right w:w="144" w:type="dxa"/>
            </w:tcMar>
          </w:tcPr>
          <w:p w14:paraId="30089183" w14:textId="77777777" w:rsidR="0010136C" w:rsidRPr="00E52B46" w:rsidRDefault="0010136C" w:rsidP="0010136C">
            <w:pPr>
              <w:jc w:val="center"/>
            </w:pPr>
            <w:r>
              <w:t>268,305</w:t>
            </w:r>
          </w:p>
        </w:tc>
        <w:tc>
          <w:tcPr>
            <w:tcW w:w="993" w:type="dxa"/>
            <w:shd w:val="clear" w:color="auto" w:fill="FFFFFF"/>
            <w:tcMar>
              <w:top w:w="72" w:type="dxa"/>
              <w:left w:w="144" w:type="dxa"/>
              <w:bottom w:w="72" w:type="dxa"/>
              <w:right w:w="144" w:type="dxa"/>
            </w:tcMar>
          </w:tcPr>
          <w:p w14:paraId="53C316BF" w14:textId="77777777" w:rsidR="0010136C" w:rsidRPr="005E200B" w:rsidRDefault="0010136C" w:rsidP="0010136C">
            <w:pPr>
              <w:jc w:val="center"/>
            </w:pPr>
            <w:r>
              <w:t>266,4</w:t>
            </w:r>
          </w:p>
        </w:tc>
        <w:tc>
          <w:tcPr>
            <w:tcW w:w="992" w:type="dxa"/>
            <w:shd w:val="clear" w:color="auto" w:fill="FFFFFF"/>
            <w:tcMar>
              <w:top w:w="72" w:type="dxa"/>
              <w:left w:w="144" w:type="dxa"/>
              <w:bottom w:w="72" w:type="dxa"/>
              <w:right w:w="144" w:type="dxa"/>
            </w:tcMar>
          </w:tcPr>
          <w:p w14:paraId="7E4C7426" w14:textId="77777777" w:rsidR="0010136C" w:rsidRPr="00E52B46" w:rsidRDefault="0010136C" w:rsidP="0010136C">
            <w:pPr>
              <w:jc w:val="center"/>
            </w:pPr>
            <w:r>
              <w:t>400</w:t>
            </w:r>
          </w:p>
        </w:tc>
        <w:tc>
          <w:tcPr>
            <w:tcW w:w="992" w:type="dxa"/>
            <w:shd w:val="clear" w:color="auto" w:fill="FFFFFF"/>
          </w:tcPr>
          <w:p w14:paraId="5610E30B" w14:textId="77777777" w:rsidR="0010136C" w:rsidRPr="000B252B" w:rsidRDefault="0010136C" w:rsidP="0010136C">
            <w:pPr>
              <w:jc w:val="center"/>
              <w:rPr>
                <w:lang w:val="en-US"/>
              </w:rPr>
            </w:pPr>
            <w:r>
              <w:t>145</w:t>
            </w:r>
          </w:p>
        </w:tc>
        <w:tc>
          <w:tcPr>
            <w:tcW w:w="1276" w:type="dxa"/>
            <w:shd w:val="clear" w:color="auto" w:fill="FFFFFF"/>
          </w:tcPr>
          <w:p w14:paraId="60E305F8" w14:textId="34B37F5B" w:rsidR="0010136C" w:rsidRPr="008F6975" w:rsidRDefault="0010136C" w:rsidP="0010136C">
            <w:pPr>
              <w:jc w:val="center"/>
              <w:rPr>
                <w:lang w:val="en-US"/>
              </w:rPr>
            </w:pPr>
            <w:r>
              <w:t>405,0225</w:t>
            </w:r>
          </w:p>
        </w:tc>
        <w:tc>
          <w:tcPr>
            <w:tcW w:w="1276" w:type="dxa"/>
            <w:tcBorders>
              <w:right w:val="single" w:sz="4" w:space="0" w:color="auto"/>
            </w:tcBorders>
            <w:shd w:val="clear" w:color="auto" w:fill="FFFFFF"/>
          </w:tcPr>
          <w:p w14:paraId="0068E74B" w14:textId="058FEBD4" w:rsidR="0010136C" w:rsidRPr="00E52B46" w:rsidRDefault="00671330" w:rsidP="0010136C">
            <w:pPr>
              <w:jc w:val="center"/>
            </w:pPr>
            <w:r>
              <w:t>72</w:t>
            </w:r>
            <w:r w:rsidR="008C185A">
              <w:t>1,2</w:t>
            </w:r>
          </w:p>
        </w:tc>
        <w:tc>
          <w:tcPr>
            <w:tcW w:w="992" w:type="dxa"/>
            <w:tcBorders>
              <w:left w:val="single" w:sz="4" w:space="0" w:color="auto"/>
              <w:right w:val="single" w:sz="4" w:space="0" w:color="auto"/>
            </w:tcBorders>
            <w:shd w:val="clear" w:color="auto" w:fill="FFFFFF"/>
          </w:tcPr>
          <w:p w14:paraId="537DE6CF" w14:textId="237E10E5" w:rsidR="0010136C" w:rsidRPr="00E52B46" w:rsidRDefault="008C185A" w:rsidP="0010136C">
            <w:pPr>
              <w:jc w:val="center"/>
            </w:pPr>
            <w:r>
              <w:t>631,2</w:t>
            </w:r>
          </w:p>
        </w:tc>
        <w:tc>
          <w:tcPr>
            <w:tcW w:w="1132" w:type="dxa"/>
            <w:tcBorders>
              <w:left w:val="single" w:sz="4" w:space="0" w:color="auto"/>
            </w:tcBorders>
            <w:shd w:val="clear" w:color="auto" w:fill="FFFFFF"/>
          </w:tcPr>
          <w:p w14:paraId="04225C2D" w14:textId="3E6ADE30" w:rsidR="0010136C" w:rsidRPr="00E52B46" w:rsidRDefault="008C185A" w:rsidP="0010136C">
            <w:pPr>
              <w:jc w:val="center"/>
            </w:pPr>
            <w:r>
              <w:t>231,2</w:t>
            </w:r>
          </w:p>
        </w:tc>
      </w:tr>
      <w:tr w:rsidR="008C185A" w:rsidRPr="00E52B46" w14:paraId="31F1D5CC" w14:textId="3135149F" w:rsidTr="008C185A">
        <w:trPr>
          <w:trHeight w:val="274"/>
        </w:trPr>
        <w:tc>
          <w:tcPr>
            <w:tcW w:w="1420" w:type="dxa"/>
            <w:vMerge/>
            <w:shd w:val="clear" w:color="auto" w:fill="FFFFFF"/>
            <w:vAlign w:val="center"/>
          </w:tcPr>
          <w:p w14:paraId="1B99EC56" w14:textId="77777777" w:rsidR="0010136C" w:rsidRPr="00E52B46" w:rsidRDefault="0010136C" w:rsidP="0010136C"/>
        </w:tc>
        <w:tc>
          <w:tcPr>
            <w:tcW w:w="2410" w:type="dxa"/>
            <w:vMerge/>
            <w:shd w:val="clear" w:color="auto" w:fill="FFFFFF"/>
            <w:vAlign w:val="center"/>
          </w:tcPr>
          <w:p w14:paraId="7B0C5364" w14:textId="77777777" w:rsidR="0010136C" w:rsidRPr="00E52B46" w:rsidRDefault="0010136C" w:rsidP="0010136C"/>
        </w:tc>
        <w:tc>
          <w:tcPr>
            <w:tcW w:w="2551" w:type="dxa"/>
            <w:shd w:val="clear" w:color="auto" w:fill="FFFFFF"/>
            <w:tcMar>
              <w:top w:w="72" w:type="dxa"/>
              <w:left w:w="144" w:type="dxa"/>
              <w:bottom w:w="72" w:type="dxa"/>
              <w:right w:w="144" w:type="dxa"/>
            </w:tcMar>
          </w:tcPr>
          <w:p w14:paraId="22E80D5B" w14:textId="77777777" w:rsidR="0010136C" w:rsidRPr="00E52B46" w:rsidRDefault="0010136C" w:rsidP="0010136C">
            <w:pPr>
              <w:spacing w:line="274" w:lineRule="atLeast"/>
            </w:pPr>
            <w:r w:rsidRPr="00E52B46">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B55106F" w14:textId="77777777" w:rsidR="0010136C" w:rsidRPr="00E52B46" w:rsidRDefault="0010136C" w:rsidP="0010136C">
            <w:pPr>
              <w:jc w:val="center"/>
            </w:pPr>
            <w:r>
              <w:t>0</w:t>
            </w:r>
          </w:p>
        </w:tc>
        <w:tc>
          <w:tcPr>
            <w:tcW w:w="993" w:type="dxa"/>
            <w:shd w:val="clear" w:color="auto" w:fill="FFFFFF"/>
            <w:tcMar>
              <w:top w:w="72" w:type="dxa"/>
              <w:left w:w="144" w:type="dxa"/>
              <w:bottom w:w="72" w:type="dxa"/>
              <w:right w:w="144" w:type="dxa"/>
            </w:tcMar>
          </w:tcPr>
          <w:p w14:paraId="49644AE4" w14:textId="77777777" w:rsidR="0010136C" w:rsidRPr="00E52B46" w:rsidRDefault="0010136C" w:rsidP="0010136C">
            <w:pPr>
              <w:jc w:val="center"/>
            </w:pPr>
            <w:r>
              <w:t>266,4</w:t>
            </w:r>
          </w:p>
        </w:tc>
        <w:tc>
          <w:tcPr>
            <w:tcW w:w="992" w:type="dxa"/>
            <w:shd w:val="clear" w:color="auto" w:fill="FFFFFF"/>
            <w:tcMar>
              <w:top w:w="72" w:type="dxa"/>
              <w:left w:w="144" w:type="dxa"/>
              <w:bottom w:w="72" w:type="dxa"/>
              <w:right w:w="144" w:type="dxa"/>
            </w:tcMar>
          </w:tcPr>
          <w:p w14:paraId="2799DB21" w14:textId="77777777" w:rsidR="0010136C" w:rsidRPr="00AF5D09" w:rsidRDefault="0010136C" w:rsidP="0010136C">
            <w:pPr>
              <w:jc w:val="center"/>
            </w:pPr>
            <w:r>
              <w:t>0</w:t>
            </w:r>
          </w:p>
        </w:tc>
        <w:tc>
          <w:tcPr>
            <w:tcW w:w="992" w:type="dxa"/>
            <w:shd w:val="clear" w:color="auto" w:fill="FFFFFF"/>
          </w:tcPr>
          <w:p w14:paraId="3EF1A255" w14:textId="77777777" w:rsidR="0010136C" w:rsidRDefault="0010136C" w:rsidP="0010136C">
            <w:pPr>
              <w:jc w:val="center"/>
            </w:pPr>
            <w:r>
              <w:t>0</w:t>
            </w:r>
          </w:p>
          <w:p w14:paraId="547853B5" w14:textId="7B6A7AB0" w:rsidR="008C185A" w:rsidRPr="008F6975" w:rsidRDefault="008C185A" w:rsidP="0010136C">
            <w:pPr>
              <w:jc w:val="center"/>
              <w:rPr>
                <w:lang w:val="en-US"/>
              </w:rPr>
            </w:pPr>
          </w:p>
        </w:tc>
        <w:tc>
          <w:tcPr>
            <w:tcW w:w="1276" w:type="dxa"/>
            <w:shd w:val="clear" w:color="auto" w:fill="FFFFFF"/>
          </w:tcPr>
          <w:p w14:paraId="273034FA"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7F6D15B6" w14:textId="77777777" w:rsidR="0010136C" w:rsidRPr="00E52B46" w:rsidRDefault="0010136C" w:rsidP="0010136C">
            <w:pPr>
              <w:jc w:val="center"/>
            </w:pPr>
            <w:r>
              <w:t>0</w:t>
            </w:r>
          </w:p>
        </w:tc>
        <w:tc>
          <w:tcPr>
            <w:tcW w:w="992" w:type="dxa"/>
            <w:tcBorders>
              <w:left w:val="single" w:sz="4" w:space="0" w:color="auto"/>
              <w:right w:val="single" w:sz="4" w:space="0" w:color="auto"/>
            </w:tcBorders>
            <w:shd w:val="clear" w:color="auto" w:fill="FFFFFF"/>
          </w:tcPr>
          <w:p w14:paraId="16E6DE7B" w14:textId="77777777" w:rsidR="0010136C" w:rsidRPr="00E52B46" w:rsidRDefault="0010136C" w:rsidP="0010136C">
            <w:pPr>
              <w:jc w:val="center"/>
            </w:pPr>
            <w:r>
              <w:t>0</w:t>
            </w:r>
          </w:p>
        </w:tc>
        <w:tc>
          <w:tcPr>
            <w:tcW w:w="1132" w:type="dxa"/>
            <w:tcBorders>
              <w:left w:val="single" w:sz="4" w:space="0" w:color="auto"/>
            </w:tcBorders>
            <w:shd w:val="clear" w:color="auto" w:fill="FFFFFF"/>
          </w:tcPr>
          <w:p w14:paraId="5C64DC3F" w14:textId="24DAA298" w:rsidR="0010136C" w:rsidRPr="00E52B46" w:rsidRDefault="008C185A" w:rsidP="0010136C">
            <w:pPr>
              <w:jc w:val="center"/>
            </w:pPr>
            <w:r>
              <w:t>0</w:t>
            </w:r>
          </w:p>
        </w:tc>
      </w:tr>
      <w:tr w:rsidR="008C185A" w:rsidRPr="00E52B46" w14:paraId="394C4979" w14:textId="3F103C3D" w:rsidTr="008C185A">
        <w:trPr>
          <w:trHeight w:val="537"/>
        </w:trPr>
        <w:tc>
          <w:tcPr>
            <w:tcW w:w="1420" w:type="dxa"/>
            <w:vMerge/>
            <w:shd w:val="clear" w:color="auto" w:fill="FFFFFF"/>
            <w:vAlign w:val="center"/>
          </w:tcPr>
          <w:p w14:paraId="25A3C708" w14:textId="77777777" w:rsidR="0010136C" w:rsidRPr="00E52B46" w:rsidRDefault="0010136C" w:rsidP="0010136C"/>
        </w:tc>
        <w:tc>
          <w:tcPr>
            <w:tcW w:w="2410" w:type="dxa"/>
            <w:vMerge/>
            <w:shd w:val="clear" w:color="auto" w:fill="FFFFFF"/>
            <w:vAlign w:val="center"/>
          </w:tcPr>
          <w:p w14:paraId="1717422B" w14:textId="77777777" w:rsidR="0010136C" w:rsidRPr="00E52B46" w:rsidRDefault="0010136C" w:rsidP="0010136C"/>
        </w:tc>
        <w:tc>
          <w:tcPr>
            <w:tcW w:w="2551" w:type="dxa"/>
            <w:shd w:val="clear" w:color="auto" w:fill="FFFFFF"/>
            <w:tcMar>
              <w:top w:w="72" w:type="dxa"/>
              <w:left w:w="144" w:type="dxa"/>
              <w:bottom w:w="72" w:type="dxa"/>
              <w:right w:w="144" w:type="dxa"/>
            </w:tcMar>
          </w:tcPr>
          <w:p w14:paraId="7252314D" w14:textId="77777777" w:rsidR="0010136C" w:rsidRPr="00E52B46" w:rsidRDefault="0010136C" w:rsidP="0010136C">
            <w:r w:rsidRPr="00E52B46">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563A5454" w14:textId="77777777" w:rsidR="0010136C" w:rsidRPr="00E52B46" w:rsidRDefault="0010136C" w:rsidP="0010136C">
            <w:pPr>
              <w:jc w:val="center"/>
            </w:pPr>
            <w:r>
              <w:t>268,305</w:t>
            </w:r>
          </w:p>
        </w:tc>
        <w:tc>
          <w:tcPr>
            <w:tcW w:w="993" w:type="dxa"/>
            <w:shd w:val="clear" w:color="auto" w:fill="FFFFFF"/>
            <w:tcMar>
              <w:top w:w="72" w:type="dxa"/>
              <w:left w:w="144" w:type="dxa"/>
              <w:bottom w:w="72" w:type="dxa"/>
              <w:right w:w="144" w:type="dxa"/>
            </w:tcMar>
          </w:tcPr>
          <w:p w14:paraId="16C1F003" w14:textId="77777777" w:rsidR="0010136C" w:rsidRPr="00E52B46" w:rsidRDefault="0010136C" w:rsidP="0010136C">
            <w:pPr>
              <w:jc w:val="center"/>
            </w:pPr>
            <w:r>
              <w:t>0</w:t>
            </w:r>
          </w:p>
        </w:tc>
        <w:tc>
          <w:tcPr>
            <w:tcW w:w="992" w:type="dxa"/>
            <w:shd w:val="clear" w:color="auto" w:fill="FFFFFF"/>
            <w:tcMar>
              <w:top w:w="72" w:type="dxa"/>
              <w:left w:w="144" w:type="dxa"/>
              <w:bottom w:w="72" w:type="dxa"/>
              <w:right w:w="144" w:type="dxa"/>
            </w:tcMar>
          </w:tcPr>
          <w:p w14:paraId="2921603C" w14:textId="77777777" w:rsidR="0010136C" w:rsidRPr="00E460A4" w:rsidRDefault="0010136C" w:rsidP="0010136C">
            <w:pPr>
              <w:jc w:val="center"/>
            </w:pPr>
            <w:r>
              <w:t>0</w:t>
            </w:r>
          </w:p>
          <w:p w14:paraId="007599AB" w14:textId="77777777" w:rsidR="0010136C" w:rsidRPr="00E52B46" w:rsidRDefault="0010136C" w:rsidP="0010136C">
            <w:pPr>
              <w:jc w:val="center"/>
            </w:pPr>
          </w:p>
        </w:tc>
        <w:tc>
          <w:tcPr>
            <w:tcW w:w="992" w:type="dxa"/>
            <w:shd w:val="clear" w:color="auto" w:fill="FFFFFF"/>
          </w:tcPr>
          <w:p w14:paraId="3A94ED9E" w14:textId="77777777" w:rsidR="0010136C" w:rsidRPr="008F6975" w:rsidRDefault="0010136C" w:rsidP="0010136C">
            <w:pPr>
              <w:jc w:val="center"/>
              <w:rPr>
                <w:lang w:val="en-US"/>
              </w:rPr>
            </w:pPr>
            <w:r>
              <w:t>0</w:t>
            </w:r>
          </w:p>
        </w:tc>
        <w:tc>
          <w:tcPr>
            <w:tcW w:w="1276" w:type="dxa"/>
            <w:shd w:val="clear" w:color="auto" w:fill="FFFFFF"/>
          </w:tcPr>
          <w:p w14:paraId="7E6C9E96"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280CE425" w14:textId="725B34BB" w:rsidR="0010136C" w:rsidRPr="00E52B46" w:rsidRDefault="008C185A" w:rsidP="0010136C">
            <w:pPr>
              <w:jc w:val="center"/>
            </w:pPr>
            <w:r>
              <w:t>1</w:t>
            </w:r>
            <w:r w:rsidR="008B4995">
              <w:t>7</w:t>
            </w:r>
            <w:r>
              <w:t>1,2</w:t>
            </w:r>
          </w:p>
        </w:tc>
        <w:tc>
          <w:tcPr>
            <w:tcW w:w="992" w:type="dxa"/>
            <w:tcBorders>
              <w:left w:val="single" w:sz="4" w:space="0" w:color="auto"/>
              <w:right w:val="single" w:sz="4" w:space="0" w:color="auto"/>
            </w:tcBorders>
            <w:shd w:val="clear" w:color="auto" w:fill="FFFFFF"/>
          </w:tcPr>
          <w:p w14:paraId="11991877" w14:textId="6A9316B1" w:rsidR="0010136C" w:rsidRPr="00E52B46" w:rsidRDefault="008C185A" w:rsidP="0010136C">
            <w:pPr>
              <w:jc w:val="center"/>
            </w:pPr>
            <w:r>
              <w:t>131,2</w:t>
            </w:r>
          </w:p>
        </w:tc>
        <w:tc>
          <w:tcPr>
            <w:tcW w:w="1132" w:type="dxa"/>
            <w:tcBorders>
              <w:left w:val="single" w:sz="4" w:space="0" w:color="auto"/>
            </w:tcBorders>
            <w:shd w:val="clear" w:color="auto" w:fill="FFFFFF"/>
          </w:tcPr>
          <w:p w14:paraId="6CE3D443" w14:textId="283D2C02" w:rsidR="0010136C" w:rsidRPr="00E52B46" w:rsidRDefault="008C185A" w:rsidP="0010136C">
            <w:pPr>
              <w:jc w:val="center"/>
            </w:pPr>
            <w:r>
              <w:t>131,2</w:t>
            </w:r>
          </w:p>
        </w:tc>
      </w:tr>
      <w:tr w:rsidR="008C185A" w:rsidRPr="00E52B46" w14:paraId="46A1655F" w14:textId="70E27F47" w:rsidTr="008C185A">
        <w:trPr>
          <w:trHeight w:val="299"/>
        </w:trPr>
        <w:tc>
          <w:tcPr>
            <w:tcW w:w="1420" w:type="dxa"/>
            <w:vMerge/>
            <w:shd w:val="clear" w:color="auto" w:fill="FFFFFF"/>
            <w:vAlign w:val="center"/>
          </w:tcPr>
          <w:p w14:paraId="3EAB824C" w14:textId="77777777" w:rsidR="0010136C" w:rsidRPr="00E52B46" w:rsidRDefault="0010136C" w:rsidP="0010136C"/>
        </w:tc>
        <w:tc>
          <w:tcPr>
            <w:tcW w:w="2410" w:type="dxa"/>
            <w:vMerge/>
            <w:shd w:val="clear" w:color="auto" w:fill="FFFFFF"/>
            <w:vAlign w:val="center"/>
          </w:tcPr>
          <w:p w14:paraId="54B26132" w14:textId="77777777" w:rsidR="0010136C" w:rsidRPr="00E52B46" w:rsidRDefault="0010136C" w:rsidP="0010136C"/>
        </w:tc>
        <w:tc>
          <w:tcPr>
            <w:tcW w:w="2551" w:type="dxa"/>
            <w:shd w:val="clear" w:color="auto" w:fill="FFFFFF"/>
            <w:tcMar>
              <w:top w:w="72" w:type="dxa"/>
              <w:left w:w="144" w:type="dxa"/>
              <w:bottom w:w="72" w:type="dxa"/>
              <w:right w:w="144" w:type="dxa"/>
            </w:tcMar>
          </w:tcPr>
          <w:p w14:paraId="5A478EDC" w14:textId="77777777" w:rsidR="0010136C" w:rsidRPr="00E52B46" w:rsidRDefault="0010136C" w:rsidP="0010136C">
            <w:r w:rsidRPr="00E52B46">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64063A5" w14:textId="77777777" w:rsidR="0010136C" w:rsidRPr="00E52B46" w:rsidRDefault="0010136C" w:rsidP="0010136C">
            <w:pPr>
              <w:jc w:val="center"/>
            </w:pPr>
            <w:r>
              <w:t>0</w:t>
            </w:r>
          </w:p>
        </w:tc>
        <w:tc>
          <w:tcPr>
            <w:tcW w:w="993" w:type="dxa"/>
            <w:shd w:val="clear" w:color="auto" w:fill="FFFFFF"/>
            <w:tcMar>
              <w:top w:w="72" w:type="dxa"/>
              <w:left w:w="144" w:type="dxa"/>
              <w:bottom w:w="72" w:type="dxa"/>
              <w:right w:w="144" w:type="dxa"/>
            </w:tcMar>
          </w:tcPr>
          <w:p w14:paraId="6F3B5C9F" w14:textId="77777777" w:rsidR="0010136C" w:rsidRPr="00E52B46" w:rsidRDefault="0010136C" w:rsidP="0010136C">
            <w:pPr>
              <w:jc w:val="center"/>
            </w:pPr>
            <w:r>
              <w:t>0</w:t>
            </w:r>
          </w:p>
        </w:tc>
        <w:tc>
          <w:tcPr>
            <w:tcW w:w="992" w:type="dxa"/>
            <w:shd w:val="clear" w:color="auto" w:fill="FFFFFF"/>
            <w:tcMar>
              <w:top w:w="72" w:type="dxa"/>
              <w:left w:w="144" w:type="dxa"/>
              <w:bottom w:w="72" w:type="dxa"/>
              <w:right w:w="144" w:type="dxa"/>
            </w:tcMar>
          </w:tcPr>
          <w:p w14:paraId="535D3BFE" w14:textId="77777777" w:rsidR="0010136C" w:rsidRPr="00330D88" w:rsidRDefault="0010136C" w:rsidP="0010136C">
            <w:pPr>
              <w:jc w:val="center"/>
              <w:rPr>
                <w:lang w:val="en-US"/>
              </w:rPr>
            </w:pPr>
            <w:r w:rsidRPr="00330D88">
              <w:rPr>
                <w:lang w:val="en-US"/>
              </w:rPr>
              <w:t>400</w:t>
            </w:r>
          </w:p>
        </w:tc>
        <w:tc>
          <w:tcPr>
            <w:tcW w:w="992" w:type="dxa"/>
            <w:shd w:val="clear" w:color="auto" w:fill="FFFFFF"/>
          </w:tcPr>
          <w:p w14:paraId="3AD35F68" w14:textId="77777777" w:rsidR="0010136C" w:rsidRPr="00330D88" w:rsidRDefault="0010136C" w:rsidP="0010136C">
            <w:pPr>
              <w:jc w:val="center"/>
            </w:pPr>
            <w:r>
              <w:t>145</w:t>
            </w:r>
          </w:p>
        </w:tc>
        <w:tc>
          <w:tcPr>
            <w:tcW w:w="1276" w:type="dxa"/>
            <w:shd w:val="clear" w:color="auto" w:fill="FFFFFF"/>
          </w:tcPr>
          <w:p w14:paraId="59FFF458" w14:textId="40B2B93B" w:rsidR="0010136C" w:rsidRPr="00330D88" w:rsidRDefault="0010136C" w:rsidP="0010136C">
            <w:pPr>
              <w:jc w:val="center"/>
            </w:pPr>
            <w:r>
              <w:t>405,0225</w:t>
            </w:r>
          </w:p>
        </w:tc>
        <w:tc>
          <w:tcPr>
            <w:tcW w:w="1276" w:type="dxa"/>
            <w:tcBorders>
              <w:right w:val="single" w:sz="4" w:space="0" w:color="auto"/>
            </w:tcBorders>
            <w:shd w:val="clear" w:color="auto" w:fill="FFFFFF"/>
          </w:tcPr>
          <w:p w14:paraId="4B4DAC75" w14:textId="09EBB38D" w:rsidR="0010136C" w:rsidRPr="00330D88" w:rsidRDefault="008C185A" w:rsidP="0010136C">
            <w:pPr>
              <w:jc w:val="center"/>
            </w:pPr>
            <w:r>
              <w:t>5</w:t>
            </w:r>
            <w:r w:rsidR="00671330">
              <w:t>5</w:t>
            </w:r>
            <w:r w:rsidR="0010136C">
              <w:t>0</w:t>
            </w:r>
          </w:p>
        </w:tc>
        <w:tc>
          <w:tcPr>
            <w:tcW w:w="992" w:type="dxa"/>
            <w:tcBorders>
              <w:left w:val="single" w:sz="4" w:space="0" w:color="auto"/>
              <w:right w:val="single" w:sz="4" w:space="0" w:color="auto"/>
            </w:tcBorders>
            <w:shd w:val="clear" w:color="auto" w:fill="FFFFFF"/>
          </w:tcPr>
          <w:p w14:paraId="7DDDF232" w14:textId="663F4D8E" w:rsidR="0010136C" w:rsidRPr="00330D88" w:rsidRDefault="008C185A" w:rsidP="0010136C">
            <w:pPr>
              <w:jc w:val="center"/>
            </w:pPr>
            <w:r>
              <w:t>50</w:t>
            </w:r>
            <w:r w:rsidR="0010136C">
              <w:t>0</w:t>
            </w:r>
          </w:p>
        </w:tc>
        <w:tc>
          <w:tcPr>
            <w:tcW w:w="1132" w:type="dxa"/>
            <w:tcBorders>
              <w:left w:val="single" w:sz="4" w:space="0" w:color="auto"/>
            </w:tcBorders>
            <w:shd w:val="clear" w:color="auto" w:fill="FFFFFF"/>
          </w:tcPr>
          <w:p w14:paraId="3C39BEFA" w14:textId="261D3D3C" w:rsidR="0010136C" w:rsidRPr="00330D88" w:rsidRDefault="008C185A" w:rsidP="0010136C">
            <w:pPr>
              <w:jc w:val="center"/>
            </w:pPr>
            <w:r>
              <w:t>100</w:t>
            </w:r>
          </w:p>
        </w:tc>
      </w:tr>
      <w:tr w:rsidR="008C185A" w:rsidRPr="003437E7" w14:paraId="73DE65F1" w14:textId="4A907C17" w:rsidTr="008C185A">
        <w:tc>
          <w:tcPr>
            <w:tcW w:w="1420" w:type="dxa"/>
            <w:vMerge w:val="restart"/>
            <w:shd w:val="clear" w:color="auto" w:fill="FFFFFF"/>
            <w:tcMar>
              <w:top w:w="72" w:type="dxa"/>
              <w:left w:w="144" w:type="dxa"/>
              <w:bottom w:w="72" w:type="dxa"/>
              <w:right w:w="144" w:type="dxa"/>
            </w:tcMar>
          </w:tcPr>
          <w:p w14:paraId="38BAB512" w14:textId="77777777" w:rsidR="0010136C" w:rsidRPr="00E52B46" w:rsidRDefault="0010136C" w:rsidP="0010136C">
            <w:r>
              <w:t xml:space="preserve">1.1 Подпрограмма </w:t>
            </w:r>
          </w:p>
        </w:tc>
        <w:tc>
          <w:tcPr>
            <w:tcW w:w="2410" w:type="dxa"/>
            <w:vMerge w:val="restart"/>
            <w:shd w:val="clear" w:color="auto" w:fill="FFFFFF"/>
            <w:tcMar>
              <w:top w:w="72" w:type="dxa"/>
              <w:left w:w="144" w:type="dxa"/>
              <w:bottom w:w="72" w:type="dxa"/>
              <w:right w:w="144" w:type="dxa"/>
            </w:tcMar>
          </w:tcPr>
          <w:p w14:paraId="6DC138EC" w14:textId="77777777" w:rsidR="0010136C" w:rsidRPr="004E710F" w:rsidRDefault="0010136C" w:rsidP="0010136C">
            <w:pPr>
              <w:pStyle w:val="aa"/>
              <w:ind w:left="0"/>
              <w:jc w:val="both"/>
              <w:rPr>
                <w:color w:val="000000"/>
              </w:rPr>
            </w:pPr>
            <w:r w:rsidRPr="004E710F">
              <w:rPr>
                <w:color w:val="000000"/>
              </w:rPr>
              <w:t>«Содействие в развитии сельскохозяйственного производства в МО «</w:t>
            </w:r>
            <w:proofErr w:type="spellStart"/>
            <w:r w:rsidRPr="004E710F">
              <w:rPr>
                <w:color w:val="000000"/>
              </w:rPr>
              <w:t>Хоринский</w:t>
            </w:r>
            <w:proofErr w:type="spellEnd"/>
            <w:r w:rsidRPr="004E710F">
              <w:rPr>
                <w:color w:val="000000"/>
              </w:rPr>
              <w:t xml:space="preserve"> район»   </w:t>
            </w:r>
          </w:p>
          <w:p w14:paraId="28B19738" w14:textId="77777777" w:rsidR="0010136C" w:rsidRPr="00E52B46" w:rsidRDefault="0010136C" w:rsidP="0010136C"/>
        </w:tc>
        <w:tc>
          <w:tcPr>
            <w:tcW w:w="2551" w:type="dxa"/>
            <w:shd w:val="clear" w:color="auto" w:fill="FFFFFF"/>
            <w:tcMar>
              <w:top w:w="72" w:type="dxa"/>
              <w:left w:w="144" w:type="dxa"/>
              <w:bottom w:w="72" w:type="dxa"/>
              <w:right w:w="144" w:type="dxa"/>
            </w:tcMar>
          </w:tcPr>
          <w:p w14:paraId="4002FEF5" w14:textId="77777777" w:rsidR="0010136C" w:rsidRPr="003437E7" w:rsidRDefault="0010136C"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4DFBDF02" w14:textId="77777777" w:rsidR="0010136C" w:rsidRPr="003437E7" w:rsidRDefault="0010136C" w:rsidP="0010136C">
            <w:pPr>
              <w:jc w:val="center"/>
            </w:pPr>
            <w:r w:rsidRPr="003437E7">
              <w:t>268,305</w:t>
            </w:r>
          </w:p>
        </w:tc>
        <w:tc>
          <w:tcPr>
            <w:tcW w:w="993" w:type="dxa"/>
            <w:shd w:val="clear" w:color="auto" w:fill="FFFFFF"/>
            <w:tcMar>
              <w:top w:w="72" w:type="dxa"/>
              <w:left w:w="144" w:type="dxa"/>
              <w:bottom w:w="72" w:type="dxa"/>
              <w:right w:w="144" w:type="dxa"/>
            </w:tcMar>
          </w:tcPr>
          <w:p w14:paraId="52A7400B"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7550CA8C" w14:textId="77777777" w:rsidR="0010136C" w:rsidRPr="0039266F" w:rsidRDefault="0010136C" w:rsidP="0010136C">
            <w:pPr>
              <w:jc w:val="center"/>
            </w:pPr>
            <w:r>
              <w:t>400</w:t>
            </w:r>
          </w:p>
        </w:tc>
        <w:tc>
          <w:tcPr>
            <w:tcW w:w="992" w:type="dxa"/>
            <w:shd w:val="clear" w:color="auto" w:fill="FFFFFF"/>
          </w:tcPr>
          <w:p w14:paraId="377753EC" w14:textId="77777777" w:rsidR="0010136C" w:rsidRPr="008F6975" w:rsidRDefault="0010136C" w:rsidP="0010136C">
            <w:pPr>
              <w:jc w:val="center"/>
              <w:rPr>
                <w:lang w:val="en-US"/>
              </w:rPr>
            </w:pPr>
            <w:r>
              <w:t>145</w:t>
            </w:r>
          </w:p>
        </w:tc>
        <w:tc>
          <w:tcPr>
            <w:tcW w:w="1276" w:type="dxa"/>
            <w:shd w:val="clear" w:color="auto" w:fill="FFFFFF"/>
          </w:tcPr>
          <w:p w14:paraId="77DB5055" w14:textId="6FF03F8E" w:rsidR="0010136C" w:rsidRPr="008F6975" w:rsidRDefault="0010136C" w:rsidP="0010136C">
            <w:pPr>
              <w:jc w:val="center"/>
              <w:rPr>
                <w:lang w:val="en-US"/>
              </w:rPr>
            </w:pPr>
            <w:r>
              <w:t>405,0225</w:t>
            </w:r>
          </w:p>
        </w:tc>
        <w:tc>
          <w:tcPr>
            <w:tcW w:w="1276" w:type="dxa"/>
            <w:tcBorders>
              <w:right w:val="single" w:sz="4" w:space="0" w:color="auto"/>
            </w:tcBorders>
            <w:shd w:val="clear" w:color="auto" w:fill="FFFFFF"/>
          </w:tcPr>
          <w:p w14:paraId="33A5D7A6" w14:textId="7C54F998" w:rsidR="0010136C" w:rsidRPr="008F6975" w:rsidRDefault="00671330" w:rsidP="0010136C">
            <w:pPr>
              <w:jc w:val="center"/>
              <w:rPr>
                <w:lang w:val="en-US"/>
              </w:rPr>
            </w:pPr>
            <w:r>
              <w:t>72</w:t>
            </w:r>
            <w:r w:rsidR="008C185A">
              <w:t>1,2</w:t>
            </w:r>
          </w:p>
        </w:tc>
        <w:tc>
          <w:tcPr>
            <w:tcW w:w="992" w:type="dxa"/>
            <w:tcBorders>
              <w:left w:val="single" w:sz="4" w:space="0" w:color="auto"/>
              <w:right w:val="single" w:sz="4" w:space="0" w:color="auto"/>
            </w:tcBorders>
            <w:shd w:val="clear" w:color="auto" w:fill="FFFFFF"/>
          </w:tcPr>
          <w:p w14:paraId="7C4EBE10" w14:textId="779C9657" w:rsidR="0010136C" w:rsidRPr="00670488" w:rsidRDefault="008C185A" w:rsidP="0010136C">
            <w:pPr>
              <w:jc w:val="center"/>
            </w:pPr>
            <w:r>
              <w:t>631,2</w:t>
            </w:r>
          </w:p>
        </w:tc>
        <w:tc>
          <w:tcPr>
            <w:tcW w:w="1132" w:type="dxa"/>
            <w:tcBorders>
              <w:left w:val="single" w:sz="4" w:space="0" w:color="auto"/>
            </w:tcBorders>
            <w:shd w:val="clear" w:color="auto" w:fill="FFFFFF"/>
          </w:tcPr>
          <w:p w14:paraId="23F5569F" w14:textId="0481859C" w:rsidR="0010136C" w:rsidRPr="00670488" w:rsidRDefault="008C185A" w:rsidP="0010136C">
            <w:pPr>
              <w:jc w:val="center"/>
            </w:pPr>
            <w:r>
              <w:t>631,2</w:t>
            </w:r>
          </w:p>
        </w:tc>
      </w:tr>
      <w:tr w:rsidR="008C185A" w:rsidRPr="003437E7" w14:paraId="1CD3FFB9" w14:textId="07DEB635" w:rsidTr="008C185A">
        <w:trPr>
          <w:trHeight w:val="291"/>
        </w:trPr>
        <w:tc>
          <w:tcPr>
            <w:tcW w:w="1420" w:type="dxa"/>
            <w:vMerge/>
            <w:shd w:val="clear" w:color="auto" w:fill="FFFFFF"/>
            <w:vAlign w:val="center"/>
          </w:tcPr>
          <w:p w14:paraId="35F9D1C0" w14:textId="77777777" w:rsidR="0010136C" w:rsidRPr="00E52B46" w:rsidRDefault="0010136C" w:rsidP="0010136C"/>
        </w:tc>
        <w:tc>
          <w:tcPr>
            <w:tcW w:w="2410" w:type="dxa"/>
            <w:vMerge/>
            <w:shd w:val="clear" w:color="auto" w:fill="FFFFFF"/>
            <w:vAlign w:val="center"/>
          </w:tcPr>
          <w:p w14:paraId="4BF08EB0" w14:textId="77777777" w:rsidR="0010136C" w:rsidRPr="00E52B46" w:rsidRDefault="0010136C" w:rsidP="0010136C"/>
        </w:tc>
        <w:tc>
          <w:tcPr>
            <w:tcW w:w="2551" w:type="dxa"/>
            <w:shd w:val="clear" w:color="auto" w:fill="FFFFFF"/>
            <w:tcMar>
              <w:top w:w="72" w:type="dxa"/>
              <w:left w:w="144" w:type="dxa"/>
              <w:bottom w:w="72" w:type="dxa"/>
              <w:right w:w="144" w:type="dxa"/>
            </w:tcMar>
          </w:tcPr>
          <w:p w14:paraId="669ECAE7" w14:textId="77777777" w:rsidR="0010136C" w:rsidRPr="003437E7" w:rsidRDefault="0010136C"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74DAFF5E"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1083B83B"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283F654F" w14:textId="77777777" w:rsidR="0010136C" w:rsidRPr="00AF5D09" w:rsidRDefault="0010136C" w:rsidP="0010136C">
            <w:pPr>
              <w:jc w:val="center"/>
            </w:pPr>
            <w:r>
              <w:t>0</w:t>
            </w:r>
          </w:p>
        </w:tc>
        <w:tc>
          <w:tcPr>
            <w:tcW w:w="992" w:type="dxa"/>
            <w:shd w:val="clear" w:color="auto" w:fill="FFFFFF"/>
          </w:tcPr>
          <w:p w14:paraId="231E522E" w14:textId="77777777" w:rsidR="0010136C" w:rsidRPr="008F6975" w:rsidRDefault="0010136C" w:rsidP="0010136C">
            <w:pPr>
              <w:jc w:val="center"/>
              <w:rPr>
                <w:lang w:val="en-US"/>
              </w:rPr>
            </w:pPr>
            <w:r>
              <w:t>0</w:t>
            </w:r>
          </w:p>
        </w:tc>
        <w:tc>
          <w:tcPr>
            <w:tcW w:w="1276" w:type="dxa"/>
            <w:shd w:val="clear" w:color="auto" w:fill="FFFFFF"/>
          </w:tcPr>
          <w:p w14:paraId="5D437751"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004538A5" w14:textId="77777777" w:rsidR="0010136C" w:rsidRPr="008F6975" w:rsidRDefault="0010136C" w:rsidP="0010136C">
            <w:pPr>
              <w:jc w:val="center"/>
              <w:rPr>
                <w:lang w:val="en-US"/>
              </w:rPr>
            </w:pPr>
            <w:r>
              <w:t>0</w:t>
            </w:r>
          </w:p>
        </w:tc>
        <w:tc>
          <w:tcPr>
            <w:tcW w:w="992" w:type="dxa"/>
            <w:tcBorders>
              <w:left w:val="single" w:sz="4" w:space="0" w:color="auto"/>
              <w:right w:val="single" w:sz="4" w:space="0" w:color="auto"/>
            </w:tcBorders>
            <w:shd w:val="clear" w:color="auto" w:fill="FFFFFF"/>
          </w:tcPr>
          <w:p w14:paraId="7A9AB9BA" w14:textId="77777777" w:rsidR="0010136C" w:rsidRPr="00670488" w:rsidRDefault="0010136C" w:rsidP="0010136C">
            <w:pPr>
              <w:jc w:val="center"/>
            </w:pPr>
            <w:r>
              <w:t>0</w:t>
            </w:r>
          </w:p>
        </w:tc>
        <w:tc>
          <w:tcPr>
            <w:tcW w:w="1132" w:type="dxa"/>
            <w:tcBorders>
              <w:left w:val="single" w:sz="4" w:space="0" w:color="auto"/>
            </w:tcBorders>
            <w:shd w:val="clear" w:color="auto" w:fill="FFFFFF"/>
          </w:tcPr>
          <w:p w14:paraId="0600CBBA" w14:textId="77EF5782" w:rsidR="0010136C" w:rsidRPr="00670488" w:rsidRDefault="008C185A" w:rsidP="0010136C">
            <w:pPr>
              <w:jc w:val="center"/>
            </w:pPr>
            <w:r>
              <w:t>0</w:t>
            </w:r>
          </w:p>
        </w:tc>
      </w:tr>
      <w:tr w:rsidR="008C185A" w:rsidRPr="003437E7" w14:paraId="735A64FE" w14:textId="411AECE6" w:rsidTr="008C185A">
        <w:tc>
          <w:tcPr>
            <w:tcW w:w="1420" w:type="dxa"/>
            <w:vMerge/>
            <w:shd w:val="clear" w:color="auto" w:fill="FFFFFF"/>
            <w:vAlign w:val="center"/>
          </w:tcPr>
          <w:p w14:paraId="0C061455" w14:textId="77777777" w:rsidR="0010136C" w:rsidRPr="00E52B46" w:rsidRDefault="0010136C" w:rsidP="0010136C"/>
        </w:tc>
        <w:tc>
          <w:tcPr>
            <w:tcW w:w="2410" w:type="dxa"/>
            <w:vMerge/>
            <w:shd w:val="clear" w:color="auto" w:fill="FFFFFF"/>
            <w:vAlign w:val="center"/>
          </w:tcPr>
          <w:p w14:paraId="6046B63A" w14:textId="77777777" w:rsidR="0010136C" w:rsidRPr="00E52B46" w:rsidRDefault="0010136C" w:rsidP="0010136C"/>
        </w:tc>
        <w:tc>
          <w:tcPr>
            <w:tcW w:w="2551" w:type="dxa"/>
            <w:shd w:val="clear" w:color="auto" w:fill="FFFFFF"/>
            <w:tcMar>
              <w:top w:w="72" w:type="dxa"/>
              <w:left w:w="144" w:type="dxa"/>
              <w:bottom w:w="72" w:type="dxa"/>
              <w:right w:w="144" w:type="dxa"/>
            </w:tcMar>
          </w:tcPr>
          <w:p w14:paraId="13C9B580" w14:textId="77777777" w:rsidR="0010136C" w:rsidRPr="003437E7" w:rsidRDefault="0010136C"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3C44AE97" w14:textId="77777777" w:rsidR="0010136C" w:rsidRPr="003437E7" w:rsidRDefault="0010136C" w:rsidP="0010136C">
            <w:pPr>
              <w:jc w:val="center"/>
            </w:pPr>
            <w:r w:rsidRPr="003437E7">
              <w:t>268,305</w:t>
            </w:r>
          </w:p>
        </w:tc>
        <w:tc>
          <w:tcPr>
            <w:tcW w:w="993" w:type="dxa"/>
            <w:shd w:val="clear" w:color="auto" w:fill="FFFFFF"/>
            <w:tcMar>
              <w:top w:w="72" w:type="dxa"/>
              <w:left w:w="144" w:type="dxa"/>
              <w:bottom w:w="72" w:type="dxa"/>
              <w:right w:w="144" w:type="dxa"/>
            </w:tcMar>
          </w:tcPr>
          <w:p w14:paraId="31EAAE73"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13333238" w14:textId="77777777" w:rsidR="0010136C" w:rsidRPr="0039266F" w:rsidRDefault="0010136C" w:rsidP="0010136C">
            <w:pPr>
              <w:jc w:val="center"/>
            </w:pPr>
            <w:r>
              <w:t>0</w:t>
            </w:r>
          </w:p>
        </w:tc>
        <w:tc>
          <w:tcPr>
            <w:tcW w:w="992" w:type="dxa"/>
            <w:shd w:val="clear" w:color="auto" w:fill="FFFFFF"/>
          </w:tcPr>
          <w:p w14:paraId="2E1A49EA" w14:textId="77777777" w:rsidR="0010136C" w:rsidRPr="008F6975" w:rsidRDefault="0010136C" w:rsidP="0010136C">
            <w:pPr>
              <w:jc w:val="center"/>
              <w:rPr>
                <w:lang w:val="en-US"/>
              </w:rPr>
            </w:pPr>
            <w:r>
              <w:t>0</w:t>
            </w:r>
          </w:p>
        </w:tc>
        <w:tc>
          <w:tcPr>
            <w:tcW w:w="1276" w:type="dxa"/>
            <w:shd w:val="clear" w:color="auto" w:fill="FFFFFF"/>
          </w:tcPr>
          <w:p w14:paraId="419258FE"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266CF0F3" w14:textId="60843889" w:rsidR="0010136C" w:rsidRPr="008F6975" w:rsidRDefault="008C185A" w:rsidP="0010136C">
            <w:pPr>
              <w:jc w:val="center"/>
              <w:rPr>
                <w:lang w:val="en-US"/>
              </w:rPr>
            </w:pPr>
            <w:r>
              <w:t>1</w:t>
            </w:r>
            <w:r w:rsidR="008B4995">
              <w:t>7</w:t>
            </w:r>
            <w:r>
              <w:t>1,2</w:t>
            </w:r>
          </w:p>
        </w:tc>
        <w:tc>
          <w:tcPr>
            <w:tcW w:w="992" w:type="dxa"/>
            <w:tcBorders>
              <w:left w:val="single" w:sz="4" w:space="0" w:color="auto"/>
              <w:right w:val="single" w:sz="4" w:space="0" w:color="auto"/>
            </w:tcBorders>
            <w:shd w:val="clear" w:color="auto" w:fill="FFFFFF"/>
          </w:tcPr>
          <w:p w14:paraId="3C646A9A" w14:textId="0F77A3BA" w:rsidR="0010136C" w:rsidRPr="00670488" w:rsidRDefault="008C185A" w:rsidP="0010136C">
            <w:pPr>
              <w:jc w:val="center"/>
            </w:pPr>
            <w:r>
              <w:t>131,2</w:t>
            </w:r>
          </w:p>
        </w:tc>
        <w:tc>
          <w:tcPr>
            <w:tcW w:w="1132" w:type="dxa"/>
            <w:tcBorders>
              <w:left w:val="single" w:sz="4" w:space="0" w:color="auto"/>
            </w:tcBorders>
            <w:shd w:val="clear" w:color="auto" w:fill="FFFFFF"/>
          </w:tcPr>
          <w:p w14:paraId="40FF0F0B" w14:textId="73859018" w:rsidR="0010136C" w:rsidRPr="00670488" w:rsidRDefault="008C185A" w:rsidP="0010136C">
            <w:pPr>
              <w:jc w:val="center"/>
            </w:pPr>
            <w:r>
              <w:t>131,2</w:t>
            </w:r>
          </w:p>
        </w:tc>
      </w:tr>
      <w:tr w:rsidR="008C185A" w:rsidRPr="003437E7" w14:paraId="7781D4BE" w14:textId="4FC14786" w:rsidTr="00BF5419">
        <w:trPr>
          <w:trHeight w:val="485"/>
        </w:trPr>
        <w:tc>
          <w:tcPr>
            <w:tcW w:w="1420" w:type="dxa"/>
            <w:vMerge/>
            <w:shd w:val="clear" w:color="auto" w:fill="FFFFFF"/>
            <w:vAlign w:val="center"/>
          </w:tcPr>
          <w:p w14:paraId="6DE15650" w14:textId="77777777" w:rsidR="0010136C" w:rsidRPr="00E52B46" w:rsidRDefault="0010136C" w:rsidP="0010136C"/>
        </w:tc>
        <w:tc>
          <w:tcPr>
            <w:tcW w:w="2410" w:type="dxa"/>
            <w:vMerge/>
            <w:shd w:val="clear" w:color="auto" w:fill="FFFFFF"/>
            <w:vAlign w:val="center"/>
          </w:tcPr>
          <w:p w14:paraId="78B92695" w14:textId="77777777" w:rsidR="0010136C" w:rsidRPr="00E52B46" w:rsidRDefault="0010136C" w:rsidP="0010136C"/>
        </w:tc>
        <w:tc>
          <w:tcPr>
            <w:tcW w:w="2551" w:type="dxa"/>
            <w:shd w:val="clear" w:color="auto" w:fill="FFFFFF"/>
            <w:tcMar>
              <w:top w:w="72" w:type="dxa"/>
              <w:left w:w="144" w:type="dxa"/>
              <w:bottom w:w="72" w:type="dxa"/>
              <w:right w:w="144" w:type="dxa"/>
            </w:tcMar>
          </w:tcPr>
          <w:p w14:paraId="720A1524" w14:textId="77777777" w:rsidR="0010136C" w:rsidRPr="003437E7" w:rsidRDefault="0010136C"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7D9FF64"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512755CD"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6D137555" w14:textId="77777777" w:rsidR="0010136C" w:rsidRPr="003437E7" w:rsidRDefault="0010136C" w:rsidP="0010136C">
            <w:pPr>
              <w:jc w:val="center"/>
            </w:pPr>
            <w:r>
              <w:t>400</w:t>
            </w:r>
          </w:p>
        </w:tc>
        <w:tc>
          <w:tcPr>
            <w:tcW w:w="992" w:type="dxa"/>
            <w:shd w:val="clear" w:color="auto" w:fill="FFFFFF"/>
          </w:tcPr>
          <w:p w14:paraId="1E89323F" w14:textId="77777777" w:rsidR="0010136C" w:rsidRPr="003437E7" w:rsidRDefault="0010136C" w:rsidP="0010136C">
            <w:pPr>
              <w:jc w:val="center"/>
            </w:pPr>
            <w:r>
              <w:t>145</w:t>
            </w:r>
          </w:p>
        </w:tc>
        <w:tc>
          <w:tcPr>
            <w:tcW w:w="1276" w:type="dxa"/>
            <w:shd w:val="clear" w:color="auto" w:fill="FFFFFF"/>
          </w:tcPr>
          <w:p w14:paraId="105951D0" w14:textId="52EC1076" w:rsidR="0010136C" w:rsidRPr="008F6975" w:rsidRDefault="008C185A" w:rsidP="0010136C">
            <w:pPr>
              <w:jc w:val="center"/>
              <w:rPr>
                <w:lang w:val="en-US"/>
              </w:rPr>
            </w:pPr>
            <w:r>
              <w:t>405,0225</w:t>
            </w:r>
          </w:p>
        </w:tc>
        <w:tc>
          <w:tcPr>
            <w:tcW w:w="1276" w:type="dxa"/>
            <w:tcBorders>
              <w:right w:val="single" w:sz="4" w:space="0" w:color="auto"/>
            </w:tcBorders>
            <w:shd w:val="clear" w:color="auto" w:fill="FFFFFF"/>
          </w:tcPr>
          <w:p w14:paraId="4DA45182" w14:textId="6918C2A2" w:rsidR="0010136C" w:rsidRPr="008F6975" w:rsidRDefault="008C185A" w:rsidP="0010136C">
            <w:pPr>
              <w:jc w:val="center"/>
              <w:rPr>
                <w:lang w:val="en-US"/>
              </w:rPr>
            </w:pPr>
            <w:r>
              <w:t>5</w:t>
            </w:r>
            <w:r w:rsidR="00671330">
              <w:t>5</w:t>
            </w:r>
            <w:r>
              <w:t>0</w:t>
            </w:r>
          </w:p>
        </w:tc>
        <w:tc>
          <w:tcPr>
            <w:tcW w:w="992" w:type="dxa"/>
            <w:tcBorders>
              <w:left w:val="single" w:sz="4" w:space="0" w:color="auto"/>
              <w:right w:val="single" w:sz="4" w:space="0" w:color="auto"/>
            </w:tcBorders>
            <w:shd w:val="clear" w:color="auto" w:fill="FFFFFF"/>
          </w:tcPr>
          <w:p w14:paraId="33D7C3DD" w14:textId="4F72B69E" w:rsidR="0010136C" w:rsidRPr="00670488" w:rsidRDefault="008C185A" w:rsidP="0010136C">
            <w:pPr>
              <w:jc w:val="center"/>
            </w:pPr>
            <w:r>
              <w:t>50</w:t>
            </w:r>
            <w:r w:rsidR="0010136C">
              <w:t>0</w:t>
            </w:r>
          </w:p>
        </w:tc>
        <w:tc>
          <w:tcPr>
            <w:tcW w:w="1132" w:type="dxa"/>
            <w:tcBorders>
              <w:left w:val="single" w:sz="4" w:space="0" w:color="auto"/>
            </w:tcBorders>
            <w:shd w:val="clear" w:color="auto" w:fill="FFFFFF"/>
          </w:tcPr>
          <w:p w14:paraId="44E1CA61" w14:textId="4080F702" w:rsidR="0010136C" w:rsidRPr="00670488" w:rsidRDefault="008C185A" w:rsidP="0010136C">
            <w:pPr>
              <w:jc w:val="center"/>
            </w:pPr>
            <w:r>
              <w:t>100</w:t>
            </w:r>
          </w:p>
        </w:tc>
      </w:tr>
      <w:tr w:rsidR="008C185A" w:rsidRPr="003437E7" w14:paraId="0D89D7D6" w14:textId="65D93D73" w:rsidTr="008C185A">
        <w:trPr>
          <w:trHeight w:val="428"/>
        </w:trPr>
        <w:tc>
          <w:tcPr>
            <w:tcW w:w="1420" w:type="dxa"/>
            <w:vMerge w:val="restart"/>
            <w:shd w:val="clear" w:color="auto" w:fill="FFFFFF"/>
            <w:vAlign w:val="center"/>
          </w:tcPr>
          <w:p w14:paraId="4ACB6699" w14:textId="77777777" w:rsidR="0010136C" w:rsidRPr="00E52B46" w:rsidRDefault="0010136C" w:rsidP="0010136C">
            <w:r>
              <w:t>1.1.1 Мероприятие</w:t>
            </w:r>
          </w:p>
        </w:tc>
        <w:tc>
          <w:tcPr>
            <w:tcW w:w="2410" w:type="dxa"/>
            <w:vMerge w:val="restart"/>
            <w:shd w:val="clear" w:color="auto" w:fill="FFFFFF"/>
            <w:vAlign w:val="center"/>
          </w:tcPr>
          <w:p w14:paraId="2EDDB34C" w14:textId="77777777" w:rsidR="00BF5419" w:rsidRDefault="0010136C" w:rsidP="0010136C">
            <w:r>
              <w:t xml:space="preserve">Развитие животноводства и растениеводства в </w:t>
            </w:r>
          </w:p>
          <w:p w14:paraId="782BD2DF" w14:textId="06DB872E" w:rsidR="0010136C" w:rsidRPr="00E52B46" w:rsidRDefault="0010136C" w:rsidP="0010136C">
            <w:proofErr w:type="spellStart"/>
            <w:r>
              <w:t>Хоринском</w:t>
            </w:r>
            <w:proofErr w:type="spellEnd"/>
            <w:r>
              <w:t xml:space="preserve"> районе</w:t>
            </w:r>
          </w:p>
        </w:tc>
        <w:tc>
          <w:tcPr>
            <w:tcW w:w="2551" w:type="dxa"/>
            <w:shd w:val="clear" w:color="auto" w:fill="FFFFFF"/>
            <w:tcMar>
              <w:top w:w="72" w:type="dxa"/>
              <w:left w:w="144" w:type="dxa"/>
              <w:bottom w:w="72" w:type="dxa"/>
              <w:right w:w="144" w:type="dxa"/>
            </w:tcMar>
          </w:tcPr>
          <w:p w14:paraId="4445A64E" w14:textId="77777777" w:rsidR="0010136C" w:rsidRPr="003437E7" w:rsidRDefault="0010136C" w:rsidP="0010136C">
            <w:pPr>
              <w:rPr>
                <w:color w:val="000000"/>
                <w:kern w:val="24"/>
              </w:rPr>
            </w:pPr>
            <w:r w:rsidRPr="003437E7">
              <w:rPr>
                <w:color w:val="000000"/>
                <w:kern w:val="24"/>
              </w:rPr>
              <w:t>Федеральный бюджет</w:t>
            </w:r>
          </w:p>
        </w:tc>
        <w:tc>
          <w:tcPr>
            <w:tcW w:w="1134" w:type="dxa"/>
            <w:shd w:val="clear" w:color="auto" w:fill="FFFFFF"/>
            <w:tcMar>
              <w:top w:w="72" w:type="dxa"/>
              <w:left w:w="144" w:type="dxa"/>
              <w:bottom w:w="72" w:type="dxa"/>
              <w:right w:w="144" w:type="dxa"/>
            </w:tcMar>
          </w:tcPr>
          <w:p w14:paraId="3F09CA63" w14:textId="77777777" w:rsidR="0010136C" w:rsidRPr="003437E7" w:rsidRDefault="0010136C" w:rsidP="0010136C">
            <w:pPr>
              <w:jc w:val="center"/>
            </w:pPr>
            <w:r>
              <w:t>0</w:t>
            </w:r>
          </w:p>
        </w:tc>
        <w:tc>
          <w:tcPr>
            <w:tcW w:w="993" w:type="dxa"/>
            <w:shd w:val="clear" w:color="auto" w:fill="FFFFFF"/>
            <w:tcMar>
              <w:top w:w="72" w:type="dxa"/>
              <w:left w:w="144" w:type="dxa"/>
              <w:bottom w:w="72" w:type="dxa"/>
              <w:right w:w="144" w:type="dxa"/>
            </w:tcMar>
          </w:tcPr>
          <w:p w14:paraId="75A61FD0"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011F6554" w14:textId="77777777" w:rsidR="0010136C" w:rsidRDefault="0010136C" w:rsidP="0010136C">
            <w:pPr>
              <w:jc w:val="center"/>
            </w:pPr>
            <w:r>
              <w:t>0</w:t>
            </w:r>
          </w:p>
        </w:tc>
        <w:tc>
          <w:tcPr>
            <w:tcW w:w="992" w:type="dxa"/>
            <w:shd w:val="clear" w:color="auto" w:fill="FFFFFF"/>
          </w:tcPr>
          <w:p w14:paraId="2C7EF73F" w14:textId="77777777" w:rsidR="0010136C" w:rsidRDefault="0010136C" w:rsidP="0010136C">
            <w:pPr>
              <w:jc w:val="center"/>
            </w:pPr>
            <w:r>
              <w:t>0</w:t>
            </w:r>
          </w:p>
        </w:tc>
        <w:tc>
          <w:tcPr>
            <w:tcW w:w="1276" w:type="dxa"/>
            <w:shd w:val="clear" w:color="auto" w:fill="FFFFFF"/>
          </w:tcPr>
          <w:p w14:paraId="1DDFFA6A" w14:textId="77777777" w:rsidR="0010136C" w:rsidRDefault="0010136C" w:rsidP="0010136C">
            <w:pPr>
              <w:jc w:val="center"/>
            </w:pPr>
            <w:r>
              <w:t>0</w:t>
            </w:r>
          </w:p>
        </w:tc>
        <w:tc>
          <w:tcPr>
            <w:tcW w:w="1276" w:type="dxa"/>
            <w:tcBorders>
              <w:right w:val="single" w:sz="4" w:space="0" w:color="auto"/>
            </w:tcBorders>
            <w:shd w:val="clear" w:color="auto" w:fill="FFFFFF"/>
          </w:tcPr>
          <w:p w14:paraId="34968146"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0CEA2493" w14:textId="77777777" w:rsidR="0010136C" w:rsidRDefault="0010136C" w:rsidP="0010136C">
            <w:pPr>
              <w:jc w:val="center"/>
            </w:pPr>
            <w:r>
              <w:t>0</w:t>
            </w:r>
          </w:p>
        </w:tc>
        <w:tc>
          <w:tcPr>
            <w:tcW w:w="1132" w:type="dxa"/>
            <w:tcBorders>
              <w:left w:val="single" w:sz="4" w:space="0" w:color="auto"/>
            </w:tcBorders>
            <w:shd w:val="clear" w:color="auto" w:fill="FFFFFF"/>
          </w:tcPr>
          <w:p w14:paraId="5A174835" w14:textId="226017DC" w:rsidR="0010136C" w:rsidRDefault="008C185A" w:rsidP="0010136C">
            <w:pPr>
              <w:jc w:val="center"/>
            </w:pPr>
            <w:r>
              <w:t>0</w:t>
            </w:r>
          </w:p>
        </w:tc>
      </w:tr>
      <w:tr w:rsidR="008C185A" w:rsidRPr="003437E7" w14:paraId="194CB7E8" w14:textId="37626961" w:rsidTr="008C185A">
        <w:tc>
          <w:tcPr>
            <w:tcW w:w="1420" w:type="dxa"/>
            <w:vMerge/>
            <w:shd w:val="clear" w:color="auto" w:fill="FFFFFF"/>
            <w:vAlign w:val="center"/>
          </w:tcPr>
          <w:p w14:paraId="7C29DFF4" w14:textId="77777777" w:rsidR="0010136C" w:rsidRPr="00E52B46" w:rsidRDefault="0010136C" w:rsidP="0010136C"/>
        </w:tc>
        <w:tc>
          <w:tcPr>
            <w:tcW w:w="2410" w:type="dxa"/>
            <w:vMerge/>
            <w:shd w:val="clear" w:color="auto" w:fill="FFFFFF"/>
            <w:vAlign w:val="center"/>
          </w:tcPr>
          <w:p w14:paraId="6D818677" w14:textId="77777777" w:rsidR="0010136C" w:rsidRPr="00E52B46" w:rsidRDefault="0010136C" w:rsidP="0010136C"/>
        </w:tc>
        <w:tc>
          <w:tcPr>
            <w:tcW w:w="2551" w:type="dxa"/>
            <w:shd w:val="clear" w:color="auto" w:fill="FFFFFF"/>
            <w:tcMar>
              <w:top w:w="72" w:type="dxa"/>
              <w:left w:w="144" w:type="dxa"/>
              <w:bottom w:w="72" w:type="dxa"/>
              <w:right w:w="144" w:type="dxa"/>
            </w:tcMar>
          </w:tcPr>
          <w:p w14:paraId="1D107E57" w14:textId="77777777" w:rsidR="0010136C" w:rsidRPr="003437E7" w:rsidRDefault="0010136C" w:rsidP="0010136C">
            <w:pPr>
              <w:rPr>
                <w:color w:val="000000"/>
                <w:kern w:val="24"/>
              </w:rPr>
            </w:pPr>
            <w:r w:rsidRPr="003437E7">
              <w:rPr>
                <w:color w:val="000000"/>
                <w:kern w:val="24"/>
              </w:rPr>
              <w:t>Республиканский бюджет</w:t>
            </w:r>
          </w:p>
        </w:tc>
        <w:tc>
          <w:tcPr>
            <w:tcW w:w="1134" w:type="dxa"/>
            <w:shd w:val="clear" w:color="auto" w:fill="FFFFFF"/>
            <w:tcMar>
              <w:top w:w="72" w:type="dxa"/>
              <w:left w:w="144" w:type="dxa"/>
              <w:bottom w:w="72" w:type="dxa"/>
              <w:right w:w="144" w:type="dxa"/>
            </w:tcMar>
          </w:tcPr>
          <w:p w14:paraId="1CCB93DE" w14:textId="77777777" w:rsidR="0010136C" w:rsidRPr="003437E7" w:rsidRDefault="0010136C" w:rsidP="0010136C">
            <w:pPr>
              <w:jc w:val="center"/>
            </w:pPr>
            <w:r>
              <w:t>268,305</w:t>
            </w:r>
          </w:p>
        </w:tc>
        <w:tc>
          <w:tcPr>
            <w:tcW w:w="993" w:type="dxa"/>
            <w:shd w:val="clear" w:color="auto" w:fill="FFFFFF"/>
            <w:tcMar>
              <w:top w:w="72" w:type="dxa"/>
              <w:left w:w="144" w:type="dxa"/>
              <w:bottom w:w="72" w:type="dxa"/>
              <w:right w:w="144" w:type="dxa"/>
            </w:tcMar>
          </w:tcPr>
          <w:p w14:paraId="48F47155"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64ACA0DE" w14:textId="77777777" w:rsidR="0010136C" w:rsidRDefault="0010136C" w:rsidP="0010136C">
            <w:pPr>
              <w:jc w:val="center"/>
            </w:pPr>
            <w:r>
              <w:t>0</w:t>
            </w:r>
          </w:p>
        </w:tc>
        <w:tc>
          <w:tcPr>
            <w:tcW w:w="992" w:type="dxa"/>
            <w:shd w:val="clear" w:color="auto" w:fill="FFFFFF"/>
          </w:tcPr>
          <w:p w14:paraId="4DA4606E" w14:textId="77777777" w:rsidR="0010136C" w:rsidRDefault="0010136C" w:rsidP="0010136C">
            <w:pPr>
              <w:jc w:val="center"/>
            </w:pPr>
            <w:r>
              <w:t>0</w:t>
            </w:r>
          </w:p>
        </w:tc>
        <w:tc>
          <w:tcPr>
            <w:tcW w:w="1276" w:type="dxa"/>
            <w:shd w:val="clear" w:color="auto" w:fill="FFFFFF"/>
          </w:tcPr>
          <w:p w14:paraId="36143880" w14:textId="77777777" w:rsidR="0010136C" w:rsidRDefault="0010136C" w:rsidP="0010136C">
            <w:pPr>
              <w:jc w:val="center"/>
            </w:pPr>
            <w:r>
              <w:t>0</w:t>
            </w:r>
          </w:p>
        </w:tc>
        <w:tc>
          <w:tcPr>
            <w:tcW w:w="1276" w:type="dxa"/>
            <w:tcBorders>
              <w:right w:val="single" w:sz="4" w:space="0" w:color="auto"/>
            </w:tcBorders>
            <w:shd w:val="clear" w:color="auto" w:fill="FFFFFF"/>
          </w:tcPr>
          <w:p w14:paraId="40C8467D" w14:textId="1ABAE5DA" w:rsidR="0010136C" w:rsidRDefault="008C185A" w:rsidP="0010136C">
            <w:pPr>
              <w:jc w:val="center"/>
            </w:pPr>
            <w:r>
              <w:t>1</w:t>
            </w:r>
            <w:r w:rsidR="008B4995">
              <w:t>7</w:t>
            </w:r>
            <w:r>
              <w:t>1,2</w:t>
            </w:r>
          </w:p>
        </w:tc>
        <w:tc>
          <w:tcPr>
            <w:tcW w:w="992" w:type="dxa"/>
            <w:tcBorders>
              <w:left w:val="single" w:sz="4" w:space="0" w:color="auto"/>
              <w:right w:val="single" w:sz="4" w:space="0" w:color="auto"/>
            </w:tcBorders>
            <w:shd w:val="clear" w:color="auto" w:fill="FFFFFF"/>
          </w:tcPr>
          <w:p w14:paraId="5E4507E5" w14:textId="22C99894" w:rsidR="0010136C" w:rsidRDefault="008C185A" w:rsidP="0010136C">
            <w:pPr>
              <w:jc w:val="center"/>
            </w:pPr>
            <w:r>
              <w:t>131,2</w:t>
            </w:r>
          </w:p>
        </w:tc>
        <w:tc>
          <w:tcPr>
            <w:tcW w:w="1132" w:type="dxa"/>
            <w:tcBorders>
              <w:left w:val="single" w:sz="4" w:space="0" w:color="auto"/>
            </w:tcBorders>
            <w:shd w:val="clear" w:color="auto" w:fill="FFFFFF"/>
          </w:tcPr>
          <w:p w14:paraId="55717951" w14:textId="43BB8392" w:rsidR="0010136C" w:rsidRDefault="008C185A" w:rsidP="0010136C">
            <w:pPr>
              <w:jc w:val="center"/>
            </w:pPr>
            <w:r>
              <w:t>131,2</w:t>
            </w:r>
          </w:p>
        </w:tc>
      </w:tr>
      <w:tr w:rsidR="008C185A" w:rsidRPr="003437E7" w14:paraId="71746A60" w14:textId="324C22F4" w:rsidTr="00BF5419">
        <w:trPr>
          <w:trHeight w:val="513"/>
        </w:trPr>
        <w:tc>
          <w:tcPr>
            <w:tcW w:w="1420" w:type="dxa"/>
            <w:vMerge/>
            <w:shd w:val="clear" w:color="auto" w:fill="FFFFFF"/>
            <w:vAlign w:val="center"/>
          </w:tcPr>
          <w:p w14:paraId="2F37FF59" w14:textId="77777777" w:rsidR="0010136C" w:rsidRPr="00E52B46" w:rsidRDefault="0010136C" w:rsidP="0010136C"/>
        </w:tc>
        <w:tc>
          <w:tcPr>
            <w:tcW w:w="2410" w:type="dxa"/>
            <w:vMerge/>
            <w:shd w:val="clear" w:color="auto" w:fill="FFFFFF"/>
            <w:vAlign w:val="center"/>
          </w:tcPr>
          <w:p w14:paraId="124BB86D" w14:textId="77777777" w:rsidR="0010136C" w:rsidRPr="00E52B46" w:rsidRDefault="0010136C" w:rsidP="0010136C"/>
        </w:tc>
        <w:tc>
          <w:tcPr>
            <w:tcW w:w="2551" w:type="dxa"/>
            <w:shd w:val="clear" w:color="auto" w:fill="FFFFFF"/>
            <w:tcMar>
              <w:top w:w="72" w:type="dxa"/>
              <w:left w:w="144" w:type="dxa"/>
              <w:bottom w:w="72" w:type="dxa"/>
              <w:right w:w="144" w:type="dxa"/>
            </w:tcMar>
          </w:tcPr>
          <w:p w14:paraId="7DEEDED2" w14:textId="77777777" w:rsidR="0010136C" w:rsidRPr="003437E7" w:rsidRDefault="0010136C" w:rsidP="0010136C">
            <w:pPr>
              <w:rPr>
                <w:color w:val="000000"/>
                <w:kern w:val="24"/>
              </w:rPr>
            </w:pPr>
            <w:r w:rsidRPr="003437E7">
              <w:rPr>
                <w:color w:val="000000"/>
                <w:kern w:val="24"/>
              </w:rPr>
              <w:t>Местный бюджет</w:t>
            </w:r>
          </w:p>
        </w:tc>
        <w:tc>
          <w:tcPr>
            <w:tcW w:w="1134" w:type="dxa"/>
            <w:shd w:val="clear" w:color="auto" w:fill="FFFFFF"/>
            <w:tcMar>
              <w:top w:w="72" w:type="dxa"/>
              <w:left w:w="144" w:type="dxa"/>
              <w:bottom w:w="72" w:type="dxa"/>
              <w:right w:w="144" w:type="dxa"/>
            </w:tcMar>
          </w:tcPr>
          <w:p w14:paraId="4FE72B74" w14:textId="77777777" w:rsidR="0010136C" w:rsidRPr="003437E7" w:rsidRDefault="0010136C" w:rsidP="0010136C">
            <w:pPr>
              <w:jc w:val="center"/>
            </w:pPr>
            <w:r>
              <w:t>0</w:t>
            </w:r>
          </w:p>
        </w:tc>
        <w:tc>
          <w:tcPr>
            <w:tcW w:w="993" w:type="dxa"/>
            <w:shd w:val="clear" w:color="auto" w:fill="FFFFFF"/>
            <w:tcMar>
              <w:top w:w="72" w:type="dxa"/>
              <w:left w:w="144" w:type="dxa"/>
              <w:bottom w:w="72" w:type="dxa"/>
              <w:right w:w="144" w:type="dxa"/>
            </w:tcMar>
          </w:tcPr>
          <w:p w14:paraId="727AE312"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6F6612E3" w14:textId="77777777" w:rsidR="0010136C" w:rsidRDefault="0010136C" w:rsidP="0010136C">
            <w:pPr>
              <w:jc w:val="center"/>
            </w:pPr>
            <w:r>
              <w:t>400</w:t>
            </w:r>
          </w:p>
        </w:tc>
        <w:tc>
          <w:tcPr>
            <w:tcW w:w="992" w:type="dxa"/>
            <w:shd w:val="clear" w:color="auto" w:fill="FFFFFF"/>
          </w:tcPr>
          <w:p w14:paraId="39EF774A" w14:textId="77777777" w:rsidR="0010136C" w:rsidRDefault="0010136C" w:rsidP="0010136C">
            <w:pPr>
              <w:jc w:val="center"/>
            </w:pPr>
            <w:r>
              <w:t>145</w:t>
            </w:r>
          </w:p>
        </w:tc>
        <w:tc>
          <w:tcPr>
            <w:tcW w:w="1276" w:type="dxa"/>
            <w:shd w:val="clear" w:color="auto" w:fill="FFFFFF"/>
          </w:tcPr>
          <w:p w14:paraId="32C03038" w14:textId="43F1483D" w:rsidR="0010136C" w:rsidRDefault="0010136C" w:rsidP="0010136C">
            <w:pPr>
              <w:jc w:val="center"/>
            </w:pPr>
            <w:r>
              <w:t>405,0225</w:t>
            </w:r>
          </w:p>
        </w:tc>
        <w:tc>
          <w:tcPr>
            <w:tcW w:w="1276" w:type="dxa"/>
            <w:tcBorders>
              <w:right w:val="single" w:sz="4" w:space="0" w:color="auto"/>
            </w:tcBorders>
            <w:shd w:val="clear" w:color="auto" w:fill="FFFFFF"/>
          </w:tcPr>
          <w:p w14:paraId="1206A21F" w14:textId="075E43D3" w:rsidR="0010136C" w:rsidRDefault="008C185A" w:rsidP="0010136C">
            <w:pPr>
              <w:jc w:val="center"/>
            </w:pPr>
            <w:r>
              <w:t>5</w:t>
            </w:r>
            <w:r w:rsidR="00671330">
              <w:t>5</w:t>
            </w:r>
            <w:r w:rsidR="0010136C">
              <w:t>0</w:t>
            </w:r>
          </w:p>
        </w:tc>
        <w:tc>
          <w:tcPr>
            <w:tcW w:w="992" w:type="dxa"/>
            <w:tcBorders>
              <w:left w:val="single" w:sz="4" w:space="0" w:color="auto"/>
              <w:right w:val="single" w:sz="4" w:space="0" w:color="auto"/>
            </w:tcBorders>
            <w:shd w:val="clear" w:color="auto" w:fill="FFFFFF"/>
          </w:tcPr>
          <w:p w14:paraId="23864792" w14:textId="04530A12" w:rsidR="0010136C" w:rsidRDefault="008C185A" w:rsidP="0010136C">
            <w:pPr>
              <w:jc w:val="center"/>
            </w:pPr>
            <w:r>
              <w:t>50</w:t>
            </w:r>
            <w:r w:rsidR="0010136C">
              <w:t>0</w:t>
            </w:r>
          </w:p>
        </w:tc>
        <w:tc>
          <w:tcPr>
            <w:tcW w:w="1132" w:type="dxa"/>
            <w:tcBorders>
              <w:left w:val="single" w:sz="4" w:space="0" w:color="auto"/>
            </w:tcBorders>
            <w:shd w:val="clear" w:color="auto" w:fill="FFFFFF"/>
          </w:tcPr>
          <w:p w14:paraId="2DE5B3C6" w14:textId="7508F4B8" w:rsidR="0010136C" w:rsidRDefault="008C185A" w:rsidP="0010136C">
            <w:pPr>
              <w:jc w:val="center"/>
            </w:pPr>
            <w:r>
              <w:t>100</w:t>
            </w:r>
          </w:p>
        </w:tc>
      </w:tr>
      <w:tr w:rsidR="008C185A" w:rsidRPr="003437E7" w14:paraId="018E48EA" w14:textId="4CE5C69C" w:rsidTr="00BF5419">
        <w:tc>
          <w:tcPr>
            <w:tcW w:w="1420" w:type="dxa"/>
            <w:shd w:val="clear" w:color="auto" w:fill="FFFFFF"/>
            <w:vAlign w:val="center"/>
          </w:tcPr>
          <w:p w14:paraId="1A21E9E0" w14:textId="77777777" w:rsidR="0010136C" w:rsidRPr="003E2996" w:rsidRDefault="0010136C" w:rsidP="0010136C">
            <w:r>
              <w:lastRenderedPageBreak/>
              <w:t>1.1.1.1</w:t>
            </w:r>
          </w:p>
        </w:tc>
        <w:tc>
          <w:tcPr>
            <w:tcW w:w="2410" w:type="dxa"/>
            <w:tcBorders>
              <w:top w:val="single" w:sz="4" w:space="0" w:color="auto"/>
            </w:tcBorders>
            <w:shd w:val="clear" w:color="auto" w:fill="FFFFFF"/>
            <w:vAlign w:val="center"/>
          </w:tcPr>
          <w:p w14:paraId="2215F9BD" w14:textId="77777777" w:rsidR="0010136C" w:rsidRPr="00E52B46" w:rsidRDefault="0010136C" w:rsidP="0010136C">
            <w:r>
              <w:t>Субсидии на поддержку племенного животноводства (содержание маточного поголовья)</w:t>
            </w:r>
          </w:p>
        </w:tc>
        <w:tc>
          <w:tcPr>
            <w:tcW w:w="2551" w:type="dxa"/>
            <w:shd w:val="clear" w:color="auto" w:fill="FFFFFF"/>
            <w:tcMar>
              <w:top w:w="72" w:type="dxa"/>
              <w:left w:w="144" w:type="dxa"/>
              <w:bottom w:w="72" w:type="dxa"/>
              <w:right w:w="144" w:type="dxa"/>
            </w:tcMar>
          </w:tcPr>
          <w:p w14:paraId="36E83C17" w14:textId="77777777" w:rsidR="00BF5419" w:rsidRDefault="00BF5419" w:rsidP="0010136C"/>
          <w:p w14:paraId="2E97D719" w14:textId="77777777" w:rsidR="00BF5419" w:rsidRDefault="00BF5419" w:rsidP="0010136C"/>
          <w:p w14:paraId="401A8673" w14:textId="06560F5B" w:rsidR="0010136C" w:rsidRPr="00F0409F" w:rsidRDefault="0010136C" w:rsidP="0010136C">
            <w:r w:rsidRPr="00F0409F">
              <w:t>Федеральный бюджет</w:t>
            </w:r>
          </w:p>
        </w:tc>
        <w:tc>
          <w:tcPr>
            <w:tcW w:w="1134" w:type="dxa"/>
            <w:shd w:val="clear" w:color="auto" w:fill="FFFFFF"/>
            <w:tcMar>
              <w:top w:w="72" w:type="dxa"/>
              <w:left w:w="144" w:type="dxa"/>
              <w:bottom w:w="72" w:type="dxa"/>
              <w:right w:w="144" w:type="dxa"/>
            </w:tcMar>
          </w:tcPr>
          <w:p w14:paraId="2F76B024" w14:textId="77777777" w:rsidR="00BF5419" w:rsidRDefault="00BF5419" w:rsidP="0010136C">
            <w:pPr>
              <w:jc w:val="center"/>
            </w:pPr>
          </w:p>
          <w:p w14:paraId="5605CE81" w14:textId="77777777" w:rsidR="00BF5419" w:rsidRDefault="00BF5419" w:rsidP="0010136C">
            <w:pPr>
              <w:jc w:val="center"/>
            </w:pPr>
          </w:p>
          <w:p w14:paraId="54A4CBDC" w14:textId="7750136A"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44B2A3A5" w14:textId="77777777" w:rsidR="00BF5419" w:rsidRDefault="00BF5419" w:rsidP="0010136C">
            <w:pPr>
              <w:jc w:val="center"/>
            </w:pPr>
          </w:p>
          <w:p w14:paraId="7C785E19" w14:textId="77777777" w:rsidR="00BF5419" w:rsidRDefault="00BF5419" w:rsidP="0010136C">
            <w:pPr>
              <w:jc w:val="center"/>
            </w:pPr>
          </w:p>
          <w:p w14:paraId="512D87D8" w14:textId="143CD30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76BE7E3" w14:textId="77777777" w:rsidR="00BF5419" w:rsidRDefault="00BF5419" w:rsidP="0010136C">
            <w:pPr>
              <w:jc w:val="center"/>
            </w:pPr>
          </w:p>
          <w:p w14:paraId="64B5B9C2" w14:textId="77777777" w:rsidR="00BF5419" w:rsidRDefault="00BF5419" w:rsidP="0010136C">
            <w:pPr>
              <w:jc w:val="center"/>
            </w:pPr>
          </w:p>
          <w:p w14:paraId="5AC149E6" w14:textId="71ABBE70" w:rsidR="0010136C" w:rsidRDefault="0010136C" w:rsidP="0010136C">
            <w:pPr>
              <w:jc w:val="center"/>
            </w:pPr>
            <w:r>
              <w:t>0</w:t>
            </w:r>
          </w:p>
        </w:tc>
        <w:tc>
          <w:tcPr>
            <w:tcW w:w="992" w:type="dxa"/>
            <w:shd w:val="clear" w:color="auto" w:fill="FFFFFF"/>
          </w:tcPr>
          <w:p w14:paraId="78E08C97" w14:textId="77777777" w:rsidR="00BF5419" w:rsidRDefault="00BF5419" w:rsidP="0010136C">
            <w:pPr>
              <w:jc w:val="center"/>
            </w:pPr>
          </w:p>
          <w:p w14:paraId="639F050F" w14:textId="77777777" w:rsidR="00BF5419" w:rsidRDefault="00BF5419" w:rsidP="0010136C">
            <w:pPr>
              <w:jc w:val="center"/>
            </w:pPr>
          </w:p>
          <w:p w14:paraId="443CF3FE" w14:textId="597E76C3" w:rsidR="0010136C" w:rsidRDefault="0010136C" w:rsidP="0010136C">
            <w:pPr>
              <w:jc w:val="center"/>
            </w:pPr>
            <w:r>
              <w:t>0</w:t>
            </w:r>
          </w:p>
        </w:tc>
        <w:tc>
          <w:tcPr>
            <w:tcW w:w="1276" w:type="dxa"/>
            <w:shd w:val="clear" w:color="auto" w:fill="FFFFFF"/>
          </w:tcPr>
          <w:p w14:paraId="07F27DC1" w14:textId="77777777" w:rsidR="00BF5419" w:rsidRDefault="00BF5419" w:rsidP="0010136C">
            <w:pPr>
              <w:jc w:val="center"/>
            </w:pPr>
          </w:p>
          <w:p w14:paraId="2F91A31F" w14:textId="77777777" w:rsidR="00BF5419" w:rsidRDefault="00BF5419" w:rsidP="0010136C">
            <w:pPr>
              <w:jc w:val="center"/>
            </w:pPr>
          </w:p>
          <w:p w14:paraId="71691F47" w14:textId="7CCF1626" w:rsidR="0010136C" w:rsidRDefault="0010136C" w:rsidP="0010136C">
            <w:pPr>
              <w:jc w:val="center"/>
            </w:pPr>
            <w:r>
              <w:t>0</w:t>
            </w:r>
          </w:p>
        </w:tc>
        <w:tc>
          <w:tcPr>
            <w:tcW w:w="1276" w:type="dxa"/>
            <w:tcBorders>
              <w:right w:val="single" w:sz="4" w:space="0" w:color="auto"/>
            </w:tcBorders>
            <w:shd w:val="clear" w:color="auto" w:fill="FFFFFF"/>
          </w:tcPr>
          <w:p w14:paraId="025AF320" w14:textId="77777777" w:rsidR="00BF5419" w:rsidRDefault="00BF5419" w:rsidP="0010136C">
            <w:pPr>
              <w:jc w:val="center"/>
            </w:pPr>
          </w:p>
          <w:p w14:paraId="54917690" w14:textId="77777777" w:rsidR="00BF5419" w:rsidRDefault="00BF5419" w:rsidP="0010136C">
            <w:pPr>
              <w:jc w:val="center"/>
            </w:pPr>
          </w:p>
          <w:p w14:paraId="68E1D5FC" w14:textId="762DC2A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B585681" w14:textId="77777777" w:rsidR="00BF5419" w:rsidRDefault="00BF5419" w:rsidP="0010136C">
            <w:pPr>
              <w:jc w:val="center"/>
            </w:pPr>
          </w:p>
          <w:p w14:paraId="6A62DAA6" w14:textId="77777777" w:rsidR="00BF5419" w:rsidRDefault="00BF5419" w:rsidP="0010136C">
            <w:pPr>
              <w:jc w:val="center"/>
            </w:pPr>
          </w:p>
          <w:p w14:paraId="3ADB13AB" w14:textId="36FB867B" w:rsidR="0010136C" w:rsidRDefault="0010136C" w:rsidP="0010136C">
            <w:pPr>
              <w:jc w:val="center"/>
            </w:pPr>
            <w:r>
              <w:t>0</w:t>
            </w:r>
          </w:p>
        </w:tc>
        <w:tc>
          <w:tcPr>
            <w:tcW w:w="1132" w:type="dxa"/>
            <w:tcBorders>
              <w:left w:val="single" w:sz="4" w:space="0" w:color="auto"/>
            </w:tcBorders>
            <w:shd w:val="clear" w:color="auto" w:fill="FFFFFF"/>
          </w:tcPr>
          <w:p w14:paraId="3B312AC2" w14:textId="77777777" w:rsidR="00BF5419" w:rsidRDefault="00BF5419" w:rsidP="0010136C">
            <w:pPr>
              <w:jc w:val="center"/>
            </w:pPr>
          </w:p>
          <w:p w14:paraId="4E5966B3" w14:textId="77777777" w:rsidR="00BF5419" w:rsidRDefault="00BF5419" w:rsidP="0010136C">
            <w:pPr>
              <w:jc w:val="center"/>
            </w:pPr>
          </w:p>
          <w:p w14:paraId="26012FB5" w14:textId="684230DC" w:rsidR="0010136C" w:rsidRDefault="008C185A" w:rsidP="0010136C">
            <w:pPr>
              <w:jc w:val="center"/>
            </w:pPr>
            <w:r>
              <w:t>0</w:t>
            </w:r>
          </w:p>
        </w:tc>
      </w:tr>
      <w:tr w:rsidR="008C185A" w:rsidRPr="003437E7" w14:paraId="70EFD921" w14:textId="5891C14D" w:rsidTr="008C185A">
        <w:tc>
          <w:tcPr>
            <w:tcW w:w="1420" w:type="dxa"/>
            <w:shd w:val="clear" w:color="auto" w:fill="FFFFFF"/>
            <w:vAlign w:val="center"/>
          </w:tcPr>
          <w:p w14:paraId="4A8FD88D" w14:textId="77777777" w:rsidR="0010136C" w:rsidRDefault="0010136C" w:rsidP="0010136C"/>
        </w:tc>
        <w:tc>
          <w:tcPr>
            <w:tcW w:w="2410" w:type="dxa"/>
            <w:shd w:val="clear" w:color="auto" w:fill="FFFFFF"/>
            <w:vAlign w:val="center"/>
          </w:tcPr>
          <w:p w14:paraId="0B738520" w14:textId="77777777" w:rsidR="0010136C" w:rsidRPr="00E52B46" w:rsidRDefault="0010136C" w:rsidP="0010136C"/>
        </w:tc>
        <w:tc>
          <w:tcPr>
            <w:tcW w:w="2551" w:type="dxa"/>
            <w:shd w:val="clear" w:color="auto" w:fill="FFFFFF"/>
            <w:tcMar>
              <w:top w:w="72" w:type="dxa"/>
              <w:left w:w="144" w:type="dxa"/>
              <w:bottom w:w="72" w:type="dxa"/>
              <w:right w:w="144" w:type="dxa"/>
            </w:tcMar>
          </w:tcPr>
          <w:p w14:paraId="69C6CAC7" w14:textId="77777777" w:rsidR="0010136C" w:rsidRPr="00F0409F" w:rsidRDefault="0010136C" w:rsidP="0010136C">
            <w:r w:rsidRPr="00F0409F">
              <w:t>Республиканский бюджет</w:t>
            </w:r>
          </w:p>
        </w:tc>
        <w:tc>
          <w:tcPr>
            <w:tcW w:w="1134" w:type="dxa"/>
            <w:shd w:val="clear" w:color="auto" w:fill="FFFFFF"/>
            <w:tcMar>
              <w:top w:w="72" w:type="dxa"/>
              <w:left w:w="144" w:type="dxa"/>
              <w:bottom w:w="72" w:type="dxa"/>
              <w:right w:w="144" w:type="dxa"/>
            </w:tcMar>
          </w:tcPr>
          <w:p w14:paraId="0A5E304E"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A6FC50D"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CE75DB7" w14:textId="77777777" w:rsidR="0010136C" w:rsidRDefault="0010136C" w:rsidP="0010136C">
            <w:pPr>
              <w:jc w:val="center"/>
            </w:pPr>
            <w:r>
              <w:t>0</w:t>
            </w:r>
          </w:p>
        </w:tc>
        <w:tc>
          <w:tcPr>
            <w:tcW w:w="992" w:type="dxa"/>
            <w:shd w:val="clear" w:color="auto" w:fill="FFFFFF"/>
          </w:tcPr>
          <w:p w14:paraId="2302EEBA" w14:textId="77777777" w:rsidR="0010136C" w:rsidRDefault="0010136C" w:rsidP="0010136C">
            <w:pPr>
              <w:jc w:val="center"/>
            </w:pPr>
            <w:r>
              <w:t>0</w:t>
            </w:r>
          </w:p>
        </w:tc>
        <w:tc>
          <w:tcPr>
            <w:tcW w:w="1276" w:type="dxa"/>
            <w:shd w:val="clear" w:color="auto" w:fill="FFFFFF"/>
          </w:tcPr>
          <w:p w14:paraId="428D26B8" w14:textId="77777777" w:rsidR="0010136C" w:rsidRDefault="0010136C" w:rsidP="0010136C">
            <w:pPr>
              <w:jc w:val="center"/>
            </w:pPr>
            <w:r>
              <w:t>0</w:t>
            </w:r>
          </w:p>
        </w:tc>
        <w:tc>
          <w:tcPr>
            <w:tcW w:w="1276" w:type="dxa"/>
            <w:tcBorders>
              <w:top w:val="single" w:sz="4" w:space="0" w:color="auto"/>
              <w:right w:val="single" w:sz="4" w:space="0" w:color="auto"/>
            </w:tcBorders>
            <w:shd w:val="clear" w:color="auto" w:fill="FFFFFF"/>
          </w:tcPr>
          <w:p w14:paraId="3C132FD2" w14:textId="77777777" w:rsidR="0010136C" w:rsidRDefault="0010136C" w:rsidP="0010136C">
            <w:pPr>
              <w:jc w:val="center"/>
            </w:pPr>
            <w:r>
              <w:t>0</w:t>
            </w:r>
          </w:p>
        </w:tc>
        <w:tc>
          <w:tcPr>
            <w:tcW w:w="992" w:type="dxa"/>
            <w:tcBorders>
              <w:top w:val="single" w:sz="4" w:space="0" w:color="auto"/>
              <w:left w:val="single" w:sz="4" w:space="0" w:color="auto"/>
              <w:right w:val="single" w:sz="4" w:space="0" w:color="auto"/>
            </w:tcBorders>
            <w:shd w:val="clear" w:color="auto" w:fill="FFFFFF"/>
          </w:tcPr>
          <w:p w14:paraId="471E5000" w14:textId="77777777" w:rsidR="0010136C" w:rsidRDefault="0010136C" w:rsidP="0010136C">
            <w:pPr>
              <w:jc w:val="center"/>
            </w:pPr>
            <w:r>
              <w:t>0</w:t>
            </w:r>
          </w:p>
        </w:tc>
        <w:tc>
          <w:tcPr>
            <w:tcW w:w="1132" w:type="dxa"/>
            <w:tcBorders>
              <w:top w:val="single" w:sz="4" w:space="0" w:color="auto"/>
              <w:left w:val="single" w:sz="4" w:space="0" w:color="auto"/>
            </w:tcBorders>
            <w:shd w:val="clear" w:color="auto" w:fill="FFFFFF"/>
          </w:tcPr>
          <w:p w14:paraId="6AB17BDD" w14:textId="2C602D62" w:rsidR="0010136C" w:rsidRDefault="008C185A" w:rsidP="0010136C">
            <w:pPr>
              <w:jc w:val="center"/>
            </w:pPr>
            <w:r>
              <w:t>0</w:t>
            </w:r>
          </w:p>
        </w:tc>
      </w:tr>
      <w:tr w:rsidR="008C185A" w:rsidRPr="003437E7" w14:paraId="223D5B27" w14:textId="314BB5BE" w:rsidTr="008C185A">
        <w:tc>
          <w:tcPr>
            <w:tcW w:w="1420" w:type="dxa"/>
            <w:shd w:val="clear" w:color="auto" w:fill="FFFFFF"/>
            <w:vAlign w:val="center"/>
          </w:tcPr>
          <w:p w14:paraId="3C69AB9E" w14:textId="77777777" w:rsidR="0010136C" w:rsidRDefault="0010136C" w:rsidP="0010136C"/>
        </w:tc>
        <w:tc>
          <w:tcPr>
            <w:tcW w:w="2410" w:type="dxa"/>
            <w:shd w:val="clear" w:color="auto" w:fill="FFFFFF"/>
            <w:vAlign w:val="center"/>
          </w:tcPr>
          <w:p w14:paraId="3CE9A424" w14:textId="77777777" w:rsidR="0010136C" w:rsidRPr="00E52B46" w:rsidRDefault="0010136C" w:rsidP="0010136C"/>
        </w:tc>
        <w:tc>
          <w:tcPr>
            <w:tcW w:w="2551" w:type="dxa"/>
            <w:shd w:val="clear" w:color="auto" w:fill="FFFFFF"/>
            <w:tcMar>
              <w:top w:w="72" w:type="dxa"/>
              <w:left w:w="144" w:type="dxa"/>
              <w:bottom w:w="72" w:type="dxa"/>
              <w:right w:w="144" w:type="dxa"/>
            </w:tcMar>
          </w:tcPr>
          <w:p w14:paraId="6A4AC773" w14:textId="77777777" w:rsidR="0010136C" w:rsidRDefault="0010136C" w:rsidP="0010136C">
            <w:r w:rsidRPr="00F0409F">
              <w:t>Местный бюджет</w:t>
            </w:r>
          </w:p>
        </w:tc>
        <w:tc>
          <w:tcPr>
            <w:tcW w:w="1134" w:type="dxa"/>
            <w:shd w:val="clear" w:color="auto" w:fill="FFFFFF"/>
            <w:tcMar>
              <w:top w:w="72" w:type="dxa"/>
              <w:left w:w="144" w:type="dxa"/>
              <w:bottom w:w="72" w:type="dxa"/>
              <w:right w:w="144" w:type="dxa"/>
            </w:tcMar>
          </w:tcPr>
          <w:p w14:paraId="51D286D4"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148B5D1E"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180032B" w14:textId="77777777" w:rsidR="0010136C" w:rsidRDefault="0010136C" w:rsidP="0010136C">
            <w:pPr>
              <w:jc w:val="center"/>
            </w:pPr>
            <w:r>
              <w:t>0</w:t>
            </w:r>
          </w:p>
        </w:tc>
        <w:tc>
          <w:tcPr>
            <w:tcW w:w="992" w:type="dxa"/>
            <w:shd w:val="clear" w:color="auto" w:fill="FFFFFF"/>
          </w:tcPr>
          <w:p w14:paraId="67065618" w14:textId="77777777" w:rsidR="0010136C" w:rsidRDefault="0010136C" w:rsidP="0010136C">
            <w:pPr>
              <w:jc w:val="center"/>
            </w:pPr>
            <w:r>
              <w:t>0</w:t>
            </w:r>
          </w:p>
        </w:tc>
        <w:tc>
          <w:tcPr>
            <w:tcW w:w="1276" w:type="dxa"/>
            <w:shd w:val="clear" w:color="auto" w:fill="FFFFFF"/>
          </w:tcPr>
          <w:p w14:paraId="7921CFE0" w14:textId="77777777" w:rsidR="0010136C" w:rsidRDefault="0010136C" w:rsidP="0010136C">
            <w:pPr>
              <w:jc w:val="center"/>
            </w:pPr>
            <w:r>
              <w:t>0</w:t>
            </w:r>
          </w:p>
        </w:tc>
        <w:tc>
          <w:tcPr>
            <w:tcW w:w="1276" w:type="dxa"/>
            <w:tcBorders>
              <w:right w:val="single" w:sz="4" w:space="0" w:color="auto"/>
            </w:tcBorders>
            <w:shd w:val="clear" w:color="auto" w:fill="FFFFFF"/>
          </w:tcPr>
          <w:p w14:paraId="2130B991"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54BA672" w14:textId="77777777" w:rsidR="0010136C" w:rsidRDefault="0010136C" w:rsidP="0010136C">
            <w:pPr>
              <w:jc w:val="center"/>
            </w:pPr>
            <w:r>
              <w:t>0</w:t>
            </w:r>
          </w:p>
        </w:tc>
        <w:tc>
          <w:tcPr>
            <w:tcW w:w="1132" w:type="dxa"/>
            <w:tcBorders>
              <w:left w:val="single" w:sz="4" w:space="0" w:color="auto"/>
            </w:tcBorders>
            <w:shd w:val="clear" w:color="auto" w:fill="FFFFFF"/>
          </w:tcPr>
          <w:p w14:paraId="4088125D" w14:textId="00B9D6C2" w:rsidR="0010136C" w:rsidRDefault="008C185A" w:rsidP="0010136C">
            <w:pPr>
              <w:jc w:val="center"/>
            </w:pPr>
            <w:r>
              <w:t>0</w:t>
            </w:r>
          </w:p>
        </w:tc>
      </w:tr>
      <w:tr w:rsidR="008C185A" w:rsidRPr="003437E7" w14:paraId="153FECDF" w14:textId="7F256A78" w:rsidTr="008C185A">
        <w:trPr>
          <w:trHeight w:val="754"/>
        </w:trPr>
        <w:tc>
          <w:tcPr>
            <w:tcW w:w="1420" w:type="dxa"/>
            <w:shd w:val="clear" w:color="auto" w:fill="FFFFFF"/>
            <w:vAlign w:val="center"/>
          </w:tcPr>
          <w:p w14:paraId="26DEA4B0" w14:textId="77777777" w:rsidR="0010136C" w:rsidRDefault="0010136C" w:rsidP="0010136C">
            <w:r>
              <w:t>1.1.1.2</w:t>
            </w:r>
          </w:p>
          <w:p w14:paraId="4660AC49" w14:textId="77777777" w:rsidR="0010136C" w:rsidRDefault="0010136C" w:rsidP="0010136C"/>
        </w:tc>
        <w:tc>
          <w:tcPr>
            <w:tcW w:w="2410" w:type="dxa"/>
            <w:shd w:val="clear" w:color="auto" w:fill="FFFFFF"/>
            <w:vAlign w:val="center"/>
          </w:tcPr>
          <w:p w14:paraId="05BE36C7" w14:textId="77777777" w:rsidR="0010136C" w:rsidRPr="00E52B46" w:rsidRDefault="0010136C" w:rsidP="0010136C">
            <w:r>
              <w:t>Субсидии на приобретение племенных сельскохозяйственных животных</w:t>
            </w:r>
          </w:p>
        </w:tc>
        <w:tc>
          <w:tcPr>
            <w:tcW w:w="2551" w:type="dxa"/>
            <w:shd w:val="clear" w:color="auto" w:fill="FFFFFF"/>
            <w:tcMar>
              <w:top w:w="72" w:type="dxa"/>
              <w:left w:w="144" w:type="dxa"/>
              <w:bottom w:w="72" w:type="dxa"/>
              <w:right w:w="144" w:type="dxa"/>
            </w:tcMar>
          </w:tcPr>
          <w:p w14:paraId="19D775CE" w14:textId="77777777" w:rsidR="00BF5419" w:rsidRDefault="00BF5419" w:rsidP="0010136C"/>
          <w:p w14:paraId="1ACDF716" w14:textId="77777777" w:rsidR="00BF5419" w:rsidRDefault="00BF5419" w:rsidP="0010136C"/>
          <w:p w14:paraId="6D4823FE" w14:textId="79CF2511" w:rsidR="0010136C" w:rsidRPr="005E187F" w:rsidRDefault="0010136C" w:rsidP="0010136C">
            <w:r w:rsidRPr="005E187F">
              <w:t>Федеральный бюджет</w:t>
            </w:r>
          </w:p>
        </w:tc>
        <w:tc>
          <w:tcPr>
            <w:tcW w:w="1134" w:type="dxa"/>
            <w:shd w:val="clear" w:color="auto" w:fill="FFFFFF"/>
            <w:tcMar>
              <w:top w:w="72" w:type="dxa"/>
              <w:left w:w="144" w:type="dxa"/>
              <w:bottom w:w="72" w:type="dxa"/>
              <w:right w:w="144" w:type="dxa"/>
            </w:tcMar>
          </w:tcPr>
          <w:p w14:paraId="7C8D1213" w14:textId="77777777" w:rsidR="00BF5419" w:rsidRDefault="00BF5419" w:rsidP="0010136C">
            <w:pPr>
              <w:jc w:val="center"/>
            </w:pPr>
          </w:p>
          <w:p w14:paraId="264734E4" w14:textId="77777777" w:rsidR="00BF5419" w:rsidRDefault="00BF5419" w:rsidP="0010136C">
            <w:pPr>
              <w:jc w:val="center"/>
            </w:pPr>
          </w:p>
          <w:p w14:paraId="0399ADDB" w14:textId="4AFB505F"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B845A53" w14:textId="77777777" w:rsidR="00BF5419" w:rsidRDefault="00BF5419" w:rsidP="0010136C">
            <w:pPr>
              <w:jc w:val="center"/>
            </w:pPr>
          </w:p>
          <w:p w14:paraId="6EFC09C2" w14:textId="77777777" w:rsidR="00BF5419" w:rsidRDefault="00BF5419" w:rsidP="0010136C">
            <w:pPr>
              <w:jc w:val="center"/>
            </w:pPr>
          </w:p>
          <w:p w14:paraId="39AF514C" w14:textId="7F8A12B1"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26D64F2" w14:textId="77777777" w:rsidR="00BF5419" w:rsidRDefault="00BF5419" w:rsidP="0010136C">
            <w:pPr>
              <w:jc w:val="center"/>
            </w:pPr>
          </w:p>
          <w:p w14:paraId="2C68B1E6" w14:textId="77777777" w:rsidR="00BF5419" w:rsidRDefault="00BF5419" w:rsidP="0010136C">
            <w:pPr>
              <w:jc w:val="center"/>
            </w:pPr>
          </w:p>
          <w:p w14:paraId="15CEA6EE" w14:textId="59C66DA1" w:rsidR="0010136C" w:rsidRDefault="0010136C" w:rsidP="0010136C">
            <w:pPr>
              <w:jc w:val="center"/>
            </w:pPr>
            <w:r>
              <w:t>0</w:t>
            </w:r>
          </w:p>
        </w:tc>
        <w:tc>
          <w:tcPr>
            <w:tcW w:w="992" w:type="dxa"/>
            <w:shd w:val="clear" w:color="auto" w:fill="FFFFFF"/>
          </w:tcPr>
          <w:p w14:paraId="389A0138" w14:textId="77777777" w:rsidR="00BF5419" w:rsidRDefault="00BF5419" w:rsidP="0010136C">
            <w:pPr>
              <w:jc w:val="center"/>
            </w:pPr>
          </w:p>
          <w:p w14:paraId="79D2A0D3" w14:textId="77777777" w:rsidR="00BF5419" w:rsidRDefault="00BF5419" w:rsidP="0010136C">
            <w:pPr>
              <w:jc w:val="center"/>
            </w:pPr>
          </w:p>
          <w:p w14:paraId="33E6B587" w14:textId="072D8EF9" w:rsidR="0010136C" w:rsidRDefault="0010136C" w:rsidP="0010136C">
            <w:pPr>
              <w:jc w:val="center"/>
            </w:pPr>
            <w:r>
              <w:t>0</w:t>
            </w:r>
          </w:p>
        </w:tc>
        <w:tc>
          <w:tcPr>
            <w:tcW w:w="1276" w:type="dxa"/>
            <w:shd w:val="clear" w:color="auto" w:fill="FFFFFF"/>
          </w:tcPr>
          <w:p w14:paraId="1D73EA9F" w14:textId="77777777" w:rsidR="00BF5419" w:rsidRDefault="00BF5419" w:rsidP="0010136C">
            <w:pPr>
              <w:jc w:val="center"/>
            </w:pPr>
          </w:p>
          <w:p w14:paraId="2CED5D8D" w14:textId="77777777" w:rsidR="00BF5419" w:rsidRDefault="00BF5419" w:rsidP="0010136C">
            <w:pPr>
              <w:jc w:val="center"/>
            </w:pPr>
          </w:p>
          <w:p w14:paraId="34CED74E" w14:textId="02FC87AB" w:rsidR="0010136C" w:rsidRDefault="0010136C" w:rsidP="0010136C">
            <w:pPr>
              <w:jc w:val="center"/>
            </w:pPr>
            <w:r>
              <w:t>0</w:t>
            </w:r>
          </w:p>
        </w:tc>
        <w:tc>
          <w:tcPr>
            <w:tcW w:w="1276" w:type="dxa"/>
            <w:tcBorders>
              <w:right w:val="single" w:sz="4" w:space="0" w:color="auto"/>
            </w:tcBorders>
            <w:shd w:val="clear" w:color="auto" w:fill="FFFFFF"/>
          </w:tcPr>
          <w:p w14:paraId="64581489" w14:textId="77777777" w:rsidR="00BF5419" w:rsidRDefault="00BF5419" w:rsidP="0010136C">
            <w:pPr>
              <w:jc w:val="center"/>
            </w:pPr>
          </w:p>
          <w:p w14:paraId="28734DE1" w14:textId="77777777" w:rsidR="00BF5419" w:rsidRDefault="00BF5419" w:rsidP="0010136C">
            <w:pPr>
              <w:jc w:val="center"/>
            </w:pPr>
          </w:p>
          <w:p w14:paraId="7E26AE50" w14:textId="2218B20C"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51A594F" w14:textId="77777777" w:rsidR="00BF5419" w:rsidRDefault="00BF5419" w:rsidP="0010136C">
            <w:pPr>
              <w:jc w:val="center"/>
            </w:pPr>
          </w:p>
          <w:p w14:paraId="262338E6" w14:textId="77777777" w:rsidR="00BF5419" w:rsidRDefault="00BF5419" w:rsidP="0010136C">
            <w:pPr>
              <w:jc w:val="center"/>
            </w:pPr>
          </w:p>
          <w:p w14:paraId="2CFA313E" w14:textId="4EE0EE4F" w:rsidR="0010136C" w:rsidRDefault="0010136C" w:rsidP="0010136C">
            <w:pPr>
              <w:jc w:val="center"/>
            </w:pPr>
            <w:r>
              <w:t>0</w:t>
            </w:r>
          </w:p>
        </w:tc>
        <w:tc>
          <w:tcPr>
            <w:tcW w:w="1132" w:type="dxa"/>
            <w:tcBorders>
              <w:left w:val="single" w:sz="4" w:space="0" w:color="auto"/>
            </w:tcBorders>
            <w:shd w:val="clear" w:color="auto" w:fill="FFFFFF"/>
          </w:tcPr>
          <w:p w14:paraId="373B0870" w14:textId="77777777" w:rsidR="00BF5419" w:rsidRDefault="00BF5419" w:rsidP="0010136C">
            <w:pPr>
              <w:jc w:val="center"/>
            </w:pPr>
          </w:p>
          <w:p w14:paraId="45B668C4" w14:textId="77777777" w:rsidR="00BF5419" w:rsidRDefault="00BF5419" w:rsidP="0010136C">
            <w:pPr>
              <w:jc w:val="center"/>
            </w:pPr>
          </w:p>
          <w:p w14:paraId="597285BD" w14:textId="6EBF8DF8" w:rsidR="0010136C" w:rsidRDefault="008C185A" w:rsidP="0010136C">
            <w:pPr>
              <w:jc w:val="center"/>
            </w:pPr>
            <w:r>
              <w:t>0</w:t>
            </w:r>
          </w:p>
        </w:tc>
      </w:tr>
      <w:tr w:rsidR="008C185A" w:rsidRPr="003437E7" w14:paraId="6E48BDC1" w14:textId="0E5CC652" w:rsidTr="008C185A">
        <w:tc>
          <w:tcPr>
            <w:tcW w:w="1420" w:type="dxa"/>
            <w:shd w:val="clear" w:color="auto" w:fill="FFFFFF"/>
            <w:vAlign w:val="center"/>
          </w:tcPr>
          <w:p w14:paraId="506ED637" w14:textId="77777777" w:rsidR="0010136C" w:rsidRDefault="0010136C" w:rsidP="0010136C"/>
        </w:tc>
        <w:tc>
          <w:tcPr>
            <w:tcW w:w="2410" w:type="dxa"/>
            <w:shd w:val="clear" w:color="auto" w:fill="FFFFFF"/>
            <w:vAlign w:val="center"/>
          </w:tcPr>
          <w:p w14:paraId="471CE674" w14:textId="77777777" w:rsidR="0010136C" w:rsidRPr="00E52B46" w:rsidRDefault="0010136C" w:rsidP="0010136C"/>
        </w:tc>
        <w:tc>
          <w:tcPr>
            <w:tcW w:w="2551" w:type="dxa"/>
            <w:shd w:val="clear" w:color="auto" w:fill="FFFFFF"/>
            <w:tcMar>
              <w:top w:w="72" w:type="dxa"/>
              <w:left w:w="144" w:type="dxa"/>
              <w:bottom w:w="72" w:type="dxa"/>
              <w:right w:w="144" w:type="dxa"/>
            </w:tcMar>
          </w:tcPr>
          <w:p w14:paraId="3AC1CE40" w14:textId="77777777" w:rsidR="0010136C" w:rsidRPr="005E187F" w:rsidRDefault="0010136C" w:rsidP="0010136C">
            <w:r w:rsidRPr="005E187F">
              <w:t>Республиканский бюджет</w:t>
            </w:r>
          </w:p>
        </w:tc>
        <w:tc>
          <w:tcPr>
            <w:tcW w:w="1134" w:type="dxa"/>
            <w:shd w:val="clear" w:color="auto" w:fill="FFFFFF"/>
            <w:tcMar>
              <w:top w:w="72" w:type="dxa"/>
              <w:left w:w="144" w:type="dxa"/>
              <w:bottom w:w="72" w:type="dxa"/>
              <w:right w:w="144" w:type="dxa"/>
            </w:tcMar>
          </w:tcPr>
          <w:p w14:paraId="38124C7C"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10D05B8"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5BA1210F" w14:textId="77777777" w:rsidR="0010136C" w:rsidRDefault="0010136C" w:rsidP="0010136C">
            <w:pPr>
              <w:jc w:val="center"/>
            </w:pPr>
            <w:r>
              <w:t>0</w:t>
            </w:r>
          </w:p>
        </w:tc>
        <w:tc>
          <w:tcPr>
            <w:tcW w:w="992" w:type="dxa"/>
            <w:shd w:val="clear" w:color="auto" w:fill="FFFFFF"/>
          </w:tcPr>
          <w:p w14:paraId="4F7E25A6" w14:textId="77777777" w:rsidR="0010136C" w:rsidRDefault="0010136C" w:rsidP="0010136C">
            <w:pPr>
              <w:jc w:val="center"/>
            </w:pPr>
            <w:r>
              <w:t>0</w:t>
            </w:r>
          </w:p>
        </w:tc>
        <w:tc>
          <w:tcPr>
            <w:tcW w:w="1276" w:type="dxa"/>
            <w:shd w:val="clear" w:color="auto" w:fill="FFFFFF"/>
          </w:tcPr>
          <w:p w14:paraId="35772C0B" w14:textId="77777777" w:rsidR="0010136C" w:rsidRDefault="0010136C" w:rsidP="0010136C">
            <w:pPr>
              <w:jc w:val="center"/>
            </w:pPr>
            <w:r>
              <w:t>0</w:t>
            </w:r>
          </w:p>
        </w:tc>
        <w:tc>
          <w:tcPr>
            <w:tcW w:w="1276" w:type="dxa"/>
            <w:tcBorders>
              <w:right w:val="single" w:sz="4" w:space="0" w:color="auto"/>
            </w:tcBorders>
            <w:shd w:val="clear" w:color="auto" w:fill="FFFFFF"/>
          </w:tcPr>
          <w:p w14:paraId="37E17A90"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027B49C" w14:textId="77777777" w:rsidR="0010136C" w:rsidRDefault="0010136C" w:rsidP="0010136C">
            <w:pPr>
              <w:jc w:val="center"/>
            </w:pPr>
            <w:r>
              <w:t>0</w:t>
            </w:r>
          </w:p>
        </w:tc>
        <w:tc>
          <w:tcPr>
            <w:tcW w:w="1132" w:type="dxa"/>
            <w:tcBorders>
              <w:left w:val="single" w:sz="4" w:space="0" w:color="auto"/>
            </w:tcBorders>
            <w:shd w:val="clear" w:color="auto" w:fill="FFFFFF"/>
          </w:tcPr>
          <w:p w14:paraId="1830E473" w14:textId="185B3DA8" w:rsidR="0010136C" w:rsidRDefault="008C185A" w:rsidP="0010136C">
            <w:pPr>
              <w:jc w:val="center"/>
            </w:pPr>
            <w:r>
              <w:t>0</w:t>
            </w:r>
          </w:p>
        </w:tc>
      </w:tr>
      <w:tr w:rsidR="008C185A" w:rsidRPr="003437E7" w14:paraId="0FE9DF99" w14:textId="1F49EA79" w:rsidTr="008C185A">
        <w:trPr>
          <w:trHeight w:val="310"/>
        </w:trPr>
        <w:tc>
          <w:tcPr>
            <w:tcW w:w="1420" w:type="dxa"/>
            <w:shd w:val="clear" w:color="auto" w:fill="FFFFFF"/>
            <w:vAlign w:val="center"/>
          </w:tcPr>
          <w:p w14:paraId="77A48354" w14:textId="77777777" w:rsidR="0010136C" w:rsidRDefault="0010136C" w:rsidP="0010136C"/>
        </w:tc>
        <w:tc>
          <w:tcPr>
            <w:tcW w:w="2410" w:type="dxa"/>
            <w:shd w:val="clear" w:color="auto" w:fill="FFFFFF"/>
            <w:vAlign w:val="center"/>
          </w:tcPr>
          <w:p w14:paraId="7D4F3535" w14:textId="77777777" w:rsidR="0010136C" w:rsidRPr="00E52B46" w:rsidRDefault="0010136C" w:rsidP="0010136C"/>
        </w:tc>
        <w:tc>
          <w:tcPr>
            <w:tcW w:w="2551" w:type="dxa"/>
            <w:shd w:val="clear" w:color="auto" w:fill="FFFFFF"/>
            <w:tcMar>
              <w:top w:w="72" w:type="dxa"/>
              <w:left w:w="144" w:type="dxa"/>
              <w:bottom w:w="72" w:type="dxa"/>
              <w:right w:w="144" w:type="dxa"/>
            </w:tcMar>
          </w:tcPr>
          <w:p w14:paraId="62B930A8" w14:textId="77777777" w:rsidR="0010136C" w:rsidRDefault="0010136C" w:rsidP="0010136C">
            <w:r w:rsidRPr="005E187F">
              <w:t>Местный бюджет</w:t>
            </w:r>
          </w:p>
        </w:tc>
        <w:tc>
          <w:tcPr>
            <w:tcW w:w="1134" w:type="dxa"/>
            <w:shd w:val="clear" w:color="auto" w:fill="FFFFFF"/>
            <w:tcMar>
              <w:top w:w="72" w:type="dxa"/>
              <w:left w:w="144" w:type="dxa"/>
              <w:bottom w:w="72" w:type="dxa"/>
              <w:right w:w="144" w:type="dxa"/>
            </w:tcMar>
          </w:tcPr>
          <w:p w14:paraId="758C875A"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2B317E3C"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4C48510" w14:textId="77777777" w:rsidR="0010136C" w:rsidRDefault="0010136C" w:rsidP="0010136C">
            <w:pPr>
              <w:jc w:val="center"/>
            </w:pPr>
            <w:r>
              <w:t>0</w:t>
            </w:r>
          </w:p>
        </w:tc>
        <w:tc>
          <w:tcPr>
            <w:tcW w:w="992" w:type="dxa"/>
            <w:shd w:val="clear" w:color="auto" w:fill="FFFFFF"/>
          </w:tcPr>
          <w:p w14:paraId="2231724F" w14:textId="77777777" w:rsidR="0010136C" w:rsidRDefault="0010136C" w:rsidP="0010136C">
            <w:pPr>
              <w:jc w:val="center"/>
            </w:pPr>
            <w:r>
              <w:t>0</w:t>
            </w:r>
          </w:p>
        </w:tc>
        <w:tc>
          <w:tcPr>
            <w:tcW w:w="1276" w:type="dxa"/>
            <w:shd w:val="clear" w:color="auto" w:fill="FFFFFF"/>
          </w:tcPr>
          <w:p w14:paraId="5DFAFCB7" w14:textId="77777777" w:rsidR="0010136C" w:rsidRDefault="0010136C" w:rsidP="0010136C">
            <w:pPr>
              <w:jc w:val="center"/>
            </w:pPr>
            <w:r>
              <w:t>0</w:t>
            </w:r>
          </w:p>
        </w:tc>
        <w:tc>
          <w:tcPr>
            <w:tcW w:w="1276" w:type="dxa"/>
            <w:tcBorders>
              <w:right w:val="single" w:sz="4" w:space="0" w:color="auto"/>
            </w:tcBorders>
            <w:shd w:val="clear" w:color="auto" w:fill="FFFFFF"/>
          </w:tcPr>
          <w:p w14:paraId="00BDE54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1011A4BF" w14:textId="77777777" w:rsidR="0010136C" w:rsidRDefault="0010136C" w:rsidP="0010136C">
            <w:pPr>
              <w:jc w:val="center"/>
            </w:pPr>
            <w:r>
              <w:t>0</w:t>
            </w:r>
          </w:p>
        </w:tc>
        <w:tc>
          <w:tcPr>
            <w:tcW w:w="1132" w:type="dxa"/>
            <w:tcBorders>
              <w:left w:val="single" w:sz="4" w:space="0" w:color="auto"/>
            </w:tcBorders>
            <w:shd w:val="clear" w:color="auto" w:fill="FFFFFF"/>
          </w:tcPr>
          <w:p w14:paraId="71B4F3D4" w14:textId="7F591BC9" w:rsidR="0010136C" w:rsidRDefault="008C185A" w:rsidP="0010136C">
            <w:pPr>
              <w:jc w:val="center"/>
            </w:pPr>
            <w:r>
              <w:t>0</w:t>
            </w:r>
          </w:p>
        </w:tc>
      </w:tr>
      <w:tr w:rsidR="008C185A" w:rsidRPr="003437E7" w14:paraId="238C87B3" w14:textId="3F204896" w:rsidTr="008C185A">
        <w:tc>
          <w:tcPr>
            <w:tcW w:w="1420" w:type="dxa"/>
            <w:shd w:val="clear" w:color="auto" w:fill="FFFFFF"/>
            <w:vAlign w:val="center"/>
          </w:tcPr>
          <w:p w14:paraId="1A33B601" w14:textId="77777777" w:rsidR="0010136C" w:rsidRDefault="0010136C" w:rsidP="0010136C">
            <w:r>
              <w:t xml:space="preserve">1.1.1.3 </w:t>
            </w:r>
          </w:p>
        </w:tc>
        <w:tc>
          <w:tcPr>
            <w:tcW w:w="2410" w:type="dxa"/>
            <w:shd w:val="clear" w:color="auto" w:fill="FFFFFF"/>
            <w:vAlign w:val="center"/>
          </w:tcPr>
          <w:p w14:paraId="4CDA1626" w14:textId="77777777" w:rsidR="0010136C" w:rsidRPr="00E52B46" w:rsidRDefault="0010136C" w:rsidP="0010136C">
            <w:r>
              <w:t>Субсидии на развитие овцеводства и козоводства</w:t>
            </w:r>
          </w:p>
        </w:tc>
        <w:tc>
          <w:tcPr>
            <w:tcW w:w="2551" w:type="dxa"/>
            <w:shd w:val="clear" w:color="auto" w:fill="FFFFFF"/>
            <w:tcMar>
              <w:top w:w="72" w:type="dxa"/>
              <w:left w:w="144" w:type="dxa"/>
              <w:bottom w:w="72" w:type="dxa"/>
              <w:right w:w="144" w:type="dxa"/>
            </w:tcMar>
          </w:tcPr>
          <w:p w14:paraId="7CCBCCA6" w14:textId="77777777" w:rsidR="00BF5419" w:rsidRDefault="00BF5419" w:rsidP="0010136C"/>
          <w:p w14:paraId="65908077" w14:textId="1223A709" w:rsidR="0010136C" w:rsidRPr="009D1A13" w:rsidRDefault="0010136C" w:rsidP="0010136C">
            <w:r w:rsidRPr="009D1A13">
              <w:t>Федеральный бюджет</w:t>
            </w:r>
          </w:p>
        </w:tc>
        <w:tc>
          <w:tcPr>
            <w:tcW w:w="1134" w:type="dxa"/>
            <w:shd w:val="clear" w:color="auto" w:fill="FFFFFF"/>
            <w:tcMar>
              <w:top w:w="72" w:type="dxa"/>
              <w:left w:w="144" w:type="dxa"/>
              <w:bottom w:w="72" w:type="dxa"/>
              <w:right w:w="144" w:type="dxa"/>
            </w:tcMar>
          </w:tcPr>
          <w:p w14:paraId="39AE3C69" w14:textId="77777777" w:rsidR="00BF5419" w:rsidRDefault="00BF5419" w:rsidP="0010136C">
            <w:pPr>
              <w:jc w:val="center"/>
            </w:pPr>
          </w:p>
          <w:p w14:paraId="739D307E" w14:textId="3176E7FA"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60844C78" w14:textId="77777777" w:rsidR="00BF5419" w:rsidRDefault="00BF5419" w:rsidP="0010136C">
            <w:pPr>
              <w:jc w:val="center"/>
            </w:pPr>
          </w:p>
          <w:p w14:paraId="705A34C0" w14:textId="6C5052C5"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357F4C3B" w14:textId="77777777" w:rsidR="00BF5419" w:rsidRDefault="00BF5419" w:rsidP="0010136C">
            <w:pPr>
              <w:jc w:val="center"/>
            </w:pPr>
          </w:p>
          <w:p w14:paraId="4FA6A801" w14:textId="4E769001" w:rsidR="0010136C" w:rsidRDefault="0010136C" w:rsidP="0010136C">
            <w:pPr>
              <w:jc w:val="center"/>
            </w:pPr>
            <w:r>
              <w:t>0</w:t>
            </w:r>
          </w:p>
        </w:tc>
        <w:tc>
          <w:tcPr>
            <w:tcW w:w="992" w:type="dxa"/>
            <w:shd w:val="clear" w:color="auto" w:fill="FFFFFF"/>
          </w:tcPr>
          <w:p w14:paraId="5B38FD7F" w14:textId="77777777" w:rsidR="00BF5419" w:rsidRDefault="00BF5419" w:rsidP="0010136C">
            <w:pPr>
              <w:jc w:val="center"/>
            </w:pPr>
          </w:p>
          <w:p w14:paraId="47880AC0" w14:textId="6F9C536A" w:rsidR="0010136C" w:rsidRDefault="0010136C" w:rsidP="0010136C">
            <w:pPr>
              <w:jc w:val="center"/>
            </w:pPr>
            <w:r>
              <w:t>0</w:t>
            </w:r>
          </w:p>
        </w:tc>
        <w:tc>
          <w:tcPr>
            <w:tcW w:w="1276" w:type="dxa"/>
            <w:shd w:val="clear" w:color="auto" w:fill="FFFFFF"/>
          </w:tcPr>
          <w:p w14:paraId="27BD1E99" w14:textId="77777777" w:rsidR="00BF5419" w:rsidRDefault="00BF5419" w:rsidP="0010136C">
            <w:pPr>
              <w:jc w:val="center"/>
            </w:pPr>
          </w:p>
          <w:p w14:paraId="4911402A" w14:textId="3461D1DF" w:rsidR="0010136C" w:rsidRDefault="0010136C" w:rsidP="0010136C">
            <w:pPr>
              <w:jc w:val="center"/>
            </w:pPr>
            <w:r>
              <w:t>0</w:t>
            </w:r>
          </w:p>
        </w:tc>
        <w:tc>
          <w:tcPr>
            <w:tcW w:w="1276" w:type="dxa"/>
            <w:tcBorders>
              <w:right w:val="single" w:sz="4" w:space="0" w:color="auto"/>
            </w:tcBorders>
            <w:shd w:val="clear" w:color="auto" w:fill="FFFFFF"/>
          </w:tcPr>
          <w:p w14:paraId="76245522" w14:textId="77777777" w:rsidR="00BF5419" w:rsidRDefault="00BF5419" w:rsidP="0010136C">
            <w:pPr>
              <w:jc w:val="center"/>
            </w:pPr>
          </w:p>
          <w:p w14:paraId="35D771FC" w14:textId="1D4B8B1B"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21A081EB" w14:textId="77777777" w:rsidR="00BF5419" w:rsidRDefault="00BF5419" w:rsidP="0010136C">
            <w:pPr>
              <w:jc w:val="center"/>
            </w:pPr>
          </w:p>
          <w:p w14:paraId="253CAB83" w14:textId="6AE300BF" w:rsidR="0010136C" w:rsidRDefault="0010136C" w:rsidP="0010136C">
            <w:pPr>
              <w:jc w:val="center"/>
            </w:pPr>
            <w:r>
              <w:t>0</w:t>
            </w:r>
          </w:p>
        </w:tc>
        <w:tc>
          <w:tcPr>
            <w:tcW w:w="1132" w:type="dxa"/>
            <w:tcBorders>
              <w:left w:val="single" w:sz="4" w:space="0" w:color="auto"/>
            </w:tcBorders>
            <w:shd w:val="clear" w:color="auto" w:fill="FFFFFF"/>
          </w:tcPr>
          <w:p w14:paraId="4284689A" w14:textId="77777777" w:rsidR="00BF5419" w:rsidRDefault="00BF5419" w:rsidP="0010136C">
            <w:pPr>
              <w:jc w:val="center"/>
            </w:pPr>
          </w:p>
          <w:p w14:paraId="548D73DD" w14:textId="25A4E8D1" w:rsidR="0010136C" w:rsidRDefault="008C185A" w:rsidP="0010136C">
            <w:pPr>
              <w:jc w:val="center"/>
            </w:pPr>
            <w:r>
              <w:t>0</w:t>
            </w:r>
          </w:p>
        </w:tc>
      </w:tr>
      <w:tr w:rsidR="008C185A" w:rsidRPr="003437E7" w14:paraId="4CB88602" w14:textId="2D4BD324" w:rsidTr="008C185A">
        <w:tc>
          <w:tcPr>
            <w:tcW w:w="1420" w:type="dxa"/>
            <w:shd w:val="clear" w:color="auto" w:fill="FFFFFF"/>
            <w:vAlign w:val="center"/>
          </w:tcPr>
          <w:p w14:paraId="613E9FF6" w14:textId="77777777" w:rsidR="0010136C" w:rsidRDefault="0010136C" w:rsidP="0010136C"/>
        </w:tc>
        <w:tc>
          <w:tcPr>
            <w:tcW w:w="2410" w:type="dxa"/>
            <w:shd w:val="clear" w:color="auto" w:fill="FFFFFF"/>
            <w:vAlign w:val="center"/>
          </w:tcPr>
          <w:p w14:paraId="3A8B9A93" w14:textId="77777777" w:rsidR="0010136C" w:rsidRPr="00E52B46" w:rsidRDefault="0010136C" w:rsidP="0010136C"/>
        </w:tc>
        <w:tc>
          <w:tcPr>
            <w:tcW w:w="2551" w:type="dxa"/>
            <w:shd w:val="clear" w:color="auto" w:fill="FFFFFF"/>
            <w:tcMar>
              <w:top w:w="72" w:type="dxa"/>
              <w:left w:w="144" w:type="dxa"/>
              <w:bottom w:w="72" w:type="dxa"/>
              <w:right w:w="144" w:type="dxa"/>
            </w:tcMar>
          </w:tcPr>
          <w:p w14:paraId="18B5DD0F" w14:textId="77777777" w:rsidR="0010136C" w:rsidRPr="009D1A13" w:rsidRDefault="0010136C" w:rsidP="0010136C">
            <w:r w:rsidRPr="009D1A13">
              <w:t>Республиканский бюджет</w:t>
            </w:r>
          </w:p>
        </w:tc>
        <w:tc>
          <w:tcPr>
            <w:tcW w:w="1134" w:type="dxa"/>
            <w:shd w:val="clear" w:color="auto" w:fill="FFFFFF"/>
            <w:tcMar>
              <w:top w:w="72" w:type="dxa"/>
              <w:left w:w="144" w:type="dxa"/>
              <w:bottom w:w="72" w:type="dxa"/>
              <w:right w:w="144" w:type="dxa"/>
            </w:tcMar>
          </w:tcPr>
          <w:p w14:paraId="13EE5242"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8D65E3B"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12E9D660" w14:textId="77777777" w:rsidR="0010136C" w:rsidRDefault="0010136C" w:rsidP="0010136C">
            <w:pPr>
              <w:jc w:val="center"/>
            </w:pPr>
            <w:r>
              <w:t>0</w:t>
            </w:r>
          </w:p>
        </w:tc>
        <w:tc>
          <w:tcPr>
            <w:tcW w:w="992" w:type="dxa"/>
            <w:shd w:val="clear" w:color="auto" w:fill="FFFFFF"/>
          </w:tcPr>
          <w:p w14:paraId="2FD1EBA8" w14:textId="77777777" w:rsidR="0010136C" w:rsidRDefault="0010136C" w:rsidP="0010136C">
            <w:pPr>
              <w:jc w:val="center"/>
            </w:pPr>
            <w:r>
              <w:t>0</w:t>
            </w:r>
          </w:p>
        </w:tc>
        <w:tc>
          <w:tcPr>
            <w:tcW w:w="1276" w:type="dxa"/>
            <w:shd w:val="clear" w:color="auto" w:fill="FFFFFF"/>
          </w:tcPr>
          <w:p w14:paraId="234A4A26" w14:textId="77777777" w:rsidR="0010136C" w:rsidRDefault="0010136C" w:rsidP="0010136C">
            <w:pPr>
              <w:jc w:val="center"/>
            </w:pPr>
            <w:r>
              <w:t>0</w:t>
            </w:r>
          </w:p>
        </w:tc>
        <w:tc>
          <w:tcPr>
            <w:tcW w:w="1276" w:type="dxa"/>
            <w:tcBorders>
              <w:right w:val="single" w:sz="4" w:space="0" w:color="auto"/>
            </w:tcBorders>
            <w:shd w:val="clear" w:color="auto" w:fill="FFFFFF"/>
          </w:tcPr>
          <w:p w14:paraId="740B5D8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310206A" w14:textId="77777777" w:rsidR="0010136C" w:rsidRDefault="0010136C" w:rsidP="0010136C">
            <w:pPr>
              <w:jc w:val="center"/>
            </w:pPr>
            <w:r>
              <w:t>0</w:t>
            </w:r>
          </w:p>
        </w:tc>
        <w:tc>
          <w:tcPr>
            <w:tcW w:w="1132" w:type="dxa"/>
            <w:tcBorders>
              <w:left w:val="single" w:sz="4" w:space="0" w:color="auto"/>
            </w:tcBorders>
            <w:shd w:val="clear" w:color="auto" w:fill="FFFFFF"/>
          </w:tcPr>
          <w:p w14:paraId="50EFD4FC" w14:textId="4BDCEB6A" w:rsidR="0010136C" w:rsidRDefault="008C185A" w:rsidP="0010136C">
            <w:pPr>
              <w:jc w:val="center"/>
            </w:pPr>
            <w:r>
              <w:t>0</w:t>
            </w:r>
          </w:p>
        </w:tc>
      </w:tr>
      <w:tr w:rsidR="008C185A" w:rsidRPr="003437E7" w14:paraId="3514E6B7" w14:textId="7EBF52C7" w:rsidTr="008C185A">
        <w:tc>
          <w:tcPr>
            <w:tcW w:w="1420" w:type="dxa"/>
            <w:shd w:val="clear" w:color="auto" w:fill="FFFFFF"/>
            <w:vAlign w:val="center"/>
          </w:tcPr>
          <w:p w14:paraId="5DF9CC2C" w14:textId="77777777" w:rsidR="0010136C" w:rsidRDefault="0010136C" w:rsidP="0010136C"/>
        </w:tc>
        <w:tc>
          <w:tcPr>
            <w:tcW w:w="2410" w:type="dxa"/>
            <w:shd w:val="clear" w:color="auto" w:fill="FFFFFF"/>
            <w:vAlign w:val="center"/>
          </w:tcPr>
          <w:p w14:paraId="531A9ED5" w14:textId="77777777" w:rsidR="0010136C" w:rsidRPr="00E52B46" w:rsidRDefault="0010136C" w:rsidP="0010136C"/>
        </w:tc>
        <w:tc>
          <w:tcPr>
            <w:tcW w:w="2551" w:type="dxa"/>
            <w:shd w:val="clear" w:color="auto" w:fill="FFFFFF"/>
            <w:tcMar>
              <w:top w:w="72" w:type="dxa"/>
              <w:left w:w="144" w:type="dxa"/>
              <w:bottom w:w="72" w:type="dxa"/>
              <w:right w:w="144" w:type="dxa"/>
            </w:tcMar>
          </w:tcPr>
          <w:p w14:paraId="3F4C2BF8" w14:textId="77777777" w:rsidR="0010136C" w:rsidRDefault="0010136C" w:rsidP="0010136C">
            <w:r w:rsidRPr="009D1A13">
              <w:t>Местный бюджет</w:t>
            </w:r>
          </w:p>
        </w:tc>
        <w:tc>
          <w:tcPr>
            <w:tcW w:w="1134" w:type="dxa"/>
            <w:shd w:val="clear" w:color="auto" w:fill="FFFFFF"/>
            <w:tcMar>
              <w:top w:w="72" w:type="dxa"/>
              <w:left w:w="144" w:type="dxa"/>
              <w:bottom w:w="72" w:type="dxa"/>
              <w:right w:w="144" w:type="dxa"/>
            </w:tcMar>
          </w:tcPr>
          <w:p w14:paraId="683F93B8"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6A12F6B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490F5B8" w14:textId="77777777" w:rsidR="0010136C" w:rsidRDefault="0010136C" w:rsidP="0010136C">
            <w:pPr>
              <w:jc w:val="center"/>
            </w:pPr>
            <w:r>
              <w:t>0</w:t>
            </w:r>
          </w:p>
        </w:tc>
        <w:tc>
          <w:tcPr>
            <w:tcW w:w="992" w:type="dxa"/>
            <w:shd w:val="clear" w:color="auto" w:fill="FFFFFF"/>
          </w:tcPr>
          <w:p w14:paraId="782F891A" w14:textId="77777777" w:rsidR="0010136C" w:rsidRDefault="0010136C" w:rsidP="0010136C">
            <w:pPr>
              <w:jc w:val="center"/>
            </w:pPr>
            <w:r>
              <w:t>0</w:t>
            </w:r>
          </w:p>
        </w:tc>
        <w:tc>
          <w:tcPr>
            <w:tcW w:w="1276" w:type="dxa"/>
            <w:shd w:val="clear" w:color="auto" w:fill="FFFFFF"/>
          </w:tcPr>
          <w:p w14:paraId="52ABB4FD" w14:textId="77777777" w:rsidR="0010136C" w:rsidRDefault="0010136C" w:rsidP="0010136C">
            <w:pPr>
              <w:jc w:val="center"/>
            </w:pPr>
            <w:r>
              <w:t>0</w:t>
            </w:r>
          </w:p>
        </w:tc>
        <w:tc>
          <w:tcPr>
            <w:tcW w:w="1276" w:type="dxa"/>
            <w:tcBorders>
              <w:right w:val="single" w:sz="4" w:space="0" w:color="auto"/>
            </w:tcBorders>
            <w:shd w:val="clear" w:color="auto" w:fill="FFFFFF"/>
          </w:tcPr>
          <w:p w14:paraId="204B2235"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D6C0BFD" w14:textId="77777777" w:rsidR="0010136C" w:rsidRDefault="0010136C" w:rsidP="0010136C">
            <w:pPr>
              <w:jc w:val="center"/>
            </w:pPr>
            <w:r>
              <w:t>0</w:t>
            </w:r>
          </w:p>
        </w:tc>
        <w:tc>
          <w:tcPr>
            <w:tcW w:w="1132" w:type="dxa"/>
            <w:tcBorders>
              <w:left w:val="single" w:sz="4" w:space="0" w:color="auto"/>
            </w:tcBorders>
            <w:shd w:val="clear" w:color="auto" w:fill="FFFFFF"/>
          </w:tcPr>
          <w:p w14:paraId="0CD7A929" w14:textId="75402C5A" w:rsidR="0010136C" w:rsidRDefault="008C185A" w:rsidP="0010136C">
            <w:pPr>
              <w:jc w:val="center"/>
            </w:pPr>
            <w:r>
              <w:t>0</w:t>
            </w:r>
          </w:p>
        </w:tc>
      </w:tr>
      <w:tr w:rsidR="008C185A" w:rsidRPr="003437E7" w14:paraId="0E4A0FA6" w14:textId="00B945C6" w:rsidTr="008C185A">
        <w:tc>
          <w:tcPr>
            <w:tcW w:w="1420" w:type="dxa"/>
            <w:shd w:val="clear" w:color="auto" w:fill="FFFFFF"/>
            <w:vAlign w:val="center"/>
          </w:tcPr>
          <w:p w14:paraId="7DE3D36B" w14:textId="77777777" w:rsidR="0010136C" w:rsidRDefault="0010136C" w:rsidP="0010136C">
            <w:r>
              <w:t xml:space="preserve">1.1.1.4 </w:t>
            </w:r>
          </w:p>
        </w:tc>
        <w:tc>
          <w:tcPr>
            <w:tcW w:w="2410" w:type="dxa"/>
            <w:shd w:val="clear" w:color="auto" w:fill="FFFFFF"/>
            <w:vAlign w:val="center"/>
          </w:tcPr>
          <w:p w14:paraId="6C734022" w14:textId="77777777" w:rsidR="0010136C" w:rsidRDefault="0010136C" w:rsidP="0010136C">
            <w:r>
              <w:t>Субсидирование на поддержку северного оленеводства и табунного коневодства</w:t>
            </w:r>
          </w:p>
          <w:p w14:paraId="2832A104" w14:textId="16C3B13D" w:rsidR="00BF5419" w:rsidRPr="00E52B46" w:rsidRDefault="00BF5419" w:rsidP="0010136C"/>
        </w:tc>
        <w:tc>
          <w:tcPr>
            <w:tcW w:w="2551" w:type="dxa"/>
            <w:shd w:val="clear" w:color="auto" w:fill="FFFFFF"/>
            <w:tcMar>
              <w:top w:w="72" w:type="dxa"/>
              <w:left w:w="144" w:type="dxa"/>
              <w:bottom w:w="72" w:type="dxa"/>
              <w:right w:w="144" w:type="dxa"/>
            </w:tcMar>
          </w:tcPr>
          <w:p w14:paraId="2EAF5103" w14:textId="77777777" w:rsidR="00BF5419" w:rsidRDefault="00BF5419" w:rsidP="0010136C"/>
          <w:p w14:paraId="3957D4B8" w14:textId="73B981A3" w:rsidR="0010136C" w:rsidRPr="00931FFA"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3D1FD191" w14:textId="77777777" w:rsidR="00BF5419" w:rsidRDefault="00BF5419" w:rsidP="0010136C">
            <w:pPr>
              <w:jc w:val="center"/>
            </w:pPr>
          </w:p>
          <w:p w14:paraId="79886E82" w14:textId="01DE02D8"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7F8C74AE" w14:textId="77777777" w:rsidR="00BF5419" w:rsidRDefault="00BF5419" w:rsidP="0010136C">
            <w:pPr>
              <w:jc w:val="center"/>
            </w:pPr>
          </w:p>
          <w:p w14:paraId="02045F00" w14:textId="08B76AE4"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9284287" w14:textId="77777777" w:rsidR="00BF5419" w:rsidRDefault="00BF5419" w:rsidP="0010136C">
            <w:pPr>
              <w:jc w:val="center"/>
            </w:pPr>
          </w:p>
          <w:p w14:paraId="7CBD3A85" w14:textId="4A653ED5" w:rsidR="0010136C" w:rsidRDefault="0010136C" w:rsidP="0010136C">
            <w:pPr>
              <w:jc w:val="center"/>
            </w:pPr>
            <w:r>
              <w:t>0</w:t>
            </w:r>
          </w:p>
        </w:tc>
        <w:tc>
          <w:tcPr>
            <w:tcW w:w="992" w:type="dxa"/>
            <w:shd w:val="clear" w:color="auto" w:fill="FFFFFF"/>
          </w:tcPr>
          <w:p w14:paraId="24DFF887" w14:textId="77777777" w:rsidR="00BF5419" w:rsidRDefault="00BF5419" w:rsidP="0010136C">
            <w:pPr>
              <w:jc w:val="center"/>
            </w:pPr>
          </w:p>
          <w:p w14:paraId="027AF104" w14:textId="088D0405" w:rsidR="0010136C" w:rsidRDefault="0010136C" w:rsidP="0010136C">
            <w:pPr>
              <w:jc w:val="center"/>
            </w:pPr>
            <w:r>
              <w:t>0</w:t>
            </w:r>
          </w:p>
        </w:tc>
        <w:tc>
          <w:tcPr>
            <w:tcW w:w="1276" w:type="dxa"/>
            <w:shd w:val="clear" w:color="auto" w:fill="FFFFFF"/>
          </w:tcPr>
          <w:p w14:paraId="329BA89D" w14:textId="77777777" w:rsidR="00BF5419" w:rsidRDefault="00BF5419" w:rsidP="0010136C">
            <w:pPr>
              <w:jc w:val="center"/>
            </w:pPr>
          </w:p>
          <w:p w14:paraId="417CD1D6" w14:textId="3F4E1C2C" w:rsidR="0010136C" w:rsidRDefault="0010136C" w:rsidP="0010136C">
            <w:pPr>
              <w:jc w:val="center"/>
            </w:pPr>
            <w:r>
              <w:t>0</w:t>
            </w:r>
          </w:p>
        </w:tc>
        <w:tc>
          <w:tcPr>
            <w:tcW w:w="1276" w:type="dxa"/>
            <w:tcBorders>
              <w:right w:val="single" w:sz="4" w:space="0" w:color="auto"/>
            </w:tcBorders>
            <w:shd w:val="clear" w:color="auto" w:fill="FFFFFF"/>
          </w:tcPr>
          <w:p w14:paraId="5C90CECC" w14:textId="77777777" w:rsidR="00BF5419" w:rsidRDefault="00BF5419" w:rsidP="0010136C">
            <w:pPr>
              <w:jc w:val="center"/>
            </w:pPr>
          </w:p>
          <w:p w14:paraId="6C8ADF1A" w14:textId="18A066B4"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4393219" w14:textId="77777777" w:rsidR="00BF5419" w:rsidRDefault="00BF5419" w:rsidP="0010136C">
            <w:pPr>
              <w:jc w:val="center"/>
            </w:pPr>
          </w:p>
          <w:p w14:paraId="269DC98E" w14:textId="3A5A45EC" w:rsidR="0010136C" w:rsidRDefault="0010136C" w:rsidP="0010136C">
            <w:pPr>
              <w:jc w:val="center"/>
            </w:pPr>
            <w:r>
              <w:t>0</w:t>
            </w:r>
          </w:p>
        </w:tc>
        <w:tc>
          <w:tcPr>
            <w:tcW w:w="1132" w:type="dxa"/>
            <w:tcBorders>
              <w:left w:val="single" w:sz="4" w:space="0" w:color="auto"/>
            </w:tcBorders>
            <w:shd w:val="clear" w:color="auto" w:fill="FFFFFF"/>
          </w:tcPr>
          <w:p w14:paraId="6B8BF817" w14:textId="77777777" w:rsidR="00BF5419" w:rsidRDefault="00BF5419" w:rsidP="0010136C">
            <w:pPr>
              <w:jc w:val="center"/>
            </w:pPr>
          </w:p>
          <w:p w14:paraId="5EB65AD3" w14:textId="1143A7E0" w:rsidR="0010136C" w:rsidRDefault="008C185A" w:rsidP="0010136C">
            <w:pPr>
              <w:jc w:val="center"/>
            </w:pPr>
            <w:r>
              <w:t>0</w:t>
            </w:r>
          </w:p>
        </w:tc>
      </w:tr>
      <w:tr w:rsidR="008C185A" w:rsidRPr="003437E7" w14:paraId="530187A2" w14:textId="5B0F0F41" w:rsidTr="008C185A">
        <w:tc>
          <w:tcPr>
            <w:tcW w:w="1420" w:type="dxa"/>
            <w:shd w:val="clear" w:color="auto" w:fill="FFFFFF"/>
            <w:vAlign w:val="center"/>
          </w:tcPr>
          <w:p w14:paraId="4A471C96" w14:textId="77777777" w:rsidR="0010136C" w:rsidRDefault="0010136C" w:rsidP="0010136C"/>
        </w:tc>
        <w:tc>
          <w:tcPr>
            <w:tcW w:w="2410" w:type="dxa"/>
            <w:shd w:val="clear" w:color="auto" w:fill="FFFFFF"/>
            <w:vAlign w:val="center"/>
          </w:tcPr>
          <w:p w14:paraId="252072B2" w14:textId="77777777" w:rsidR="0010136C" w:rsidRDefault="0010136C" w:rsidP="0010136C"/>
        </w:tc>
        <w:tc>
          <w:tcPr>
            <w:tcW w:w="2551" w:type="dxa"/>
            <w:shd w:val="clear" w:color="auto" w:fill="FFFFFF"/>
            <w:tcMar>
              <w:top w:w="72" w:type="dxa"/>
              <w:left w:w="144" w:type="dxa"/>
              <w:bottom w:w="72" w:type="dxa"/>
              <w:right w:w="144" w:type="dxa"/>
            </w:tcMar>
          </w:tcPr>
          <w:p w14:paraId="68DCE616" w14:textId="77777777" w:rsidR="0010136C" w:rsidRPr="00931FFA" w:rsidRDefault="0010136C" w:rsidP="0010136C">
            <w:r w:rsidRPr="00931FFA">
              <w:t>Республиканский бюджет</w:t>
            </w:r>
          </w:p>
        </w:tc>
        <w:tc>
          <w:tcPr>
            <w:tcW w:w="1134" w:type="dxa"/>
            <w:shd w:val="clear" w:color="auto" w:fill="FFFFFF"/>
            <w:tcMar>
              <w:top w:w="72" w:type="dxa"/>
              <w:left w:w="144" w:type="dxa"/>
              <w:bottom w:w="72" w:type="dxa"/>
              <w:right w:w="144" w:type="dxa"/>
            </w:tcMar>
          </w:tcPr>
          <w:p w14:paraId="7D73C882"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DE0205B"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A462A15" w14:textId="77777777" w:rsidR="0010136C" w:rsidRDefault="0010136C" w:rsidP="0010136C">
            <w:pPr>
              <w:jc w:val="center"/>
            </w:pPr>
            <w:r>
              <w:t>0</w:t>
            </w:r>
          </w:p>
        </w:tc>
        <w:tc>
          <w:tcPr>
            <w:tcW w:w="992" w:type="dxa"/>
            <w:shd w:val="clear" w:color="auto" w:fill="FFFFFF"/>
          </w:tcPr>
          <w:p w14:paraId="70C95E76" w14:textId="77777777" w:rsidR="0010136C" w:rsidRDefault="0010136C" w:rsidP="0010136C">
            <w:pPr>
              <w:jc w:val="center"/>
            </w:pPr>
            <w:r>
              <w:t>0</w:t>
            </w:r>
          </w:p>
        </w:tc>
        <w:tc>
          <w:tcPr>
            <w:tcW w:w="1276" w:type="dxa"/>
            <w:shd w:val="clear" w:color="auto" w:fill="FFFFFF"/>
          </w:tcPr>
          <w:p w14:paraId="7839D85D" w14:textId="77777777" w:rsidR="0010136C" w:rsidRDefault="0010136C" w:rsidP="0010136C">
            <w:pPr>
              <w:jc w:val="center"/>
            </w:pPr>
            <w:r>
              <w:t>0</w:t>
            </w:r>
          </w:p>
        </w:tc>
        <w:tc>
          <w:tcPr>
            <w:tcW w:w="1276" w:type="dxa"/>
            <w:tcBorders>
              <w:right w:val="single" w:sz="4" w:space="0" w:color="auto"/>
            </w:tcBorders>
            <w:shd w:val="clear" w:color="auto" w:fill="FFFFFF"/>
          </w:tcPr>
          <w:p w14:paraId="5E2E5F9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4163524" w14:textId="77777777" w:rsidR="0010136C" w:rsidRDefault="0010136C" w:rsidP="0010136C">
            <w:pPr>
              <w:jc w:val="center"/>
            </w:pPr>
            <w:r>
              <w:t>0</w:t>
            </w:r>
          </w:p>
        </w:tc>
        <w:tc>
          <w:tcPr>
            <w:tcW w:w="1132" w:type="dxa"/>
            <w:tcBorders>
              <w:left w:val="single" w:sz="4" w:space="0" w:color="auto"/>
            </w:tcBorders>
            <w:shd w:val="clear" w:color="auto" w:fill="FFFFFF"/>
          </w:tcPr>
          <w:p w14:paraId="6BC90D5F" w14:textId="2631A003" w:rsidR="0010136C" w:rsidRDefault="008C185A" w:rsidP="0010136C">
            <w:pPr>
              <w:jc w:val="center"/>
            </w:pPr>
            <w:r>
              <w:t>0</w:t>
            </w:r>
          </w:p>
        </w:tc>
      </w:tr>
      <w:tr w:rsidR="008C185A" w:rsidRPr="003437E7" w14:paraId="0D9FF86A" w14:textId="63E053F3" w:rsidTr="008C185A">
        <w:trPr>
          <w:trHeight w:val="523"/>
        </w:trPr>
        <w:tc>
          <w:tcPr>
            <w:tcW w:w="1420" w:type="dxa"/>
            <w:shd w:val="clear" w:color="auto" w:fill="FFFFFF"/>
            <w:vAlign w:val="center"/>
          </w:tcPr>
          <w:p w14:paraId="7CBD3EB8" w14:textId="77777777" w:rsidR="0010136C" w:rsidRDefault="0010136C" w:rsidP="0010136C"/>
        </w:tc>
        <w:tc>
          <w:tcPr>
            <w:tcW w:w="2410" w:type="dxa"/>
            <w:shd w:val="clear" w:color="auto" w:fill="FFFFFF"/>
            <w:vAlign w:val="center"/>
          </w:tcPr>
          <w:p w14:paraId="031C1621" w14:textId="77777777" w:rsidR="0010136C" w:rsidRDefault="0010136C" w:rsidP="0010136C"/>
        </w:tc>
        <w:tc>
          <w:tcPr>
            <w:tcW w:w="2551" w:type="dxa"/>
            <w:shd w:val="clear" w:color="auto" w:fill="FFFFFF"/>
            <w:tcMar>
              <w:top w:w="72" w:type="dxa"/>
              <w:left w:w="144" w:type="dxa"/>
              <w:bottom w:w="72" w:type="dxa"/>
              <w:right w:w="144" w:type="dxa"/>
            </w:tcMar>
          </w:tcPr>
          <w:p w14:paraId="67899813" w14:textId="77777777" w:rsidR="0010136C" w:rsidRDefault="0010136C" w:rsidP="0010136C">
            <w:r w:rsidRPr="00931FFA">
              <w:t>Местный бюджет</w:t>
            </w:r>
          </w:p>
        </w:tc>
        <w:tc>
          <w:tcPr>
            <w:tcW w:w="1134" w:type="dxa"/>
            <w:shd w:val="clear" w:color="auto" w:fill="FFFFFF"/>
            <w:tcMar>
              <w:top w:w="72" w:type="dxa"/>
              <w:left w:w="144" w:type="dxa"/>
              <w:bottom w:w="72" w:type="dxa"/>
              <w:right w:w="144" w:type="dxa"/>
            </w:tcMar>
          </w:tcPr>
          <w:p w14:paraId="249BF190"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D8EF7E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0CA3E67" w14:textId="77777777" w:rsidR="0010136C" w:rsidRDefault="0010136C" w:rsidP="0010136C">
            <w:pPr>
              <w:jc w:val="center"/>
            </w:pPr>
            <w:r>
              <w:t>0</w:t>
            </w:r>
          </w:p>
        </w:tc>
        <w:tc>
          <w:tcPr>
            <w:tcW w:w="992" w:type="dxa"/>
            <w:shd w:val="clear" w:color="auto" w:fill="FFFFFF"/>
          </w:tcPr>
          <w:p w14:paraId="29C8C033" w14:textId="77777777" w:rsidR="0010136C" w:rsidRDefault="0010136C" w:rsidP="0010136C">
            <w:pPr>
              <w:jc w:val="center"/>
            </w:pPr>
            <w:r>
              <w:t>0</w:t>
            </w:r>
          </w:p>
        </w:tc>
        <w:tc>
          <w:tcPr>
            <w:tcW w:w="1276" w:type="dxa"/>
            <w:shd w:val="clear" w:color="auto" w:fill="FFFFFF"/>
          </w:tcPr>
          <w:p w14:paraId="158222A5" w14:textId="77777777" w:rsidR="0010136C" w:rsidRDefault="0010136C" w:rsidP="0010136C">
            <w:pPr>
              <w:jc w:val="center"/>
            </w:pPr>
            <w:r>
              <w:t>0</w:t>
            </w:r>
          </w:p>
        </w:tc>
        <w:tc>
          <w:tcPr>
            <w:tcW w:w="1276" w:type="dxa"/>
            <w:tcBorders>
              <w:right w:val="single" w:sz="4" w:space="0" w:color="auto"/>
            </w:tcBorders>
            <w:shd w:val="clear" w:color="auto" w:fill="FFFFFF"/>
          </w:tcPr>
          <w:p w14:paraId="3C77DDAC"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D7FDF22" w14:textId="77777777" w:rsidR="0010136C" w:rsidRDefault="0010136C" w:rsidP="0010136C">
            <w:pPr>
              <w:jc w:val="center"/>
            </w:pPr>
            <w:r>
              <w:t>0</w:t>
            </w:r>
          </w:p>
        </w:tc>
        <w:tc>
          <w:tcPr>
            <w:tcW w:w="1132" w:type="dxa"/>
            <w:tcBorders>
              <w:left w:val="single" w:sz="4" w:space="0" w:color="auto"/>
            </w:tcBorders>
            <w:shd w:val="clear" w:color="auto" w:fill="FFFFFF"/>
          </w:tcPr>
          <w:p w14:paraId="30016AF8" w14:textId="58D44A3C" w:rsidR="0010136C" w:rsidRDefault="008C185A" w:rsidP="0010136C">
            <w:pPr>
              <w:jc w:val="center"/>
            </w:pPr>
            <w:r>
              <w:t>0</w:t>
            </w:r>
          </w:p>
        </w:tc>
      </w:tr>
      <w:tr w:rsidR="008C185A" w:rsidRPr="003437E7" w14:paraId="45647B5A" w14:textId="34EDA1F7" w:rsidTr="008C185A">
        <w:tc>
          <w:tcPr>
            <w:tcW w:w="1420" w:type="dxa"/>
            <w:shd w:val="clear" w:color="auto" w:fill="FFFFFF"/>
            <w:vAlign w:val="center"/>
          </w:tcPr>
          <w:p w14:paraId="4D09C4E9" w14:textId="77777777" w:rsidR="0010136C" w:rsidRDefault="0010136C" w:rsidP="0010136C">
            <w:r>
              <w:t>1.1.1.5</w:t>
            </w:r>
          </w:p>
        </w:tc>
        <w:tc>
          <w:tcPr>
            <w:tcW w:w="2410" w:type="dxa"/>
            <w:shd w:val="clear" w:color="auto" w:fill="FFFFFF"/>
            <w:vAlign w:val="center"/>
          </w:tcPr>
          <w:p w14:paraId="0AD406A6" w14:textId="77777777" w:rsidR="0010136C" w:rsidRDefault="0010136C" w:rsidP="0010136C">
            <w:r>
              <w:t>Компенсация части затрат на обеспечение прироста молока, реализуемого на перерабатывающие организации</w:t>
            </w:r>
          </w:p>
        </w:tc>
        <w:tc>
          <w:tcPr>
            <w:tcW w:w="2551" w:type="dxa"/>
            <w:shd w:val="clear" w:color="auto" w:fill="FFFFFF"/>
            <w:tcMar>
              <w:top w:w="72" w:type="dxa"/>
              <w:left w:w="144" w:type="dxa"/>
              <w:bottom w:w="72" w:type="dxa"/>
              <w:right w:w="144" w:type="dxa"/>
            </w:tcMar>
          </w:tcPr>
          <w:p w14:paraId="5D8B840E" w14:textId="77777777" w:rsidR="00BF5419" w:rsidRDefault="00BF5419" w:rsidP="0010136C"/>
          <w:p w14:paraId="17ED53BC" w14:textId="77777777" w:rsidR="00BF5419" w:rsidRDefault="00BF5419" w:rsidP="0010136C"/>
          <w:p w14:paraId="030FC648" w14:textId="4C55F037" w:rsidR="0010136C" w:rsidRPr="00931FFA"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7A91BF5E" w14:textId="77777777" w:rsidR="00BF5419" w:rsidRDefault="00BF5419" w:rsidP="0010136C">
            <w:pPr>
              <w:jc w:val="center"/>
            </w:pPr>
          </w:p>
          <w:p w14:paraId="521732E3" w14:textId="77777777" w:rsidR="00BF5419" w:rsidRDefault="00BF5419" w:rsidP="0010136C">
            <w:pPr>
              <w:jc w:val="center"/>
            </w:pPr>
          </w:p>
          <w:p w14:paraId="0F365F92" w14:textId="446782F1"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49D6E34" w14:textId="77777777" w:rsidR="00BF5419" w:rsidRDefault="00BF5419" w:rsidP="0010136C">
            <w:pPr>
              <w:jc w:val="center"/>
            </w:pPr>
          </w:p>
          <w:p w14:paraId="3D33B0B8" w14:textId="77777777" w:rsidR="00BF5419" w:rsidRDefault="00BF5419" w:rsidP="0010136C">
            <w:pPr>
              <w:jc w:val="center"/>
            </w:pPr>
          </w:p>
          <w:p w14:paraId="33FD2C59" w14:textId="3699969C"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ECB1E19" w14:textId="77777777" w:rsidR="00BF5419" w:rsidRDefault="00BF5419" w:rsidP="0010136C">
            <w:pPr>
              <w:jc w:val="center"/>
            </w:pPr>
          </w:p>
          <w:p w14:paraId="4F533F59" w14:textId="77777777" w:rsidR="00BF5419" w:rsidRDefault="00BF5419" w:rsidP="0010136C">
            <w:pPr>
              <w:jc w:val="center"/>
            </w:pPr>
          </w:p>
          <w:p w14:paraId="129B27AE" w14:textId="514E9913" w:rsidR="0010136C" w:rsidRDefault="0010136C" w:rsidP="0010136C">
            <w:pPr>
              <w:jc w:val="center"/>
            </w:pPr>
            <w:r>
              <w:t>0</w:t>
            </w:r>
          </w:p>
        </w:tc>
        <w:tc>
          <w:tcPr>
            <w:tcW w:w="992" w:type="dxa"/>
            <w:shd w:val="clear" w:color="auto" w:fill="FFFFFF"/>
          </w:tcPr>
          <w:p w14:paraId="1822D34D" w14:textId="77777777" w:rsidR="00BF5419" w:rsidRDefault="00BF5419" w:rsidP="0010136C">
            <w:pPr>
              <w:jc w:val="center"/>
            </w:pPr>
          </w:p>
          <w:p w14:paraId="2591197D" w14:textId="77777777" w:rsidR="00BF5419" w:rsidRDefault="00BF5419" w:rsidP="0010136C">
            <w:pPr>
              <w:jc w:val="center"/>
            </w:pPr>
          </w:p>
          <w:p w14:paraId="654DED6A" w14:textId="0B10FB9B" w:rsidR="0010136C" w:rsidRDefault="0010136C" w:rsidP="0010136C">
            <w:pPr>
              <w:jc w:val="center"/>
            </w:pPr>
            <w:r>
              <w:t>0</w:t>
            </w:r>
          </w:p>
        </w:tc>
        <w:tc>
          <w:tcPr>
            <w:tcW w:w="1276" w:type="dxa"/>
            <w:shd w:val="clear" w:color="auto" w:fill="FFFFFF"/>
          </w:tcPr>
          <w:p w14:paraId="69E15880" w14:textId="77777777" w:rsidR="00BF5419" w:rsidRDefault="00BF5419" w:rsidP="0010136C">
            <w:pPr>
              <w:jc w:val="center"/>
            </w:pPr>
          </w:p>
          <w:p w14:paraId="605CA98F" w14:textId="77777777" w:rsidR="00BF5419" w:rsidRDefault="00BF5419" w:rsidP="0010136C">
            <w:pPr>
              <w:jc w:val="center"/>
            </w:pPr>
          </w:p>
          <w:p w14:paraId="7999E5FA" w14:textId="050D0A9C" w:rsidR="0010136C" w:rsidRDefault="0010136C" w:rsidP="0010136C">
            <w:pPr>
              <w:jc w:val="center"/>
            </w:pPr>
            <w:r>
              <w:t>0</w:t>
            </w:r>
          </w:p>
        </w:tc>
        <w:tc>
          <w:tcPr>
            <w:tcW w:w="1276" w:type="dxa"/>
            <w:tcBorders>
              <w:right w:val="single" w:sz="4" w:space="0" w:color="auto"/>
            </w:tcBorders>
            <w:shd w:val="clear" w:color="auto" w:fill="FFFFFF"/>
          </w:tcPr>
          <w:p w14:paraId="373E2114" w14:textId="77777777" w:rsidR="00BF5419" w:rsidRDefault="00BF5419" w:rsidP="0010136C">
            <w:pPr>
              <w:jc w:val="center"/>
            </w:pPr>
          </w:p>
          <w:p w14:paraId="2780F7BB" w14:textId="77777777" w:rsidR="00BF5419" w:rsidRDefault="00BF5419" w:rsidP="0010136C">
            <w:pPr>
              <w:jc w:val="center"/>
            </w:pPr>
          </w:p>
          <w:p w14:paraId="2018AC4C" w14:textId="6587D84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0CFF9803" w14:textId="77777777" w:rsidR="00BF5419" w:rsidRDefault="00BF5419" w:rsidP="0010136C">
            <w:pPr>
              <w:jc w:val="center"/>
            </w:pPr>
          </w:p>
          <w:p w14:paraId="3248944A" w14:textId="77777777" w:rsidR="00BF5419" w:rsidRDefault="00BF5419" w:rsidP="0010136C">
            <w:pPr>
              <w:jc w:val="center"/>
            </w:pPr>
          </w:p>
          <w:p w14:paraId="6D96987A" w14:textId="44775D71" w:rsidR="0010136C" w:rsidRDefault="0010136C" w:rsidP="0010136C">
            <w:pPr>
              <w:jc w:val="center"/>
            </w:pPr>
            <w:r>
              <w:t>0</w:t>
            </w:r>
          </w:p>
        </w:tc>
        <w:tc>
          <w:tcPr>
            <w:tcW w:w="1132" w:type="dxa"/>
            <w:tcBorders>
              <w:left w:val="single" w:sz="4" w:space="0" w:color="auto"/>
            </w:tcBorders>
            <w:shd w:val="clear" w:color="auto" w:fill="FFFFFF"/>
          </w:tcPr>
          <w:p w14:paraId="7A6DA963" w14:textId="77777777" w:rsidR="00BF5419" w:rsidRDefault="00BF5419" w:rsidP="0010136C">
            <w:pPr>
              <w:jc w:val="center"/>
            </w:pPr>
          </w:p>
          <w:p w14:paraId="42E111A5" w14:textId="77777777" w:rsidR="00BF5419" w:rsidRDefault="00BF5419" w:rsidP="0010136C">
            <w:pPr>
              <w:jc w:val="center"/>
            </w:pPr>
          </w:p>
          <w:p w14:paraId="1B6B5DDE" w14:textId="5C083B8A" w:rsidR="0010136C" w:rsidRDefault="008C185A" w:rsidP="0010136C">
            <w:pPr>
              <w:jc w:val="center"/>
            </w:pPr>
            <w:r>
              <w:t>0</w:t>
            </w:r>
          </w:p>
        </w:tc>
      </w:tr>
      <w:tr w:rsidR="008C185A" w:rsidRPr="003437E7" w14:paraId="3FCFF823" w14:textId="2ACAAD8F" w:rsidTr="008C185A">
        <w:tc>
          <w:tcPr>
            <w:tcW w:w="1420" w:type="dxa"/>
            <w:shd w:val="clear" w:color="auto" w:fill="FFFFFF"/>
            <w:vAlign w:val="center"/>
          </w:tcPr>
          <w:p w14:paraId="3ADD0F6D" w14:textId="77777777" w:rsidR="0010136C" w:rsidRDefault="0010136C" w:rsidP="0010136C"/>
        </w:tc>
        <w:tc>
          <w:tcPr>
            <w:tcW w:w="2410" w:type="dxa"/>
            <w:shd w:val="clear" w:color="auto" w:fill="FFFFFF"/>
            <w:vAlign w:val="center"/>
          </w:tcPr>
          <w:p w14:paraId="4DA5995F" w14:textId="77777777" w:rsidR="0010136C" w:rsidRDefault="0010136C" w:rsidP="0010136C"/>
        </w:tc>
        <w:tc>
          <w:tcPr>
            <w:tcW w:w="2551" w:type="dxa"/>
            <w:shd w:val="clear" w:color="auto" w:fill="FFFFFF"/>
            <w:tcMar>
              <w:top w:w="72" w:type="dxa"/>
              <w:left w:w="144" w:type="dxa"/>
              <w:bottom w:w="72" w:type="dxa"/>
              <w:right w:w="144" w:type="dxa"/>
            </w:tcMar>
          </w:tcPr>
          <w:p w14:paraId="64F9A401" w14:textId="77777777" w:rsidR="0010136C" w:rsidRPr="00DE7482" w:rsidRDefault="0010136C" w:rsidP="0010136C">
            <w:r w:rsidRPr="00DE7482">
              <w:t>Республиканский бюджет</w:t>
            </w:r>
          </w:p>
        </w:tc>
        <w:tc>
          <w:tcPr>
            <w:tcW w:w="1134" w:type="dxa"/>
            <w:shd w:val="clear" w:color="auto" w:fill="FFFFFF"/>
            <w:tcMar>
              <w:top w:w="72" w:type="dxa"/>
              <w:left w:w="144" w:type="dxa"/>
              <w:bottom w:w="72" w:type="dxa"/>
              <w:right w:w="144" w:type="dxa"/>
            </w:tcMar>
          </w:tcPr>
          <w:p w14:paraId="5815BA0A" w14:textId="77777777" w:rsidR="0010136C" w:rsidRDefault="0010136C" w:rsidP="0010136C">
            <w:pPr>
              <w:jc w:val="center"/>
            </w:pPr>
            <w:r>
              <w:t>268,305</w:t>
            </w:r>
          </w:p>
        </w:tc>
        <w:tc>
          <w:tcPr>
            <w:tcW w:w="993" w:type="dxa"/>
            <w:shd w:val="clear" w:color="auto" w:fill="FFFFFF"/>
            <w:tcMar>
              <w:top w:w="72" w:type="dxa"/>
              <w:left w:w="144" w:type="dxa"/>
              <w:bottom w:w="72" w:type="dxa"/>
              <w:right w:w="144" w:type="dxa"/>
            </w:tcMar>
          </w:tcPr>
          <w:p w14:paraId="548EFF41"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CE3307E" w14:textId="77777777" w:rsidR="0010136C" w:rsidRDefault="0010136C" w:rsidP="0010136C">
            <w:pPr>
              <w:jc w:val="center"/>
            </w:pPr>
            <w:r>
              <w:t>0</w:t>
            </w:r>
          </w:p>
        </w:tc>
        <w:tc>
          <w:tcPr>
            <w:tcW w:w="992" w:type="dxa"/>
            <w:shd w:val="clear" w:color="auto" w:fill="FFFFFF"/>
          </w:tcPr>
          <w:p w14:paraId="02C7F704" w14:textId="77777777" w:rsidR="0010136C" w:rsidRDefault="0010136C" w:rsidP="0010136C">
            <w:pPr>
              <w:jc w:val="center"/>
            </w:pPr>
            <w:r>
              <w:t>0</w:t>
            </w:r>
          </w:p>
        </w:tc>
        <w:tc>
          <w:tcPr>
            <w:tcW w:w="1276" w:type="dxa"/>
            <w:shd w:val="clear" w:color="auto" w:fill="FFFFFF"/>
          </w:tcPr>
          <w:p w14:paraId="4C5C127E" w14:textId="77777777" w:rsidR="0010136C" w:rsidRDefault="0010136C" w:rsidP="0010136C">
            <w:pPr>
              <w:jc w:val="center"/>
            </w:pPr>
            <w:r>
              <w:t>0</w:t>
            </w:r>
          </w:p>
        </w:tc>
        <w:tc>
          <w:tcPr>
            <w:tcW w:w="1276" w:type="dxa"/>
            <w:tcBorders>
              <w:right w:val="single" w:sz="4" w:space="0" w:color="auto"/>
            </w:tcBorders>
            <w:shd w:val="clear" w:color="auto" w:fill="FFFFFF"/>
          </w:tcPr>
          <w:p w14:paraId="033E54E7" w14:textId="0A58E02B" w:rsidR="0010136C" w:rsidRDefault="008C185A" w:rsidP="0010136C">
            <w:pPr>
              <w:jc w:val="center"/>
            </w:pPr>
            <w:r>
              <w:t>1</w:t>
            </w:r>
            <w:r w:rsidR="008B4995">
              <w:t>7</w:t>
            </w:r>
            <w:r>
              <w:t>1,2</w:t>
            </w:r>
          </w:p>
        </w:tc>
        <w:tc>
          <w:tcPr>
            <w:tcW w:w="992" w:type="dxa"/>
            <w:tcBorders>
              <w:left w:val="single" w:sz="4" w:space="0" w:color="auto"/>
              <w:right w:val="single" w:sz="4" w:space="0" w:color="auto"/>
            </w:tcBorders>
            <w:shd w:val="clear" w:color="auto" w:fill="FFFFFF"/>
          </w:tcPr>
          <w:p w14:paraId="094BE655" w14:textId="3ECA92E8" w:rsidR="0010136C" w:rsidRDefault="008C185A" w:rsidP="0010136C">
            <w:pPr>
              <w:jc w:val="center"/>
            </w:pPr>
            <w:r>
              <w:t>131,2</w:t>
            </w:r>
          </w:p>
        </w:tc>
        <w:tc>
          <w:tcPr>
            <w:tcW w:w="1132" w:type="dxa"/>
            <w:tcBorders>
              <w:left w:val="single" w:sz="4" w:space="0" w:color="auto"/>
            </w:tcBorders>
            <w:shd w:val="clear" w:color="auto" w:fill="FFFFFF"/>
          </w:tcPr>
          <w:p w14:paraId="3C711925" w14:textId="3CA283B3" w:rsidR="0010136C" w:rsidRDefault="008C185A" w:rsidP="0010136C">
            <w:pPr>
              <w:jc w:val="center"/>
            </w:pPr>
            <w:r>
              <w:t>131,2</w:t>
            </w:r>
          </w:p>
        </w:tc>
      </w:tr>
      <w:tr w:rsidR="008C185A" w:rsidRPr="003437E7" w14:paraId="1876D925" w14:textId="20B8FF8F" w:rsidTr="008C185A">
        <w:tc>
          <w:tcPr>
            <w:tcW w:w="1420" w:type="dxa"/>
            <w:shd w:val="clear" w:color="auto" w:fill="FFFFFF"/>
            <w:vAlign w:val="center"/>
          </w:tcPr>
          <w:p w14:paraId="286F3C76" w14:textId="77777777" w:rsidR="0010136C" w:rsidRDefault="0010136C" w:rsidP="0010136C"/>
        </w:tc>
        <w:tc>
          <w:tcPr>
            <w:tcW w:w="2410" w:type="dxa"/>
            <w:shd w:val="clear" w:color="auto" w:fill="FFFFFF"/>
            <w:vAlign w:val="center"/>
          </w:tcPr>
          <w:p w14:paraId="4E6F38AF" w14:textId="77777777" w:rsidR="0010136C" w:rsidRDefault="0010136C" w:rsidP="0010136C"/>
        </w:tc>
        <w:tc>
          <w:tcPr>
            <w:tcW w:w="2551" w:type="dxa"/>
            <w:shd w:val="clear" w:color="auto" w:fill="FFFFFF"/>
            <w:tcMar>
              <w:top w:w="72" w:type="dxa"/>
              <w:left w:w="144" w:type="dxa"/>
              <w:bottom w:w="72" w:type="dxa"/>
              <w:right w:w="144" w:type="dxa"/>
            </w:tcMar>
          </w:tcPr>
          <w:p w14:paraId="1BDE65CC" w14:textId="77777777" w:rsidR="0010136C" w:rsidRDefault="0010136C" w:rsidP="0010136C">
            <w:r w:rsidRPr="00DE7482">
              <w:t>Местный бюджет</w:t>
            </w:r>
          </w:p>
        </w:tc>
        <w:tc>
          <w:tcPr>
            <w:tcW w:w="1134" w:type="dxa"/>
            <w:shd w:val="clear" w:color="auto" w:fill="FFFFFF"/>
            <w:tcMar>
              <w:top w:w="72" w:type="dxa"/>
              <w:left w:w="144" w:type="dxa"/>
              <w:bottom w:w="72" w:type="dxa"/>
              <w:right w:w="144" w:type="dxa"/>
            </w:tcMar>
          </w:tcPr>
          <w:p w14:paraId="3DF3FCE1"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4391F4D"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E72A577" w14:textId="77777777" w:rsidR="0010136C" w:rsidRDefault="0010136C" w:rsidP="0010136C">
            <w:pPr>
              <w:jc w:val="center"/>
            </w:pPr>
            <w:r>
              <w:t>0</w:t>
            </w:r>
          </w:p>
        </w:tc>
        <w:tc>
          <w:tcPr>
            <w:tcW w:w="992" w:type="dxa"/>
            <w:shd w:val="clear" w:color="auto" w:fill="FFFFFF"/>
          </w:tcPr>
          <w:p w14:paraId="7F428D8F" w14:textId="77777777" w:rsidR="0010136C" w:rsidRDefault="0010136C" w:rsidP="0010136C">
            <w:pPr>
              <w:jc w:val="center"/>
            </w:pPr>
            <w:r>
              <w:t>0</w:t>
            </w:r>
          </w:p>
        </w:tc>
        <w:tc>
          <w:tcPr>
            <w:tcW w:w="1276" w:type="dxa"/>
            <w:shd w:val="clear" w:color="auto" w:fill="FFFFFF"/>
          </w:tcPr>
          <w:p w14:paraId="373DA428" w14:textId="77777777" w:rsidR="0010136C" w:rsidRDefault="0010136C" w:rsidP="0010136C">
            <w:pPr>
              <w:jc w:val="center"/>
            </w:pPr>
            <w:r>
              <w:t>0</w:t>
            </w:r>
          </w:p>
        </w:tc>
        <w:tc>
          <w:tcPr>
            <w:tcW w:w="1276" w:type="dxa"/>
            <w:tcBorders>
              <w:right w:val="single" w:sz="4" w:space="0" w:color="auto"/>
            </w:tcBorders>
            <w:shd w:val="clear" w:color="auto" w:fill="FFFFFF"/>
          </w:tcPr>
          <w:p w14:paraId="52CF5A16"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7BFE9BC" w14:textId="77777777" w:rsidR="0010136C" w:rsidRDefault="0010136C" w:rsidP="0010136C">
            <w:pPr>
              <w:jc w:val="center"/>
            </w:pPr>
            <w:r>
              <w:t>0</w:t>
            </w:r>
          </w:p>
        </w:tc>
        <w:tc>
          <w:tcPr>
            <w:tcW w:w="1132" w:type="dxa"/>
            <w:tcBorders>
              <w:left w:val="single" w:sz="4" w:space="0" w:color="auto"/>
            </w:tcBorders>
            <w:shd w:val="clear" w:color="auto" w:fill="FFFFFF"/>
          </w:tcPr>
          <w:p w14:paraId="7430CC37" w14:textId="41A3321C" w:rsidR="0010136C" w:rsidRDefault="008C185A" w:rsidP="0010136C">
            <w:pPr>
              <w:jc w:val="center"/>
            </w:pPr>
            <w:r>
              <w:t>0</w:t>
            </w:r>
          </w:p>
        </w:tc>
      </w:tr>
      <w:tr w:rsidR="008C185A" w:rsidRPr="003437E7" w14:paraId="1D0ACA1C" w14:textId="5DFBA897" w:rsidTr="008C185A">
        <w:tc>
          <w:tcPr>
            <w:tcW w:w="1420" w:type="dxa"/>
            <w:shd w:val="clear" w:color="auto" w:fill="FFFFFF"/>
            <w:vAlign w:val="center"/>
          </w:tcPr>
          <w:p w14:paraId="2275200F" w14:textId="77777777" w:rsidR="0010136C" w:rsidRDefault="0010136C" w:rsidP="0010136C">
            <w:r>
              <w:t>1.1.1.6</w:t>
            </w:r>
          </w:p>
        </w:tc>
        <w:tc>
          <w:tcPr>
            <w:tcW w:w="2410" w:type="dxa"/>
            <w:shd w:val="clear" w:color="auto" w:fill="FFFFFF"/>
            <w:vAlign w:val="center"/>
          </w:tcPr>
          <w:p w14:paraId="025B9B19" w14:textId="77777777" w:rsidR="0010136C" w:rsidRDefault="0010136C" w:rsidP="0010136C">
            <w:r>
              <w:t xml:space="preserve">Развитие мясного скотоводства. Субсидии на технику. </w:t>
            </w:r>
          </w:p>
          <w:p w14:paraId="0F59B1AD" w14:textId="77777777" w:rsidR="0010136C" w:rsidRDefault="0010136C" w:rsidP="0010136C">
            <w:r>
              <w:t xml:space="preserve">Субсидии на </w:t>
            </w:r>
            <w:proofErr w:type="spellStart"/>
            <w:r>
              <w:t>откормочники</w:t>
            </w:r>
            <w:proofErr w:type="spellEnd"/>
          </w:p>
        </w:tc>
        <w:tc>
          <w:tcPr>
            <w:tcW w:w="2551" w:type="dxa"/>
            <w:shd w:val="clear" w:color="auto" w:fill="FFFFFF"/>
            <w:tcMar>
              <w:top w:w="72" w:type="dxa"/>
              <w:left w:w="144" w:type="dxa"/>
              <w:bottom w:w="72" w:type="dxa"/>
              <w:right w:w="144" w:type="dxa"/>
            </w:tcMar>
          </w:tcPr>
          <w:p w14:paraId="697E8C74" w14:textId="77777777" w:rsidR="00BF5419" w:rsidRDefault="00BF5419" w:rsidP="0010136C"/>
          <w:p w14:paraId="28A79E59" w14:textId="77777777" w:rsidR="00BF5419" w:rsidRDefault="00BF5419" w:rsidP="0010136C"/>
          <w:p w14:paraId="7F01F809" w14:textId="36DF1EA6" w:rsidR="0010136C" w:rsidRPr="00DE7482"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60ADAD8C" w14:textId="77777777" w:rsidR="00BF5419" w:rsidRDefault="00BF5419" w:rsidP="0010136C">
            <w:pPr>
              <w:jc w:val="center"/>
            </w:pPr>
          </w:p>
          <w:p w14:paraId="32A8BF0D" w14:textId="77777777" w:rsidR="00BF5419" w:rsidRDefault="00BF5419" w:rsidP="0010136C">
            <w:pPr>
              <w:jc w:val="center"/>
            </w:pPr>
          </w:p>
          <w:p w14:paraId="09957F56" w14:textId="01E7BF76"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7B96CF27" w14:textId="77777777" w:rsidR="00BF5419" w:rsidRDefault="00BF5419" w:rsidP="0010136C">
            <w:pPr>
              <w:jc w:val="center"/>
            </w:pPr>
          </w:p>
          <w:p w14:paraId="0C2E250F" w14:textId="77777777" w:rsidR="00BF5419" w:rsidRDefault="00BF5419" w:rsidP="0010136C">
            <w:pPr>
              <w:jc w:val="center"/>
            </w:pPr>
          </w:p>
          <w:p w14:paraId="4742C8B4" w14:textId="6395FD95"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63B77109" w14:textId="77777777" w:rsidR="00BF5419" w:rsidRDefault="00BF5419" w:rsidP="0010136C">
            <w:pPr>
              <w:jc w:val="center"/>
            </w:pPr>
          </w:p>
          <w:p w14:paraId="1651008A" w14:textId="77777777" w:rsidR="00BF5419" w:rsidRDefault="00BF5419" w:rsidP="0010136C">
            <w:pPr>
              <w:jc w:val="center"/>
            </w:pPr>
          </w:p>
          <w:p w14:paraId="681A7FA6" w14:textId="0F785491" w:rsidR="0010136C" w:rsidRDefault="0010136C" w:rsidP="0010136C">
            <w:pPr>
              <w:jc w:val="center"/>
            </w:pPr>
            <w:r>
              <w:t>0</w:t>
            </w:r>
          </w:p>
        </w:tc>
        <w:tc>
          <w:tcPr>
            <w:tcW w:w="992" w:type="dxa"/>
            <w:shd w:val="clear" w:color="auto" w:fill="FFFFFF"/>
          </w:tcPr>
          <w:p w14:paraId="4111E381" w14:textId="77777777" w:rsidR="00BF5419" w:rsidRDefault="00BF5419" w:rsidP="0010136C">
            <w:pPr>
              <w:jc w:val="center"/>
            </w:pPr>
          </w:p>
          <w:p w14:paraId="62D93862" w14:textId="77777777" w:rsidR="00BF5419" w:rsidRDefault="00BF5419" w:rsidP="0010136C">
            <w:pPr>
              <w:jc w:val="center"/>
            </w:pPr>
          </w:p>
          <w:p w14:paraId="5B9FF079" w14:textId="6651954A" w:rsidR="0010136C" w:rsidRDefault="0010136C" w:rsidP="0010136C">
            <w:pPr>
              <w:jc w:val="center"/>
            </w:pPr>
            <w:r>
              <w:t>0</w:t>
            </w:r>
          </w:p>
        </w:tc>
        <w:tc>
          <w:tcPr>
            <w:tcW w:w="1276" w:type="dxa"/>
            <w:shd w:val="clear" w:color="auto" w:fill="FFFFFF"/>
          </w:tcPr>
          <w:p w14:paraId="504D7BB6" w14:textId="77777777" w:rsidR="00BF5419" w:rsidRDefault="00BF5419" w:rsidP="0010136C">
            <w:pPr>
              <w:jc w:val="center"/>
            </w:pPr>
          </w:p>
          <w:p w14:paraId="717F5022" w14:textId="77777777" w:rsidR="00BF5419" w:rsidRDefault="00BF5419" w:rsidP="0010136C">
            <w:pPr>
              <w:jc w:val="center"/>
            </w:pPr>
          </w:p>
          <w:p w14:paraId="21D944C0" w14:textId="478FC4D7" w:rsidR="0010136C" w:rsidRDefault="0010136C" w:rsidP="0010136C">
            <w:pPr>
              <w:jc w:val="center"/>
            </w:pPr>
            <w:r>
              <w:t>0</w:t>
            </w:r>
          </w:p>
        </w:tc>
        <w:tc>
          <w:tcPr>
            <w:tcW w:w="1276" w:type="dxa"/>
            <w:tcBorders>
              <w:right w:val="single" w:sz="4" w:space="0" w:color="auto"/>
            </w:tcBorders>
            <w:shd w:val="clear" w:color="auto" w:fill="FFFFFF"/>
          </w:tcPr>
          <w:p w14:paraId="685C6329" w14:textId="77777777" w:rsidR="00BF5419" w:rsidRDefault="00BF5419" w:rsidP="0010136C">
            <w:pPr>
              <w:jc w:val="center"/>
            </w:pPr>
          </w:p>
          <w:p w14:paraId="47A0053C" w14:textId="77777777" w:rsidR="00BF5419" w:rsidRDefault="00BF5419" w:rsidP="0010136C">
            <w:pPr>
              <w:jc w:val="center"/>
            </w:pPr>
          </w:p>
          <w:p w14:paraId="272F37B8" w14:textId="3B5504A5"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4917409F" w14:textId="77777777" w:rsidR="00BF5419" w:rsidRDefault="00BF5419" w:rsidP="0010136C">
            <w:pPr>
              <w:jc w:val="center"/>
            </w:pPr>
          </w:p>
          <w:p w14:paraId="38BF866F" w14:textId="77777777" w:rsidR="00BF5419" w:rsidRDefault="00BF5419" w:rsidP="0010136C">
            <w:pPr>
              <w:jc w:val="center"/>
            </w:pPr>
          </w:p>
          <w:p w14:paraId="597949A3" w14:textId="1C16FB9D" w:rsidR="0010136C" w:rsidRDefault="0010136C" w:rsidP="0010136C">
            <w:pPr>
              <w:jc w:val="center"/>
            </w:pPr>
            <w:r>
              <w:t>0</w:t>
            </w:r>
          </w:p>
        </w:tc>
        <w:tc>
          <w:tcPr>
            <w:tcW w:w="1132" w:type="dxa"/>
            <w:tcBorders>
              <w:left w:val="single" w:sz="4" w:space="0" w:color="auto"/>
            </w:tcBorders>
            <w:shd w:val="clear" w:color="auto" w:fill="FFFFFF"/>
          </w:tcPr>
          <w:p w14:paraId="42ECC587" w14:textId="77777777" w:rsidR="00BF5419" w:rsidRDefault="00BF5419" w:rsidP="0010136C">
            <w:pPr>
              <w:jc w:val="center"/>
            </w:pPr>
          </w:p>
          <w:p w14:paraId="3071E415" w14:textId="77777777" w:rsidR="00BF5419" w:rsidRDefault="00BF5419" w:rsidP="0010136C">
            <w:pPr>
              <w:jc w:val="center"/>
            </w:pPr>
          </w:p>
          <w:p w14:paraId="1A7F85B2" w14:textId="1062916E" w:rsidR="0010136C" w:rsidRDefault="008C185A" w:rsidP="0010136C">
            <w:pPr>
              <w:jc w:val="center"/>
            </w:pPr>
            <w:r>
              <w:t>0</w:t>
            </w:r>
          </w:p>
        </w:tc>
      </w:tr>
      <w:tr w:rsidR="008C185A" w:rsidRPr="003437E7" w14:paraId="6FC912F8" w14:textId="6059200D" w:rsidTr="008C185A">
        <w:tc>
          <w:tcPr>
            <w:tcW w:w="1420" w:type="dxa"/>
            <w:shd w:val="clear" w:color="auto" w:fill="FFFFFF"/>
            <w:vAlign w:val="center"/>
          </w:tcPr>
          <w:p w14:paraId="41F84A1F" w14:textId="77777777" w:rsidR="0010136C" w:rsidRDefault="0010136C" w:rsidP="0010136C"/>
        </w:tc>
        <w:tc>
          <w:tcPr>
            <w:tcW w:w="2410" w:type="dxa"/>
            <w:shd w:val="clear" w:color="auto" w:fill="FFFFFF"/>
            <w:vAlign w:val="center"/>
          </w:tcPr>
          <w:p w14:paraId="6D4058B5" w14:textId="77777777" w:rsidR="0010136C" w:rsidRDefault="0010136C" w:rsidP="0010136C"/>
        </w:tc>
        <w:tc>
          <w:tcPr>
            <w:tcW w:w="2551" w:type="dxa"/>
            <w:shd w:val="clear" w:color="auto" w:fill="FFFFFF"/>
            <w:tcMar>
              <w:top w:w="72" w:type="dxa"/>
              <w:left w:w="144" w:type="dxa"/>
              <w:bottom w:w="72" w:type="dxa"/>
              <w:right w:w="144" w:type="dxa"/>
            </w:tcMar>
          </w:tcPr>
          <w:p w14:paraId="5898029A" w14:textId="77777777" w:rsidR="0010136C" w:rsidRPr="00C82516" w:rsidRDefault="0010136C" w:rsidP="0010136C">
            <w:r w:rsidRPr="00C82516">
              <w:t>Республиканский бюджет</w:t>
            </w:r>
          </w:p>
        </w:tc>
        <w:tc>
          <w:tcPr>
            <w:tcW w:w="1134" w:type="dxa"/>
            <w:shd w:val="clear" w:color="auto" w:fill="FFFFFF"/>
            <w:tcMar>
              <w:top w:w="72" w:type="dxa"/>
              <w:left w:w="144" w:type="dxa"/>
              <w:bottom w:w="72" w:type="dxa"/>
              <w:right w:w="144" w:type="dxa"/>
            </w:tcMar>
          </w:tcPr>
          <w:p w14:paraId="5AA8A8AF"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135C1A24"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F63A561" w14:textId="77777777" w:rsidR="0010136C" w:rsidRDefault="0010136C" w:rsidP="0010136C">
            <w:pPr>
              <w:jc w:val="center"/>
            </w:pPr>
            <w:r>
              <w:t>0</w:t>
            </w:r>
          </w:p>
        </w:tc>
        <w:tc>
          <w:tcPr>
            <w:tcW w:w="992" w:type="dxa"/>
            <w:shd w:val="clear" w:color="auto" w:fill="FFFFFF"/>
          </w:tcPr>
          <w:p w14:paraId="3CCC4CF6" w14:textId="77777777" w:rsidR="0010136C" w:rsidRDefault="0010136C" w:rsidP="0010136C">
            <w:pPr>
              <w:jc w:val="center"/>
            </w:pPr>
            <w:r>
              <w:t>0</w:t>
            </w:r>
          </w:p>
        </w:tc>
        <w:tc>
          <w:tcPr>
            <w:tcW w:w="1276" w:type="dxa"/>
            <w:shd w:val="clear" w:color="auto" w:fill="FFFFFF"/>
          </w:tcPr>
          <w:p w14:paraId="04B1413A" w14:textId="77777777" w:rsidR="0010136C" w:rsidRDefault="0010136C" w:rsidP="0010136C">
            <w:pPr>
              <w:jc w:val="center"/>
            </w:pPr>
            <w:r>
              <w:t>0</w:t>
            </w:r>
          </w:p>
        </w:tc>
        <w:tc>
          <w:tcPr>
            <w:tcW w:w="1276" w:type="dxa"/>
            <w:tcBorders>
              <w:right w:val="single" w:sz="4" w:space="0" w:color="auto"/>
            </w:tcBorders>
            <w:shd w:val="clear" w:color="auto" w:fill="FFFFFF"/>
          </w:tcPr>
          <w:p w14:paraId="1F2008F7"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2B04BCBB" w14:textId="77777777" w:rsidR="0010136C" w:rsidRDefault="0010136C" w:rsidP="0010136C">
            <w:pPr>
              <w:jc w:val="center"/>
            </w:pPr>
            <w:r>
              <w:t>0</w:t>
            </w:r>
          </w:p>
        </w:tc>
        <w:tc>
          <w:tcPr>
            <w:tcW w:w="1132" w:type="dxa"/>
            <w:tcBorders>
              <w:left w:val="single" w:sz="4" w:space="0" w:color="auto"/>
            </w:tcBorders>
            <w:shd w:val="clear" w:color="auto" w:fill="FFFFFF"/>
          </w:tcPr>
          <w:p w14:paraId="562F71F5" w14:textId="4991B417" w:rsidR="0010136C" w:rsidRDefault="008C185A" w:rsidP="0010136C">
            <w:pPr>
              <w:jc w:val="center"/>
            </w:pPr>
            <w:r>
              <w:t>0</w:t>
            </w:r>
          </w:p>
        </w:tc>
      </w:tr>
      <w:tr w:rsidR="008C185A" w:rsidRPr="003437E7" w14:paraId="5CFD6BDF" w14:textId="1FE67179" w:rsidTr="008C185A">
        <w:tc>
          <w:tcPr>
            <w:tcW w:w="1420" w:type="dxa"/>
            <w:shd w:val="clear" w:color="auto" w:fill="FFFFFF"/>
            <w:vAlign w:val="center"/>
          </w:tcPr>
          <w:p w14:paraId="0FE9A769" w14:textId="77777777" w:rsidR="0010136C" w:rsidRDefault="0010136C" w:rsidP="0010136C"/>
        </w:tc>
        <w:tc>
          <w:tcPr>
            <w:tcW w:w="2410" w:type="dxa"/>
            <w:shd w:val="clear" w:color="auto" w:fill="FFFFFF"/>
            <w:vAlign w:val="center"/>
          </w:tcPr>
          <w:p w14:paraId="11C82F9A" w14:textId="77777777" w:rsidR="0010136C" w:rsidRDefault="0010136C" w:rsidP="0010136C"/>
        </w:tc>
        <w:tc>
          <w:tcPr>
            <w:tcW w:w="2551" w:type="dxa"/>
            <w:shd w:val="clear" w:color="auto" w:fill="FFFFFF"/>
            <w:tcMar>
              <w:top w:w="72" w:type="dxa"/>
              <w:left w:w="144" w:type="dxa"/>
              <w:bottom w:w="72" w:type="dxa"/>
              <w:right w:w="144" w:type="dxa"/>
            </w:tcMar>
          </w:tcPr>
          <w:p w14:paraId="069781AA" w14:textId="77777777" w:rsidR="0010136C" w:rsidRDefault="0010136C" w:rsidP="0010136C">
            <w:r w:rsidRPr="00C82516">
              <w:t>Местный бюджет</w:t>
            </w:r>
          </w:p>
          <w:p w14:paraId="47D6F339" w14:textId="1C47B92C" w:rsidR="00BF5419" w:rsidRDefault="00BF5419" w:rsidP="0010136C"/>
        </w:tc>
        <w:tc>
          <w:tcPr>
            <w:tcW w:w="1134" w:type="dxa"/>
            <w:shd w:val="clear" w:color="auto" w:fill="FFFFFF"/>
            <w:tcMar>
              <w:top w:w="72" w:type="dxa"/>
              <w:left w:w="144" w:type="dxa"/>
              <w:bottom w:w="72" w:type="dxa"/>
              <w:right w:w="144" w:type="dxa"/>
            </w:tcMar>
          </w:tcPr>
          <w:p w14:paraId="1C3DA81A"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466B17C"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2B392D3" w14:textId="77777777" w:rsidR="0010136C" w:rsidRDefault="0010136C" w:rsidP="0010136C">
            <w:pPr>
              <w:jc w:val="center"/>
            </w:pPr>
            <w:r>
              <w:t>0</w:t>
            </w:r>
          </w:p>
        </w:tc>
        <w:tc>
          <w:tcPr>
            <w:tcW w:w="992" w:type="dxa"/>
            <w:shd w:val="clear" w:color="auto" w:fill="FFFFFF"/>
          </w:tcPr>
          <w:p w14:paraId="6E148C01" w14:textId="77777777" w:rsidR="0010136C" w:rsidRDefault="0010136C" w:rsidP="0010136C">
            <w:pPr>
              <w:jc w:val="center"/>
            </w:pPr>
            <w:r>
              <w:t>0</w:t>
            </w:r>
          </w:p>
        </w:tc>
        <w:tc>
          <w:tcPr>
            <w:tcW w:w="1276" w:type="dxa"/>
            <w:shd w:val="clear" w:color="auto" w:fill="FFFFFF"/>
          </w:tcPr>
          <w:p w14:paraId="254BFD2C" w14:textId="77777777" w:rsidR="0010136C" w:rsidRDefault="0010136C" w:rsidP="0010136C">
            <w:pPr>
              <w:jc w:val="center"/>
            </w:pPr>
            <w:r>
              <w:t>0</w:t>
            </w:r>
          </w:p>
        </w:tc>
        <w:tc>
          <w:tcPr>
            <w:tcW w:w="1276" w:type="dxa"/>
            <w:tcBorders>
              <w:right w:val="single" w:sz="4" w:space="0" w:color="auto"/>
            </w:tcBorders>
            <w:shd w:val="clear" w:color="auto" w:fill="FFFFFF"/>
          </w:tcPr>
          <w:p w14:paraId="6F3C4FBB"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7CBB576" w14:textId="77777777" w:rsidR="0010136C" w:rsidRDefault="0010136C" w:rsidP="0010136C">
            <w:pPr>
              <w:jc w:val="center"/>
            </w:pPr>
            <w:r>
              <w:t>0</w:t>
            </w:r>
          </w:p>
        </w:tc>
        <w:tc>
          <w:tcPr>
            <w:tcW w:w="1132" w:type="dxa"/>
            <w:tcBorders>
              <w:left w:val="single" w:sz="4" w:space="0" w:color="auto"/>
            </w:tcBorders>
            <w:shd w:val="clear" w:color="auto" w:fill="FFFFFF"/>
          </w:tcPr>
          <w:p w14:paraId="669BFDA1" w14:textId="75B6BEE1" w:rsidR="0010136C" w:rsidRDefault="008C185A" w:rsidP="0010136C">
            <w:pPr>
              <w:jc w:val="center"/>
            </w:pPr>
            <w:r>
              <w:t>0</w:t>
            </w:r>
          </w:p>
        </w:tc>
      </w:tr>
      <w:tr w:rsidR="008C185A" w:rsidRPr="003437E7" w14:paraId="0C726BA9" w14:textId="156BD8AE" w:rsidTr="008C185A">
        <w:tc>
          <w:tcPr>
            <w:tcW w:w="1420" w:type="dxa"/>
            <w:vMerge w:val="restart"/>
            <w:shd w:val="clear" w:color="auto" w:fill="FFFFFF"/>
            <w:vAlign w:val="center"/>
          </w:tcPr>
          <w:p w14:paraId="01203B88" w14:textId="77777777" w:rsidR="0010136C" w:rsidRDefault="0010136C" w:rsidP="0010136C">
            <w:r>
              <w:t xml:space="preserve">1.1.1.7 </w:t>
            </w:r>
          </w:p>
        </w:tc>
        <w:tc>
          <w:tcPr>
            <w:tcW w:w="2410" w:type="dxa"/>
            <w:vMerge w:val="restart"/>
            <w:shd w:val="clear" w:color="auto" w:fill="FFFFFF"/>
            <w:vAlign w:val="center"/>
          </w:tcPr>
          <w:p w14:paraId="4C988B00" w14:textId="77777777" w:rsidR="0010136C" w:rsidRDefault="0010136C" w:rsidP="0010136C">
            <w:r>
              <w:t>Субсидирование на поддержку производства кормов</w:t>
            </w:r>
          </w:p>
        </w:tc>
        <w:tc>
          <w:tcPr>
            <w:tcW w:w="2551" w:type="dxa"/>
            <w:shd w:val="clear" w:color="auto" w:fill="FFFFFF"/>
            <w:tcMar>
              <w:top w:w="72" w:type="dxa"/>
              <w:left w:w="144" w:type="dxa"/>
              <w:bottom w:w="72" w:type="dxa"/>
              <w:right w:w="144" w:type="dxa"/>
            </w:tcMar>
          </w:tcPr>
          <w:p w14:paraId="671025C5" w14:textId="77777777" w:rsidR="0010136C" w:rsidRDefault="0010136C" w:rsidP="0010136C">
            <w:r w:rsidRPr="00267465">
              <w:t>Федеральный бюджет</w:t>
            </w:r>
          </w:p>
          <w:p w14:paraId="13195A7E" w14:textId="7D55FE77" w:rsidR="00BF5419" w:rsidRPr="00267465" w:rsidRDefault="00BF5419" w:rsidP="0010136C"/>
        </w:tc>
        <w:tc>
          <w:tcPr>
            <w:tcW w:w="1134" w:type="dxa"/>
            <w:shd w:val="clear" w:color="auto" w:fill="FFFFFF"/>
            <w:tcMar>
              <w:top w:w="72" w:type="dxa"/>
              <w:left w:w="144" w:type="dxa"/>
              <w:bottom w:w="72" w:type="dxa"/>
              <w:right w:w="144" w:type="dxa"/>
            </w:tcMar>
          </w:tcPr>
          <w:p w14:paraId="4EB14A65"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27FEE7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0ED1D89" w14:textId="77777777" w:rsidR="0010136C" w:rsidRDefault="0010136C" w:rsidP="0010136C">
            <w:pPr>
              <w:jc w:val="center"/>
            </w:pPr>
            <w:r>
              <w:t>0</w:t>
            </w:r>
          </w:p>
        </w:tc>
        <w:tc>
          <w:tcPr>
            <w:tcW w:w="992" w:type="dxa"/>
            <w:shd w:val="clear" w:color="auto" w:fill="FFFFFF"/>
          </w:tcPr>
          <w:p w14:paraId="2392C85F" w14:textId="77777777" w:rsidR="0010136C" w:rsidRDefault="0010136C" w:rsidP="0010136C">
            <w:pPr>
              <w:jc w:val="center"/>
            </w:pPr>
            <w:r>
              <w:t>0</w:t>
            </w:r>
          </w:p>
        </w:tc>
        <w:tc>
          <w:tcPr>
            <w:tcW w:w="1276" w:type="dxa"/>
            <w:shd w:val="clear" w:color="auto" w:fill="FFFFFF"/>
          </w:tcPr>
          <w:p w14:paraId="511DA671" w14:textId="77777777" w:rsidR="0010136C" w:rsidRDefault="0010136C" w:rsidP="0010136C">
            <w:pPr>
              <w:jc w:val="center"/>
            </w:pPr>
            <w:r>
              <w:t>0</w:t>
            </w:r>
          </w:p>
        </w:tc>
        <w:tc>
          <w:tcPr>
            <w:tcW w:w="1276" w:type="dxa"/>
            <w:tcBorders>
              <w:right w:val="single" w:sz="4" w:space="0" w:color="auto"/>
            </w:tcBorders>
            <w:shd w:val="clear" w:color="auto" w:fill="FFFFFF"/>
          </w:tcPr>
          <w:p w14:paraId="7987241D"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08153A3" w14:textId="77777777" w:rsidR="0010136C" w:rsidRDefault="0010136C" w:rsidP="0010136C">
            <w:pPr>
              <w:jc w:val="center"/>
            </w:pPr>
            <w:r>
              <w:t>0</w:t>
            </w:r>
          </w:p>
        </w:tc>
        <w:tc>
          <w:tcPr>
            <w:tcW w:w="1132" w:type="dxa"/>
            <w:tcBorders>
              <w:left w:val="single" w:sz="4" w:space="0" w:color="auto"/>
            </w:tcBorders>
            <w:shd w:val="clear" w:color="auto" w:fill="FFFFFF"/>
          </w:tcPr>
          <w:p w14:paraId="65643731" w14:textId="7EC5A67C" w:rsidR="0010136C" w:rsidRDefault="008C185A" w:rsidP="0010136C">
            <w:pPr>
              <w:jc w:val="center"/>
            </w:pPr>
            <w:r>
              <w:t>0</w:t>
            </w:r>
          </w:p>
        </w:tc>
      </w:tr>
      <w:tr w:rsidR="008C185A" w:rsidRPr="003437E7" w14:paraId="1E254797" w14:textId="5CE11B4C" w:rsidTr="008C185A">
        <w:tc>
          <w:tcPr>
            <w:tcW w:w="1420" w:type="dxa"/>
            <w:vMerge/>
            <w:shd w:val="clear" w:color="auto" w:fill="FFFFFF"/>
            <w:vAlign w:val="center"/>
          </w:tcPr>
          <w:p w14:paraId="1C98E4E6" w14:textId="77777777" w:rsidR="0010136C" w:rsidRDefault="0010136C" w:rsidP="0010136C"/>
        </w:tc>
        <w:tc>
          <w:tcPr>
            <w:tcW w:w="2410" w:type="dxa"/>
            <w:vMerge/>
            <w:shd w:val="clear" w:color="auto" w:fill="FFFFFF"/>
            <w:vAlign w:val="center"/>
          </w:tcPr>
          <w:p w14:paraId="30920F5E" w14:textId="77777777" w:rsidR="0010136C" w:rsidRDefault="0010136C" w:rsidP="0010136C"/>
        </w:tc>
        <w:tc>
          <w:tcPr>
            <w:tcW w:w="2551" w:type="dxa"/>
            <w:shd w:val="clear" w:color="auto" w:fill="FFFFFF"/>
            <w:tcMar>
              <w:top w:w="72" w:type="dxa"/>
              <w:left w:w="144" w:type="dxa"/>
              <w:bottom w:w="72" w:type="dxa"/>
              <w:right w:w="144" w:type="dxa"/>
            </w:tcMar>
          </w:tcPr>
          <w:p w14:paraId="6E644B62" w14:textId="77777777" w:rsidR="0010136C" w:rsidRPr="00267465"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18ACDE53"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AD9C309"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F1C028A" w14:textId="77777777" w:rsidR="0010136C" w:rsidRDefault="0010136C" w:rsidP="0010136C">
            <w:pPr>
              <w:jc w:val="center"/>
            </w:pPr>
            <w:r>
              <w:t>0</w:t>
            </w:r>
          </w:p>
        </w:tc>
        <w:tc>
          <w:tcPr>
            <w:tcW w:w="992" w:type="dxa"/>
            <w:shd w:val="clear" w:color="auto" w:fill="FFFFFF"/>
          </w:tcPr>
          <w:p w14:paraId="009A52E9" w14:textId="77777777" w:rsidR="0010136C" w:rsidRDefault="0010136C" w:rsidP="0010136C">
            <w:pPr>
              <w:jc w:val="center"/>
            </w:pPr>
            <w:r>
              <w:t>0</w:t>
            </w:r>
          </w:p>
        </w:tc>
        <w:tc>
          <w:tcPr>
            <w:tcW w:w="1276" w:type="dxa"/>
            <w:shd w:val="clear" w:color="auto" w:fill="FFFFFF"/>
          </w:tcPr>
          <w:p w14:paraId="3B6B61E7" w14:textId="77777777" w:rsidR="0010136C" w:rsidRDefault="0010136C" w:rsidP="0010136C">
            <w:pPr>
              <w:jc w:val="center"/>
            </w:pPr>
            <w:r>
              <w:t>0</w:t>
            </w:r>
          </w:p>
        </w:tc>
        <w:tc>
          <w:tcPr>
            <w:tcW w:w="1276" w:type="dxa"/>
            <w:tcBorders>
              <w:right w:val="single" w:sz="4" w:space="0" w:color="auto"/>
            </w:tcBorders>
            <w:shd w:val="clear" w:color="auto" w:fill="FFFFFF"/>
          </w:tcPr>
          <w:p w14:paraId="2197A9AC"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254E6C0" w14:textId="77777777" w:rsidR="0010136C" w:rsidRDefault="0010136C" w:rsidP="0010136C">
            <w:pPr>
              <w:jc w:val="center"/>
            </w:pPr>
            <w:r>
              <w:t>0</w:t>
            </w:r>
          </w:p>
        </w:tc>
        <w:tc>
          <w:tcPr>
            <w:tcW w:w="1132" w:type="dxa"/>
            <w:tcBorders>
              <w:left w:val="single" w:sz="4" w:space="0" w:color="auto"/>
            </w:tcBorders>
            <w:shd w:val="clear" w:color="auto" w:fill="FFFFFF"/>
          </w:tcPr>
          <w:p w14:paraId="42E117FD" w14:textId="7F90E0D9" w:rsidR="0010136C" w:rsidRDefault="008C185A" w:rsidP="0010136C">
            <w:pPr>
              <w:jc w:val="center"/>
            </w:pPr>
            <w:r>
              <w:t>0</w:t>
            </w:r>
          </w:p>
        </w:tc>
      </w:tr>
      <w:tr w:rsidR="008C185A" w:rsidRPr="003437E7" w14:paraId="07B52845" w14:textId="43872F10" w:rsidTr="008C185A">
        <w:tc>
          <w:tcPr>
            <w:tcW w:w="1420" w:type="dxa"/>
            <w:vMerge/>
            <w:shd w:val="clear" w:color="auto" w:fill="FFFFFF"/>
            <w:vAlign w:val="center"/>
          </w:tcPr>
          <w:p w14:paraId="17383EA7" w14:textId="77777777" w:rsidR="0010136C" w:rsidRDefault="0010136C" w:rsidP="0010136C"/>
        </w:tc>
        <w:tc>
          <w:tcPr>
            <w:tcW w:w="2410" w:type="dxa"/>
            <w:vMerge/>
            <w:shd w:val="clear" w:color="auto" w:fill="FFFFFF"/>
            <w:vAlign w:val="center"/>
          </w:tcPr>
          <w:p w14:paraId="63C85B7E" w14:textId="77777777" w:rsidR="0010136C" w:rsidRDefault="0010136C" w:rsidP="0010136C"/>
        </w:tc>
        <w:tc>
          <w:tcPr>
            <w:tcW w:w="2551" w:type="dxa"/>
            <w:shd w:val="clear" w:color="auto" w:fill="FFFFFF"/>
            <w:tcMar>
              <w:top w:w="72" w:type="dxa"/>
              <w:left w:w="144" w:type="dxa"/>
              <w:bottom w:w="72" w:type="dxa"/>
              <w:right w:w="144" w:type="dxa"/>
            </w:tcMar>
          </w:tcPr>
          <w:p w14:paraId="3A83FECF" w14:textId="77777777" w:rsidR="0010136C" w:rsidRDefault="0010136C" w:rsidP="0010136C">
            <w:r w:rsidRPr="00267465">
              <w:t>Местный бюджет</w:t>
            </w:r>
          </w:p>
          <w:p w14:paraId="186ACDE9" w14:textId="7185F139" w:rsidR="00BF5419" w:rsidRDefault="00BF5419" w:rsidP="0010136C"/>
        </w:tc>
        <w:tc>
          <w:tcPr>
            <w:tcW w:w="1134" w:type="dxa"/>
            <w:shd w:val="clear" w:color="auto" w:fill="FFFFFF"/>
            <w:tcMar>
              <w:top w:w="72" w:type="dxa"/>
              <w:left w:w="144" w:type="dxa"/>
              <w:bottom w:w="72" w:type="dxa"/>
              <w:right w:w="144" w:type="dxa"/>
            </w:tcMar>
          </w:tcPr>
          <w:p w14:paraId="546A3504"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980BE56"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B12A197" w14:textId="77777777" w:rsidR="0010136C" w:rsidRDefault="0010136C" w:rsidP="0010136C">
            <w:pPr>
              <w:jc w:val="center"/>
            </w:pPr>
            <w:r>
              <w:t>300</w:t>
            </w:r>
          </w:p>
        </w:tc>
        <w:tc>
          <w:tcPr>
            <w:tcW w:w="992" w:type="dxa"/>
            <w:shd w:val="clear" w:color="auto" w:fill="FFFFFF"/>
          </w:tcPr>
          <w:p w14:paraId="04CDE81D" w14:textId="77777777" w:rsidR="0010136C" w:rsidRDefault="0010136C" w:rsidP="0010136C">
            <w:pPr>
              <w:jc w:val="center"/>
            </w:pPr>
            <w:r>
              <w:t>0</w:t>
            </w:r>
          </w:p>
        </w:tc>
        <w:tc>
          <w:tcPr>
            <w:tcW w:w="1276" w:type="dxa"/>
            <w:shd w:val="clear" w:color="auto" w:fill="FFFFFF"/>
          </w:tcPr>
          <w:p w14:paraId="6A4E543C" w14:textId="76D51D39" w:rsidR="0010136C" w:rsidRDefault="0010136C" w:rsidP="0010136C">
            <w:pPr>
              <w:jc w:val="center"/>
            </w:pPr>
            <w:r>
              <w:t>260,0225</w:t>
            </w:r>
          </w:p>
        </w:tc>
        <w:tc>
          <w:tcPr>
            <w:tcW w:w="1276" w:type="dxa"/>
            <w:tcBorders>
              <w:right w:val="single" w:sz="4" w:space="0" w:color="auto"/>
            </w:tcBorders>
            <w:shd w:val="clear" w:color="auto" w:fill="FFFFFF"/>
          </w:tcPr>
          <w:p w14:paraId="5A02685F" w14:textId="7A52DD91" w:rsidR="0010136C" w:rsidRDefault="008C185A" w:rsidP="0010136C">
            <w:pPr>
              <w:jc w:val="center"/>
            </w:pPr>
            <w:r>
              <w:t>30</w:t>
            </w:r>
            <w:r w:rsidR="0010136C">
              <w:t>0</w:t>
            </w:r>
          </w:p>
        </w:tc>
        <w:tc>
          <w:tcPr>
            <w:tcW w:w="992" w:type="dxa"/>
            <w:tcBorders>
              <w:left w:val="single" w:sz="4" w:space="0" w:color="auto"/>
              <w:right w:val="single" w:sz="4" w:space="0" w:color="auto"/>
            </w:tcBorders>
            <w:shd w:val="clear" w:color="auto" w:fill="FFFFFF"/>
          </w:tcPr>
          <w:p w14:paraId="296AF7E7" w14:textId="3687442E" w:rsidR="0010136C" w:rsidRDefault="008C185A" w:rsidP="0010136C">
            <w:pPr>
              <w:jc w:val="center"/>
            </w:pPr>
            <w:r>
              <w:t>30</w:t>
            </w:r>
            <w:r w:rsidR="0010136C">
              <w:t>0</w:t>
            </w:r>
          </w:p>
        </w:tc>
        <w:tc>
          <w:tcPr>
            <w:tcW w:w="1132" w:type="dxa"/>
            <w:tcBorders>
              <w:left w:val="single" w:sz="4" w:space="0" w:color="auto"/>
            </w:tcBorders>
            <w:shd w:val="clear" w:color="auto" w:fill="FFFFFF"/>
          </w:tcPr>
          <w:p w14:paraId="34254743" w14:textId="7E4F6B94" w:rsidR="0010136C" w:rsidRDefault="008C185A" w:rsidP="0010136C">
            <w:pPr>
              <w:jc w:val="center"/>
            </w:pPr>
            <w:r>
              <w:t>0</w:t>
            </w:r>
          </w:p>
        </w:tc>
      </w:tr>
      <w:tr w:rsidR="008C185A" w:rsidRPr="003437E7" w14:paraId="0A01B6B8" w14:textId="246663D6" w:rsidTr="008C185A">
        <w:tc>
          <w:tcPr>
            <w:tcW w:w="1420" w:type="dxa"/>
            <w:vMerge w:val="restart"/>
            <w:shd w:val="clear" w:color="auto" w:fill="FFFFFF"/>
            <w:vAlign w:val="center"/>
          </w:tcPr>
          <w:p w14:paraId="4BD6A041" w14:textId="77777777" w:rsidR="0010136C" w:rsidRDefault="0010136C" w:rsidP="0010136C">
            <w:r>
              <w:lastRenderedPageBreak/>
              <w:t>1.1.1.8</w:t>
            </w:r>
          </w:p>
        </w:tc>
        <w:tc>
          <w:tcPr>
            <w:tcW w:w="2410" w:type="dxa"/>
            <w:vMerge w:val="restart"/>
            <w:shd w:val="clear" w:color="auto" w:fill="FFFFFF"/>
            <w:vAlign w:val="center"/>
          </w:tcPr>
          <w:p w14:paraId="03CEB881" w14:textId="77777777" w:rsidR="0010136C" w:rsidRDefault="0010136C" w:rsidP="0010136C">
            <w:r>
              <w:t>Проведение торжественных мероприятий, посвященных Дню работников сельского хозяйства и перерабатывающей промышленности в МО «</w:t>
            </w:r>
            <w:proofErr w:type="spellStart"/>
            <w:r>
              <w:t>Хоринский</w:t>
            </w:r>
            <w:proofErr w:type="spellEnd"/>
            <w:r>
              <w:t xml:space="preserve"> район»</w:t>
            </w:r>
          </w:p>
        </w:tc>
        <w:tc>
          <w:tcPr>
            <w:tcW w:w="2551" w:type="dxa"/>
            <w:shd w:val="clear" w:color="auto" w:fill="FFFFFF"/>
            <w:tcMar>
              <w:top w:w="72" w:type="dxa"/>
              <w:left w:w="144" w:type="dxa"/>
              <w:bottom w:w="72" w:type="dxa"/>
              <w:right w:w="144" w:type="dxa"/>
            </w:tcMar>
          </w:tcPr>
          <w:p w14:paraId="2C88ED01" w14:textId="77777777" w:rsidR="0010136C" w:rsidRPr="00267465" w:rsidRDefault="0010136C" w:rsidP="0010136C">
            <w:r w:rsidRPr="00267465">
              <w:t>Федеральный бюджет</w:t>
            </w:r>
          </w:p>
        </w:tc>
        <w:tc>
          <w:tcPr>
            <w:tcW w:w="1134" w:type="dxa"/>
            <w:shd w:val="clear" w:color="auto" w:fill="FFFFFF"/>
            <w:tcMar>
              <w:top w:w="72" w:type="dxa"/>
              <w:left w:w="144" w:type="dxa"/>
              <w:bottom w:w="72" w:type="dxa"/>
              <w:right w:w="144" w:type="dxa"/>
            </w:tcMar>
          </w:tcPr>
          <w:p w14:paraId="1BF9056C"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B51D3B5"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D338791" w14:textId="77777777" w:rsidR="0010136C" w:rsidRDefault="0010136C" w:rsidP="0010136C">
            <w:pPr>
              <w:jc w:val="center"/>
            </w:pPr>
            <w:r>
              <w:t>0</w:t>
            </w:r>
          </w:p>
        </w:tc>
        <w:tc>
          <w:tcPr>
            <w:tcW w:w="992" w:type="dxa"/>
            <w:shd w:val="clear" w:color="auto" w:fill="FFFFFF"/>
          </w:tcPr>
          <w:p w14:paraId="4CE4A416" w14:textId="77777777" w:rsidR="0010136C" w:rsidRDefault="0010136C" w:rsidP="0010136C">
            <w:pPr>
              <w:jc w:val="center"/>
            </w:pPr>
            <w:r>
              <w:t>0</w:t>
            </w:r>
          </w:p>
        </w:tc>
        <w:tc>
          <w:tcPr>
            <w:tcW w:w="1276" w:type="dxa"/>
            <w:shd w:val="clear" w:color="auto" w:fill="FFFFFF"/>
          </w:tcPr>
          <w:p w14:paraId="7A77B4BC" w14:textId="77777777" w:rsidR="0010136C" w:rsidRDefault="0010136C" w:rsidP="0010136C">
            <w:pPr>
              <w:jc w:val="center"/>
            </w:pPr>
            <w:r>
              <w:t>0</w:t>
            </w:r>
          </w:p>
        </w:tc>
        <w:tc>
          <w:tcPr>
            <w:tcW w:w="1276" w:type="dxa"/>
            <w:tcBorders>
              <w:right w:val="single" w:sz="4" w:space="0" w:color="auto"/>
            </w:tcBorders>
            <w:shd w:val="clear" w:color="auto" w:fill="FFFFFF"/>
          </w:tcPr>
          <w:p w14:paraId="5D5D7AD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63E95B2" w14:textId="47DF08EC" w:rsidR="0010136C" w:rsidRDefault="008C185A" w:rsidP="0010136C">
            <w:pPr>
              <w:jc w:val="center"/>
            </w:pPr>
            <w:r>
              <w:t>0</w:t>
            </w:r>
          </w:p>
        </w:tc>
        <w:tc>
          <w:tcPr>
            <w:tcW w:w="1132" w:type="dxa"/>
            <w:tcBorders>
              <w:left w:val="single" w:sz="4" w:space="0" w:color="auto"/>
            </w:tcBorders>
            <w:shd w:val="clear" w:color="auto" w:fill="FFFFFF"/>
          </w:tcPr>
          <w:p w14:paraId="0710CA15" w14:textId="52661ED3" w:rsidR="0010136C" w:rsidRDefault="008C185A" w:rsidP="0010136C">
            <w:pPr>
              <w:jc w:val="center"/>
            </w:pPr>
            <w:r>
              <w:t>0</w:t>
            </w:r>
          </w:p>
        </w:tc>
      </w:tr>
      <w:tr w:rsidR="008C185A" w:rsidRPr="003437E7" w14:paraId="70B44E3F" w14:textId="2A0C8E6A" w:rsidTr="008C185A">
        <w:tc>
          <w:tcPr>
            <w:tcW w:w="1420" w:type="dxa"/>
            <w:vMerge/>
            <w:shd w:val="clear" w:color="auto" w:fill="FFFFFF"/>
            <w:vAlign w:val="center"/>
          </w:tcPr>
          <w:p w14:paraId="7ECB5747" w14:textId="77777777" w:rsidR="0010136C" w:rsidRDefault="0010136C" w:rsidP="0010136C"/>
        </w:tc>
        <w:tc>
          <w:tcPr>
            <w:tcW w:w="2410" w:type="dxa"/>
            <w:vMerge/>
            <w:shd w:val="clear" w:color="auto" w:fill="FFFFFF"/>
            <w:vAlign w:val="center"/>
          </w:tcPr>
          <w:p w14:paraId="59E045F6" w14:textId="77777777" w:rsidR="0010136C" w:rsidRDefault="0010136C" w:rsidP="0010136C"/>
        </w:tc>
        <w:tc>
          <w:tcPr>
            <w:tcW w:w="2551" w:type="dxa"/>
            <w:shd w:val="clear" w:color="auto" w:fill="FFFFFF"/>
            <w:tcMar>
              <w:top w:w="72" w:type="dxa"/>
              <w:left w:w="144" w:type="dxa"/>
              <w:bottom w:w="72" w:type="dxa"/>
              <w:right w:w="144" w:type="dxa"/>
            </w:tcMar>
          </w:tcPr>
          <w:p w14:paraId="0BE8E249" w14:textId="77777777" w:rsidR="0010136C" w:rsidRPr="00267465"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003DBDED"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BABD170"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698E9332" w14:textId="77777777" w:rsidR="0010136C" w:rsidRDefault="0010136C" w:rsidP="0010136C">
            <w:pPr>
              <w:jc w:val="center"/>
            </w:pPr>
            <w:r>
              <w:t>0</w:t>
            </w:r>
          </w:p>
        </w:tc>
        <w:tc>
          <w:tcPr>
            <w:tcW w:w="992" w:type="dxa"/>
            <w:shd w:val="clear" w:color="auto" w:fill="FFFFFF"/>
          </w:tcPr>
          <w:p w14:paraId="1DB1E7C4" w14:textId="77777777" w:rsidR="0010136C" w:rsidRDefault="0010136C" w:rsidP="0010136C">
            <w:pPr>
              <w:jc w:val="center"/>
            </w:pPr>
            <w:r>
              <w:t>0</w:t>
            </w:r>
          </w:p>
        </w:tc>
        <w:tc>
          <w:tcPr>
            <w:tcW w:w="1276" w:type="dxa"/>
            <w:shd w:val="clear" w:color="auto" w:fill="FFFFFF"/>
          </w:tcPr>
          <w:p w14:paraId="4D1514AE" w14:textId="77777777" w:rsidR="0010136C" w:rsidRDefault="0010136C" w:rsidP="0010136C">
            <w:pPr>
              <w:jc w:val="center"/>
            </w:pPr>
            <w:r>
              <w:t>0</w:t>
            </w:r>
          </w:p>
        </w:tc>
        <w:tc>
          <w:tcPr>
            <w:tcW w:w="1276" w:type="dxa"/>
            <w:tcBorders>
              <w:right w:val="single" w:sz="4" w:space="0" w:color="auto"/>
            </w:tcBorders>
            <w:shd w:val="clear" w:color="auto" w:fill="FFFFFF"/>
          </w:tcPr>
          <w:p w14:paraId="3CC7462E"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43DC2CED" w14:textId="77777777" w:rsidR="0010136C" w:rsidRDefault="0010136C" w:rsidP="0010136C">
            <w:pPr>
              <w:jc w:val="center"/>
            </w:pPr>
            <w:r>
              <w:t>0</w:t>
            </w:r>
          </w:p>
        </w:tc>
        <w:tc>
          <w:tcPr>
            <w:tcW w:w="1132" w:type="dxa"/>
            <w:tcBorders>
              <w:left w:val="single" w:sz="4" w:space="0" w:color="auto"/>
            </w:tcBorders>
            <w:shd w:val="clear" w:color="auto" w:fill="FFFFFF"/>
          </w:tcPr>
          <w:p w14:paraId="3EC0302E" w14:textId="32B95D5E" w:rsidR="0010136C" w:rsidRDefault="008C185A" w:rsidP="0010136C">
            <w:pPr>
              <w:jc w:val="center"/>
            </w:pPr>
            <w:r>
              <w:t>0</w:t>
            </w:r>
          </w:p>
        </w:tc>
      </w:tr>
      <w:tr w:rsidR="008C185A" w:rsidRPr="003437E7" w14:paraId="2E75F842" w14:textId="3B7EC9F4" w:rsidTr="008C185A">
        <w:tc>
          <w:tcPr>
            <w:tcW w:w="1420" w:type="dxa"/>
            <w:vMerge/>
            <w:shd w:val="clear" w:color="auto" w:fill="FFFFFF"/>
            <w:vAlign w:val="center"/>
          </w:tcPr>
          <w:p w14:paraId="502AB209" w14:textId="77777777" w:rsidR="0010136C" w:rsidRDefault="0010136C" w:rsidP="0010136C"/>
        </w:tc>
        <w:tc>
          <w:tcPr>
            <w:tcW w:w="2410" w:type="dxa"/>
            <w:vMerge/>
            <w:shd w:val="clear" w:color="auto" w:fill="FFFFFF"/>
            <w:vAlign w:val="center"/>
          </w:tcPr>
          <w:p w14:paraId="10FCD385" w14:textId="77777777" w:rsidR="0010136C" w:rsidRDefault="0010136C" w:rsidP="0010136C"/>
        </w:tc>
        <w:tc>
          <w:tcPr>
            <w:tcW w:w="2551" w:type="dxa"/>
            <w:shd w:val="clear" w:color="auto" w:fill="FFFFFF"/>
            <w:tcMar>
              <w:top w:w="72" w:type="dxa"/>
              <w:left w:w="144" w:type="dxa"/>
              <w:bottom w:w="72" w:type="dxa"/>
              <w:right w:w="144" w:type="dxa"/>
            </w:tcMar>
          </w:tcPr>
          <w:p w14:paraId="62E4C671" w14:textId="77777777" w:rsidR="00BF5419" w:rsidRDefault="00BF5419" w:rsidP="0010136C"/>
          <w:p w14:paraId="28F67E0D" w14:textId="77777777" w:rsidR="00BF5419" w:rsidRDefault="00BF5419" w:rsidP="0010136C"/>
          <w:p w14:paraId="4E4B5D66" w14:textId="7D9DC75F" w:rsidR="0010136C" w:rsidRPr="00DD240E" w:rsidRDefault="0010136C" w:rsidP="0010136C">
            <w:r w:rsidRPr="00DD240E">
              <w:t>Местный бюджет</w:t>
            </w:r>
          </w:p>
        </w:tc>
        <w:tc>
          <w:tcPr>
            <w:tcW w:w="1134" w:type="dxa"/>
            <w:shd w:val="clear" w:color="auto" w:fill="FFFFFF"/>
            <w:tcMar>
              <w:top w:w="72" w:type="dxa"/>
              <w:left w:w="144" w:type="dxa"/>
              <w:bottom w:w="72" w:type="dxa"/>
              <w:right w:w="144" w:type="dxa"/>
            </w:tcMar>
          </w:tcPr>
          <w:p w14:paraId="44AA9A67" w14:textId="77777777" w:rsidR="00BF5419" w:rsidRDefault="00BF5419" w:rsidP="0010136C">
            <w:pPr>
              <w:jc w:val="center"/>
            </w:pPr>
          </w:p>
          <w:p w14:paraId="6C1FD5E7" w14:textId="77777777" w:rsidR="00BF5419" w:rsidRDefault="00BF5419" w:rsidP="0010136C">
            <w:pPr>
              <w:jc w:val="center"/>
            </w:pPr>
          </w:p>
          <w:p w14:paraId="3C4AE1DB" w14:textId="5FF243CC" w:rsidR="0010136C" w:rsidRPr="00DD240E" w:rsidRDefault="0010136C" w:rsidP="0010136C">
            <w:pPr>
              <w:jc w:val="center"/>
            </w:pPr>
            <w:r w:rsidRPr="00DD240E">
              <w:t>0</w:t>
            </w:r>
          </w:p>
        </w:tc>
        <w:tc>
          <w:tcPr>
            <w:tcW w:w="993" w:type="dxa"/>
            <w:shd w:val="clear" w:color="auto" w:fill="FFFFFF"/>
            <w:tcMar>
              <w:top w:w="72" w:type="dxa"/>
              <w:left w:w="144" w:type="dxa"/>
              <w:bottom w:w="72" w:type="dxa"/>
              <w:right w:w="144" w:type="dxa"/>
            </w:tcMar>
          </w:tcPr>
          <w:p w14:paraId="5B95AB14" w14:textId="77777777" w:rsidR="00BF5419" w:rsidRDefault="00BF5419" w:rsidP="0010136C">
            <w:pPr>
              <w:jc w:val="center"/>
            </w:pPr>
          </w:p>
          <w:p w14:paraId="48CD7E55" w14:textId="77777777" w:rsidR="00BF5419" w:rsidRDefault="00BF5419" w:rsidP="0010136C">
            <w:pPr>
              <w:jc w:val="center"/>
            </w:pPr>
          </w:p>
          <w:p w14:paraId="1FC75332" w14:textId="17D10585" w:rsidR="0010136C" w:rsidRPr="00DD240E" w:rsidRDefault="0010136C" w:rsidP="0010136C">
            <w:pPr>
              <w:jc w:val="center"/>
            </w:pPr>
            <w:r w:rsidRPr="00DD240E">
              <w:t>0</w:t>
            </w:r>
          </w:p>
        </w:tc>
        <w:tc>
          <w:tcPr>
            <w:tcW w:w="992" w:type="dxa"/>
            <w:shd w:val="clear" w:color="auto" w:fill="auto"/>
            <w:tcMar>
              <w:top w:w="72" w:type="dxa"/>
              <w:left w:w="144" w:type="dxa"/>
              <w:bottom w:w="72" w:type="dxa"/>
              <w:right w:w="144" w:type="dxa"/>
            </w:tcMar>
          </w:tcPr>
          <w:p w14:paraId="1FB4406D" w14:textId="77777777" w:rsidR="00BF5419" w:rsidRDefault="00BF5419" w:rsidP="0010136C">
            <w:pPr>
              <w:jc w:val="center"/>
            </w:pPr>
          </w:p>
          <w:p w14:paraId="7CE04240" w14:textId="77777777" w:rsidR="00BF5419" w:rsidRDefault="00BF5419" w:rsidP="0010136C">
            <w:pPr>
              <w:jc w:val="center"/>
            </w:pPr>
          </w:p>
          <w:p w14:paraId="3CCF6754" w14:textId="611850CA" w:rsidR="0010136C" w:rsidRPr="00DD240E" w:rsidRDefault="0010136C" w:rsidP="0010136C">
            <w:pPr>
              <w:jc w:val="center"/>
            </w:pPr>
            <w:r>
              <w:t>100</w:t>
            </w:r>
          </w:p>
        </w:tc>
        <w:tc>
          <w:tcPr>
            <w:tcW w:w="992" w:type="dxa"/>
            <w:shd w:val="clear" w:color="auto" w:fill="FFFFFF"/>
          </w:tcPr>
          <w:p w14:paraId="271AC5DC" w14:textId="77777777" w:rsidR="00BF5419" w:rsidRDefault="00BF5419" w:rsidP="0010136C">
            <w:pPr>
              <w:jc w:val="center"/>
            </w:pPr>
          </w:p>
          <w:p w14:paraId="35907AF5" w14:textId="77777777" w:rsidR="00BF5419" w:rsidRDefault="00BF5419" w:rsidP="0010136C">
            <w:pPr>
              <w:jc w:val="center"/>
            </w:pPr>
          </w:p>
          <w:p w14:paraId="7BBBC3E6" w14:textId="49254337" w:rsidR="0010136C" w:rsidRPr="00DD240E" w:rsidRDefault="0010136C" w:rsidP="0010136C">
            <w:pPr>
              <w:jc w:val="center"/>
            </w:pPr>
            <w:r>
              <w:t>100</w:t>
            </w:r>
          </w:p>
        </w:tc>
        <w:tc>
          <w:tcPr>
            <w:tcW w:w="1276" w:type="dxa"/>
            <w:shd w:val="clear" w:color="auto" w:fill="FFFFFF"/>
          </w:tcPr>
          <w:p w14:paraId="17499C0C" w14:textId="77777777" w:rsidR="00BF5419" w:rsidRDefault="00BF5419" w:rsidP="0010136C">
            <w:pPr>
              <w:jc w:val="center"/>
            </w:pPr>
          </w:p>
          <w:p w14:paraId="1CDDA6ED" w14:textId="77777777" w:rsidR="00BF5419" w:rsidRDefault="00BF5419" w:rsidP="0010136C">
            <w:pPr>
              <w:jc w:val="center"/>
            </w:pPr>
          </w:p>
          <w:p w14:paraId="6D574C35" w14:textId="7DF4368C" w:rsidR="0010136C" w:rsidRPr="00DD240E" w:rsidRDefault="0010136C" w:rsidP="0010136C">
            <w:pPr>
              <w:jc w:val="center"/>
            </w:pPr>
            <w:r>
              <w:t>100</w:t>
            </w:r>
          </w:p>
        </w:tc>
        <w:tc>
          <w:tcPr>
            <w:tcW w:w="1276" w:type="dxa"/>
            <w:tcBorders>
              <w:right w:val="single" w:sz="4" w:space="0" w:color="auto"/>
            </w:tcBorders>
            <w:shd w:val="clear" w:color="auto" w:fill="FFFFFF"/>
          </w:tcPr>
          <w:p w14:paraId="4DA51035" w14:textId="77777777" w:rsidR="00BF5419" w:rsidRDefault="00BF5419" w:rsidP="0010136C">
            <w:pPr>
              <w:jc w:val="center"/>
            </w:pPr>
          </w:p>
          <w:p w14:paraId="4E1517C4" w14:textId="77777777" w:rsidR="00BF5419" w:rsidRDefault="00BF5419" w:rsidP="0010136C">
            <w:pPr>
              <w:jc w:val="center"/>
            </w:pPr>
          </w:p>
          <w:p w14:paraId="49137E9F" w14:textId="0839908D" w:rsidR="0010136C" w:rsidRDefault="00C53FB7" w:rsidP="0010136C">
            <w:pPr>
              <w:jc w:val="center"/>
            </w:pPr>
            <w:r>
              <w:t>1</w:t>
            </w:r>
            <w:r w:rsidR="00671330">
              <w:t>5</w:t>
            </w:r>
            <w:r w:rsidR="0010136C">
              <w:t>0</w:t>
            </w:r>
          </w:p>
        </w:tc>
        <w:tc>
          <w:tcPr>
            <w:tcW w:w="992" w:type="dxa"/>
            <w:tcBorders>
              <w:left w:val="single" w:sz="4" w:space="0" w:color="auto"/>
              <w:right w:val="single" w:sz="4" w:space="0" w:color="auto"/>
            </w:tcBorders>
            <w:shd w:val="clear" w:color="auto" w:fill="FFFFFF"/>
          </w:tcPr>
          <w:p w14:paraId="47BB77CA" w14:textId="77777777" w:rsidR="00BF5419" w:rsidRDefault="00BF5419" w:rsidP="0010136C">
            <w:pPr>
              <w:jc w:val="center"/>
            </w:pPr>
          </w:p>
          <w:p w14:paraId="610C1DE5" w14:textId="77777777" w:rsidR="00BF5419" w:rsidRDefault="00BF5419" w:rsidP="0010136C">
            <w:pPr>
              <w:jc w:val="center"/>
            </w:pPr>
          </w:p>
          <w:p w14:paraId="0BED6CDC" w14:textId="59FDB984" w:rsidR="0010136C" w:rsidRDefault="00C53FB7" w:rsidP="0010136C">
            <w:pPr>
              <w:jc w:val="center"/>
            </w:pPr>
            <w:r>
              <w:t>10</w:t>
            </w:r>
            <w:r w:rsidR="0010136C">
              <w:t>0</w:t>
            </w:r>
          </w:p>
        </w:tc>
        <w:tc>
          <w:tcPr>
            <w:tcW w:w="1132" w:type="dxa"/>
            <w:tcBorders>
              <w:left w:val="single" w:sz="4" w:space="0" w:color="auto"/>
            </w:tcBorders>
            <w:shd w:val="clear" w:color="auto" w:fill="FFFFFF"/>
          </w:tcPr>
          <w:p w14:paraId="4791AE1F" w14:textId="77777777" w:rsidR="00BF5419" w:rsidRDefault="00BF5419" w:rsidP="0010136C">
            <w:pPr>
              <w:jc w:val="center"/>
            </w:pPr>
          </w:p>
          <w:p w14:paraId="1C9B9B69" w14:textId="77777777" w:rsidR="00BF5419" w:rsidRDefault="00BF5419" w:rsidP="0010136C">
            <w:pPr>
              <w:jc w:val="center"/>
            </w:pPr>
          </w:p>
          <w:p w14:paraId="0A166CB6" w14:textId="3AD1C5BC" w:rsidR="0010136C" w:rsidRDefault="008C185A" w:rsidP="0010136C">
            <w:pPr>
              <w:jc w:val="center"/>
            </w:pPr>
            <w:r>
              <w:t>100</w:t>
            </w:r>
          </w:p>
        </w:tc>
      </w:tr>
      <w:tr w:rsidR="008C185A" w:rsidRPr="003437E7" w14:paraId="2BFBF0B7" w14:textId="37D4B235" w:rsidTr="008C185A">
        <w:tc>
          <w:tcPr>
            <w:tcW w:w="1420" w:type="dxa"/>
            <w:vMerge w:val="restart"/>
            <w:shd w:val="clear" w:color="auto" w:fill="FFFFFF"/>
            <w:vAlign w:val="center"/>
          </w:tcPr>
          <w:p w14:paraId="7EC1C8A0" w14:textId="77777777" w:rsidR="0010136C" w:rsidRDefault="0010136C" w:rsidP="0010136C">
            <w:r>
              <w:t>1.1.1.9</w:t>
            </w:r>
          </w:p>
        </w:tc>
        <w:tc>
          <w:tcPr>
            <w:tcW w:w="2410" w:type="dxa"/>
            <w:vMerge w:val="restart"/>
            <w:shd w:val="clear" w:color="auto" w:fill="FFFFFF"/>
            <w:vAlign w:val="center"/>
          </w:tcPr>
          <w:p w14:paraId="6B3A9B5B" w14:textId="77777777" w:rsidR="0010136C" w:rsidRDefault="0010136C" w:rsidP="0010136C">
            <w:r>
              <w:t>Выплата вознаграждений за добытых волков</w:t>
            </w:r>
            <w:r w:rsidRPr="00FE1D15">
              <w:rPr>
                <w:rFonts w:ascii="Calibri" w:hAnsi="Calibri" w:cs="Calibri"/>
                <w:b/>
                <w:sz w:val="22"/>
                <w:szCs w:val="20"/>
              </w:rPr>
              <w:t xml:space="preserve"> </w:t>
            </w:r>
          </w:p>
          <w:p w14:paraId="4266EE5D" w14:textId="77777777" w:rsidR="0010136C" w:rsidRDefault="0010136C" w:rsidP="0010136C"/>
        </w:tc>
        <w:tc>
          <w:tcPr>
            <w:tcW w:w="2551" w:type="dxa"/>
            <w:shd w:val="clear" w:color="auto" w:fill="FFFFFF"/>
            <w:tcMar>
              <w:top w:w="72" w:type="dxa"/>
              <w:left w:w="144" w:type="dxa"/>
              <w:bottom w:w="72" w:type="dxa"/>
              <w:right w:w="144" w:type="dxa"/>
            </w:tcMar>
          </w:tcPr>
          <w:p w14:paraId="01D34CD1" w14:textId="77777777" w:rsidR="0010136C" w:rsidRDefault="0010136C" w:rsidP="0010136C"/>
          <w:p w14:paraId="2236980A" w14:textId="77777777" w:rsidR="0010136C" w:rsidRPr="00DD240E" w:rsidRDefault="0010136C" w:rsidP="0010136C">
            <w:r w:rsidRPr="00267465">
              <w:t>Федеральный бюджет</w:t>
            </w:r>
          </w:p>
        </w:tc>
        <w:tc>
          <w:tcPr>
            <w:tcW w:w="1134" w:type="dxa"/>
            <w:shd w:val="clear" w:color="auto" w:fill="FFFFFF"/>
            <w:tcMar>
              <w:top w:w="72" w:type="dxa"/>
              <w:left w:w="144" w:type="dxa"/>
              <w:bottom w:w="72" w:type="dxa"/>
              <w:right w:w="144" w:type="dxa"/>
            </w:tcMar>
          </w:tcPr>
          <w:p w14:paraId="23736E43" w14:textId="77777777" w:rsidR="0010136C" w:rsidRDefault="0010136C" w:rsidP="0010136C">
            <w:pPr>
              <w:jc w:val="center"/>
            </w:pPr>
          </w:p>
          <w:p w14:paraId="1E59B46B" w14:textId="77777777" w:rsidR="0010136C" w:rsidRPr="00DD240E" w:rsidRDefault="0010136C" w:rsidP="0010136C">
            <w:pPr>
              <w:jc w:val="center"/>
            </w:pPr>
            <w:r>
              <w:t>0</w:t>
            </w:r>
          </w:p>
        </w:tc>
        <w:tc>
          <w:tcPr>
            <w:tcW w:w="993" w:type="dxa"/>
            <w:shd w:val="clear" w:color="auto" w:fill="FFFFFF"/>
            <w:tcMar>
              <w:top w:w="72" w:type="dxa"/>
              <w:left w:w="144" w:type="dxa"/>
              <w:bottom w:w="72" w:type="dxa"/>
              <w:right w:w="144" w:type="dxa"/>
            </w:tcMar>
          </w:tcPr>
          <w:p w14:paraId="726B298F" w14:textId="77777777" w:rsidR="0010136C" w:rsidRDefault="0010136C" w:rsidP="0010136C">
            <w:pPr>
              <w:jc w:val="center"/>
            </w:pPr>
          </w:p>
          <w:p w14:paraId="1426581A" w14:textId="77777777" w:rsidR="0010136C" w:rsidRPr="00DD240E" w:rsidRDefault="0010136C" w:rsidP="0010136C">
            <w:pPr>
              <w:jc w:val="center"/>
            </w:pPr>
            <w:r>
              <w:t>0</w:t>
            </w:r>
          </w:p>
        </w:tc>
        <w:tc>
          <w:tcPr>
            <w:tcW w:w="992" w:type="dxa"/>
            <w:shd w:val="clear" w:color="auto" w:fill="auto"/>
            <w:tcMar>
              <w:top w:w="72" w:type="dxa"/>
              <w:left w:w="144" w:type="dxa"/>
              <w:bottom w:w="72" w:type="dxa"/>
              <w:right w:w="144" w:type="dxa"/>
            </w:tcMar>
          </w:tcPr>
          <w:p w14:paraId="1E0E8862" w14:textId="77777777" w:rsidR="0010136C" w:rsidRDefault="0010136C" w:rsidP="0010136C">
            <w:pPr>
              <w:jc w:val="center"/>
            </w:pPr>
          </w:p>
          <w:p w14:paraId="2E92CE27" w14:textId="77777777" w:rsidR="0010136C" w:rsidRDefault="0010136C" w:rsidP="0010136C">
            <w:pPr>
              <w:jc w:val="center"/>
            </w:pPr>
            <w:r>
              <w:t>0</w:t>
            </w:r>
          </w:p>
        </w:tc>
        <w:tc>
          <w:tcPr>
            <w:tcW w:w="992" w:type="dxa"/>
            <w:shd w:val="clear" w:color="auto" w:fill="FFFFFF"/>
          </w:tcPr>
          <w:p w14:paraId="50FB6AA2" w14:textId="77777777" w:rsidR="0010136C" w:rsidRDefault="0010136C" w:rsidP="0010136C">
            <w:pPr>
              <w:jc w:val="center"/>
            </w:pPr>
          </w:p>
          <w:p w14:paraId="5836B918" w14:textId="77777777" w:rsidR="0010136C" w:rsidRDefault="0010136C" w:rsidP="0010136C">
            <w:pPr>
              <w:jc w:val="center"/>
            </w:pPr>
            <w:r>
              <w:t>0</w:t>
            </w:r>
          </w:p>
        </w:tc>
        <w:tc>
          <w:tcPr>
            <w:tcW w:w="1276" w:type="dxa"/>
            <w:shd w:val="clear" w:color="auto" w:fill="FFFFFF"/>
          </w:tcPr>
          <w:p w14:paraId="4667AB4E" w14:textId="77777777" w:rsidR="0010136C" w:rsidRDefault="0010136C" w:rsidP="0010136C">
            <w:pPr>
              <w:jc w:val="center"/>
            </w:pPr>
          </w:p>
          <w:p w14:paraId="1223A428" w14:textId="77777777" w:rsidR="0010136C" w:rsidRDefault="0010136C" w:rsidP="0010136C">
            <w:pPr>
              <w:jc w:val="center"/>
            </w:pPr>
            <w:r>
              <w:t>0</w:t>
            </w:r>
          </w:p>
        </w:tc>
        <w:tc>
          <w:tcPr>
            <w:tcW w:w="1276" w:type="dxa"/>
            <w:tcBorders>
              <w:right w:val="single" w:sz="4" w:space="0" w:color="auto"/>
            </w:tcBorders>
            <w:shd w:val="clear" w:color="auto" w:fill="FFFFFF"/>
          </w:tcPr>
          <w:p w14:paraId="7C5D5DAE" w14:textId="77777777" w:rsidR="0010136C" w:rsidRDefault="0010136C" w:rsidP="0010136C">
            <w:pPr>
              <w:jc w:val="center"/>
            </w:pPr>
          </w:p>
          <w:p w14:paraId="24DFE389"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C28B40B" w14:textId="77777777" w:rsidR="0010136C" w:rsidRDefault="0010136C" w:rsidP="0010136C">
            <w:pPr>
              <w:jc w:val="center"/>
            </w:pPr>
          </w:p>
          <w:p w14:paraId="008FE975" w14:textId="77777777" w:rsidR="0010136C" w:rsidRDefault="0010136C" w:rsidP="0010136C">
            <w:pPr>
              <w:jc w:val="center"/>
            </w:pPr>
            <w:r>
              <w:t>0</w:t>
            </w:r>
          </w:p>
        </w:tc>
        <w:tc>
          <w:tcPr>
            <w:tcW w:w="1132" w:type="dxa"/>
            <w:tcBorders>
              <w:left w:val="single" w:sz="4" w:space="0" w:color="auto"/>
            </w:tcBorders>
            <w:shd w:val="clear" w:color="auto" w:fill="FFFFFF"/>
          </w:tcPr>
          <w:p w14:paraId="34B6998B" w14:textId="1A028708" w:rsidR="0010136C" w:rsidRDefault="008C185A" w:rsidP="008C185A">
            <w:pPr>
              <w:spacing w:after="200" w:line="276" w:lineRule="auto"/>
              <w:jc w:val="center"/>
            </w:pPr>
            <w:r>
              <w:t>0</w:t>
            </w:r>
          </w:p>
          <w:p w14:paraId="75C57F6E" w14:textId="77777777" w:rsidR="0010136C" w:rsidRDefault="0010136C" w:rsidP="0010136C">
            <w:pPr>
              <w:jc w:val="center"/>
            </w:pPr>
          </w:p>
        </w:tc>
      </w:tr>
      <w:tr w:rsidR="008C185A" w:rsidRPr="003437E7" w14:paraId="5B85A908" w14:textId="69E68CE7" w:rsidTr="008C185A">
        <w:tc>
          <w:tcPr>
            <w:tcW w:w="1420" w:type="dxa"/>
            <w:vMerge/>
            <w:shd w:val="clear" w:color="auto" w:fill="FFFFFF"/>
            <w:vAlign w:val="center"/>
          </w:tcPr>
          <w:p w14:paraId="7B4E73B2" w14:textId="77777777" w:rsidR="0010136C" w:rsidRDefault="0010136C" w:rsidP="0010136C"/>
        </w:tc>
        <w:tc>
          <w:tcPr>
            <w:tcW w:w="2410" w:type="dxa"/>
            <w:vMerge/>
            <w:shd w:val="clear" w:color="auto" w:fill="FFFFFF"/>
            <w:vAlign w:val="center"/>
          </w:tcPr>
          <w:p w14:paraId="0BB9697E" w14:textId="77777777" w:rsidR="0010136C" w:rsidRDefault="0010136C" w:rsidP="0010136C"/>
        </w:tc>
        <w:tc>
          <w:tcPr>
            <w:tcW w:w="2551" w:type="dxa"/>
            <w:shd w:val="clear" w:color="auto" w:fill="FFFFFF"/>
            <w:tcMar>
              <w:top w:w="72" w:type="dxa"/>
              <w:left w:w="144" w:type="dxa"/>
              <w:bottom w:w="72" w:type="dxa"/>
              <w:right w:w="144" w:type="dxa"/>
            </w:tcMar>
          </w:tcPr>
          <w:p w14:paraId="6310BF58" w14:textId="77777777" w:rsidR="0010136C" w:rsidRDefault="0010136C" w:rsidP="0010136C"/>
          <w:p w14:paraId="14897221" w14:textId="77777777" w:rsidR="0010136C" w:rsidRPr="00DD240E"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77EC29B0" w14:textId="77777777" w:rsidR="0010136C" w:rsidRDefault="0010136C" w:rsidP="0010136C"/>
          <w:p w14:paraId="3A082CA4" w14:textId="77777777" w:rsidR="0010136C" w:rsidRPr="00DD240E" w:rsidRDefault="0010136C" w:rsidP="0010136C">
            <w:r>
              <w:t>0</w:t>
            </w:r>
          </w:p>
        </w:tc>
        <w:tc>
          <w:tcPr>
            <w:tcW w:w="993" w:type="dxa"/>
            <w:shd w:val="clear" w:color="auto" w:fill="FFFFFF"/>
            <w:tcMar>
              <w:top w:w="72" w:type="dxa"/>
              <w:left w:w="144" w:type="dxa"/>
              <w:bottom w:w="72" w:type="dxa"/>
              <w:right w:w="144" w:type="dxa"/>
            </w:tcMar>
          </w:tcPr>
          <w:p w14:paraId="66A5520A" w14:textId="77777777" w:rsidR="0010136C" w:rsidRDefault="0010136C" w:rsidP="0010136C"/>
          <w:p w14:paraId="6F4927E4" w14:textId="77777777" w:rsidR="0010136C" w:rsidRPr="00DD240E" w:rsidRDefault="0010136C" w:rsidP="0010136C">
            <w:r>
              <w:t>0</w:t>
            </w:r>
          </w:p>
        </w:tc>
        <w:tc>
          <w:tcPr>
            <w:tcW w:w="992" w:type="dxa"/>
            <w:shd w:val="clear" w:color="auto" w:fill="auto"/>
            <w:tcMar>
              <w:top w:w="72" w:type="dxa"/>
              <w:left w:w="144" w:type="dxa"/>
              <w:bottom w:w="72" w:type="dxa"/>
              <w:right w:w="144" w:type="dxa"/>
            </w:tcMar>
          </w:tcPr>
          <w:p w14:paraId="648C42FF" w14:textId="77777777" w:rsidR="0010136C" w:rsidRDefault="0010136C" w:rsidP="0010136C">
            <w:pPr>
              <w:jc w:val="center"/>
            </w:pPr>
          </w:p>
          <w:p w14:paraId="73F32380" w14:textId="77777777" w:rsidR="0010136C" w:rsidRDefault="0010136C" w:rsidP="0010136C">
            <w:pPr>
              <w:jc w:val="center"/>
            </w:pPr>
            <w:r>
              <w:t>0</w:t>
            </w:r>
          </w:p>
        </w:tc>
        <w:tc>
          <w:tcPr>
            <w:tcW w:w="992" w:type="dxa"/>
            <w:shd w:val="clear" w:color="auto" w:fill="FFFFFF"/>
          </w:tcPr>
          <w:p w14:paraId="51A5D0CC" w14:textId="77777777" w:rsidR="0010136C" w:rsidRDefault="0010136C" w:rsidP="0010136C">
            <w:pPr>
              <w:jc w:val="center"/>
            </w:pPr>
          </w:p>
          <w:p w14:paraId="61480025" w14:textId="77777777" w:rsidR="0010136C" w:rsidRDefault="0010136C" w:rsidP="0010136C">
            <w:pPr>
              <w:jc w:val="center"/>
            </w:pPr>
            <w:r>
              <w:t>0</w:t>
            </w:r>
          </w:p>
        </w:tc>
        <w:tc>
          <w:tcPr>
            <w:tcW w:w="1276" w:type="dxa"/>
            <w:shd w:val="clear" w:color="auto" w:fill="FFFFFF"/>
          </w:tcPr>
          <w:p w14:paraId="223A63B6" w14:textId="77777777" w:rsidR="0010136C" w:rsidRDefault="0010136C" w:rsidP="0010136C">
            <w:pPr>
              <w:jc w:val="center"/>
            </w:pPr>
          </w:p>
          <w:p w14:paraId="350FEF8C" w14:textId="77777777" w:rsidR="0010136C" w:rsidRDefault="0010136C" w:rsidP="0010136C">
            <w:pPr>
              <w:jc w:val="center"/>
            </w:pPr>
            <w:r>
              <w:t>0</w:t>
            </w:r>
          </w:p>
        </w:tc>
        <w:tc>
          <w:tcPr>
            <w:tcW w:w="1276" w:type="dxa"/>
            <w:tcBorders>
              <w:right w:val="single" w:sz="4" w:space="0" w:color="auto"/>
            </w:tcBorders>
            <w:shd w:val="clear" w:color="auto" w:fill="FFFFFF"/>
          </w:tcPr>
          <w:p w14:paraId="3F658AB4" w14:textId="77777777" w:rsidR="0010136C" w:rsidRDefault="0010136C" w:rsidP="0010136C">
            <w:pPr>
              <w:jc w:val="center"/>
            </w:pPr>
          </w:p>
          <w:p w14:paraId="3586E1C0"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128F4BBC" w14:textId="77777777" w:rsidR="0010136C" w:rsidRDefault="0010136C" w:rsidP="0010136C">
            <w:pPr>
              <w:jc w:val="center"/>
            </w:pPr>
          </w:p>
          <w:p w14:paraId="1E591BA1" w14:textId="77777777" w:rsidR="0010136C" w:rsidRDefault="0010136C" w:rsidP="0010136C">
            <w:pPr>
              <w:jc w:val="center"/>
            </w:pPr>
            <w:r>
              <w:t>0</w:t>
            </w:r>
          </w:p>
        </w:tc>
        <w:tc>
          <w:tcPr>
            <w:tcW w:w="1132" w:type="dxa"/>
            <w:tcBorders>
              <w:left w:val="single" w:sz="4" w:space="0" w:color="auto"/>
            </w:tcBorders>
            <w:shd w:val="clear" w:color="auto" w:fill="FFFFFF"/>
          </w:tcPr>
          <w:p w14:paraId="5971889E" w14:textId="6E030C0E" w:rsidR="0010136C" w:rsidRDefault="008C185A" w:rsidP="008C185A">
            <w:pPr>
              <w:spacing w:after="200" w:line="276" w:lineRule="auto"/>
              <w:jc w:val="center"/>
            </w:pPr>
            <w:r>
              <w:t>0</w:t>
            </w:r>
          </w:p>
          <w:p w14:paraId="4CB867C3" w14:textId="77777777" w:rsidR="0010136C" w:rsidRDefault="0010136C" w:rsidP="0010136C">
            <w:pPr>
              <w:jc w:val="center"/>
            </w:pPr>
          </w:p>
        </w:tc>
      </w:tr>
      <w:tr w:rsidR="008C185A" w:rsidRPr="003437E7" w14:paraId="53F9D240" w14:textId="5695A952" w:rsidTr="008C185A">
        <w:tc>
          <w:tcPr>
            <w:tcW w:w="1420" w:type="dxa"/>
            <w:vMerge/>
            <w:shd w:val="clear" w:color="auto" w:fill="FFFFFF"/>
            <w:vAlign w:val="center"/>
          </w:tcPr>
          <w:p w14:paraId="31B284EE" w14:textId="77777777" w:rsidR="0010136C" w:rsidRDefault="0010136C" w:rsidP="0010136C"/>
        </w:tc>
        <w:tc>
          <w:tcPr>
            <w:tcW w:w="2410" w:type="dxa"/>
            <w:vMerge/>
            <w:shd w:val="clear" w:color="auto" w:fill="FFFFFF"/>
            <w:vAlign w:val="center"/>
          </w:tcPr>
          <w:p w14:paraId="28A25CF4" w14:textId="77777777" w:rsidR="0010136C" w:rsidRPr="00FA2713" w:rsidRDefault="0010136C" w:rsidP="0010136C"/>
        </w:tc>
        <w:tc>
          <w:tcPr>
            <w:tcW w:w="2551" w:type="dxa"/>
            <w:shd w:val="clear" w:color="auto" w:fill="FFFFFF"/>
            <w:tcMar>
              <w:top w:w="72" w:type="dxa"/>
              <w:left w:w="144" w:type="dxa"/>
              <w:bottom w:w="72" w:type="dxa"/>
              <w:right w:w="144" w:type="dxa"/>
            </w:tcMar>
          </w:tcPr>
          <w:p w14:paraId="77D4C2D8" w14:textId="77777777" w:rsidR="0010136C" w:rsidRDefault="0010136C" w:rsidP="0010136C"/>
          <w:p w14:paraId="3843E03D" w14:textId="77777777" w:rsidR="0010136C" w:rsidRPr="00DD240E" w:rsidRDefault="0010136C" w:rsidP="0010136C">
            <w:r w:rsidRPr="00DD240E">
              <w:t>Местный бюджет</w:t>
            </w:r>
          </w:p>
        </w:tc>
        <w:tc>
          <w:tcPr>
            <w:tcW w:w="1134" w:type="dxa"/>
            <w:shd w:val="clear" w:color="auto" w:fill="FFFFFF"/>
            <w:tcMar>
              <w:top w:w="72" w:type="dxa"/>
              <w:left w:w="144" w:type="dxa"/>
              <w:bottom w:w="72" w:type="dxa"/>
              <w:right w:w="144" w:type="dxa"/>
            </w:tcMar>
          </w:tcPr>
          <w:p w14:paraId="1EFE6319" w14:textId="77777777" w:rsidR="0010136C" w:rsidRPr="00DD240E" w:rsidRDefault="0010136C" w:rsidP="0010136C">
            <w:r>
              <w:t>0</w:t>
            </w:r>
          </w:p>
        </w:tc>
        <w:tc>
          <w:tcPr>
            <w:tcW w:w="993" w:type="dxa"/>
            <w:shd w:val="clear" w:color="auto" w:fill="FFFFFF"/>
            <w:tcMar>
              <w:top w:w="72" w:type="dxa"/>
              <w:left w:w="144" w:type="dxa"/>
              <w:bottom w:w="72" w:type="dxa"/>
              <w:right w:w="144" w:type="dxa"/>
            </w:tcMar>
          </w:tcPr>
          <w:p w14:paraId="202C6EE1" w14:textId="77777777" w:rsidR="0010136C" w:rsidRPr="00DD240E" w:rsidRDefault="0010136C" w:rsidP="0010136C">
            <w:r>
              <w:t>0</w:t>
            </w:r>
          </w:p>
        </w:tc>
        <w:tc>
          <w:tcPr>
            <w:tcW w:w="992" w:type="dxa"/>
            <w:shd w:val="clear" w:color="auto" w:fill="auto"/>
            <w:tcMar>
              <w:top w:w="72" w:type="dxa"/>
              <w:left w:w="144" w:type="dxa"/>
              <w:bottom w:w="72" w:type="dxa"/>
              <w:right w:w="144" w:type="dxa"/>
            </w:tcMar>
          </w:tcPr>
          <w:p w14:paraId="63A67B70" w14:textId="77777777" w:rsidR="0010136C" w:rsidRDefault="0010136C" w:rsidP="0010136C">
            <w:pPr>
              <w:jc w:val="center"/>
            </w:pPr>
            <w:r>
              <w:t>0</w:t>
            </w:r>
          </w:p>
        </w:tc>
        <w:tc>
          <w:tcPr>
            <w:tcW w:w="992" w:type="dxa"/>
            <w:shd w:val="clear" w:color="auto" w:fill="FFFFFF"/>
          </w:tcPr>
          <w:p w14:paraId="04DA5F64" w14:textId="77777777" w:rsidR="0010136C" w:rsidRDefault="0010136C" w:rsidP="0010136C">
            <w:pPr>
              <w:jc w:val="center"/>
            </w:pPr>
            <w:r>
              <w:t>45</w:t>
            </w:r>
          </w:p>
        </w:tc>
        <w:tc>
          <w:tcPr>
            <w:tcW w:w="1276" w:type="dxa"/>
            <w:shd w:val="clear" w:color="auto" w:fill="FFFFFF"/>
          </w:tcPr>
          <w:p w14:paraId="488A41CA" w14:textId="103CF579" w:rsidR="0010136C" w:rsidRDefault="0010136C" w:rsidP="0010136C">
            <w:pPr>
              <w:jc w:val="center"/>
            </w:pPr>
            <w:r>
              <w:t>45</w:t>
            </w:r>
          </w:p>
        </w:tc>
        <w:tc>
          <w:tcPr>
            <w:tcW w:w="1276" w:type="dxa"/>
            <w:tcBorders>
              <w:right w:val="single" w:sz="4" w:space="0" w:color="auto"/>
            </w:tcBorders>
            <w:shd w:val="clear" w:color="auto" w:fill="FFFFFF"/>
          </w:tcPr>
          <w:p w14:paraId="7B0AC0A4" w14:textId="529F4E69" w:rsidR="0010136C" w:rsidRDefault="00C53FB7" w:rsidP="0010136C">
            <w:pPr>
              <w:jc w:val="center"/>
            </w:pPr>
            <w:r>
              <w:t>10</w:t>
            </w:r>
            <w:r w:rsidR="0010136C">
              <w:t>0</w:t>
            </w:r>
          </w:p>
        </w:tc>
        <w:tc>
          <w:tcPr>
            <w:tcW w:w="992" w:type="dxa"/>
            <w:tcBorders>
              <w:left w:val="single" w:sz="4" w:space="0" w:color="auto"/>
              <w:right w:val="single" w:sz="4" w:space="0" w:color="auto"/>
            </w:tcBorders>
            <w:shd w:val="clear" w:color="auto" w:fill="FFFFFF"/>
          </w:tcPr>
          <w:p w14:paraId="668D40BF" w14:textId="63DDCBDE" w:rsidR="0010136C" w:rsidRDefault="00C53FB7" w:rsidP="0010136C">
            <w:pPr>
              <w:jc w:val="center"/>
            </w:pPr>
            <w:r>
              <w:t>10</w:t>
            </w:r>
            <w:r w:rsidR="0010136C">
              <w:t>0</w:t>
            </w:r>
          </w:p>
        </w:tc>
        <w:tc>
          <w:tcPr>
            <w:tcW w:w="1132" w:type="dxa"/>
            <w:tcBorders>
              <w:left w:val="single" w:sz="4" w:space="0" w:color="auto"/>
            </w:tcBorders>
            <w:shd w:val="clear" w:color="auto" w:fill="FFFFFF"/>
          </w:tcPr>
          <w:p w14:paraId="468D9511" w14:textId="11414329" w:rsidR="0010136C" w:rsidRDefault="00671330" w:rsidP="0010136C">
            <w:pPr>
              <w:jc w:val="center"/>
            </w:pPr>
            <w:r>
              <w:t>0</w:t>
            </w:r>
          </w:p>
        </w:tc>
      </w:tr>
      <w:tr w:rsidR="008C185A" w:rsidRPr="003437E7" w14:paraId="5C71C806" w14:textId="4F771086" w:rsidTr="008C185A">
        <w:tc>
          <w:tcPr>
            <w:tcW w:w="1420" w:type="dxa"/>
            <w:vMerge w:val="restart"/>
            <w:shd w:val="clear" w:color="auto" w:fill="FFFFFF"/>
            <w:tcMar>
              <w:top w:w="72" w:type="dxa"/>
              <w:left w:w="144" w:type="dxa"/>
              <w:bottom w:w="72" w:type="dxa"/>
              <w:right w:w="144" w:type="dxa"/>
            </w:tcMar>
          </w:tcPr>
          <w:p w14:paraId="3203CC8C" w14:textId="77777777" w:rsidR="0010136C" w:rsidRPr="00E52B46" w:rsidRDefault="0010136C" w:rsidP="0010136C">
            <w:r>
              <w:t xml:space="preserve">1.2 Подпрограмма </w:t>
            </w:r>
          </w:p>
        </w:tc>
        <w:tc>
          <w:tcPr>
            <w:tcW w:w="2410" w:type="dxa"/>
            <w:vMerge w:val="restart"/>
            <w:shd w:val="clear" w:color="auto" w:fill="FFFFFF"/>
            <w:tcMar>
              <w:top w:w="72" w:type="dxa"/>
              <w:left w:w="144" w:type="dxa"/>
              <w:bottom w:w="72" w:type="dxa"/>
              <w:right w:w="144" w:type="dxa"/>
            </w:tcMar>
          </w:tcPr>
          <w:p w14:paraId="56CAF4E5" w14:textId="77777777" w:rsidR="0010136C" w:rsidRPr="004E710F" w:rsidRDefault="0010136C" w:rsidP="0010136C">
            <w:pPr>
              <w:pStyle w:val="aa"/>
              <w:ind w:left="0"/>
              <w:rPr>
                <w:color w:val="000000"/>
              </w:rPr>
            </w:pPr>
            <w:r w:rsidRPr="004E710F">
              <w:rPr>
                <w:color w:val="000000"/>
              </w:rPr>
              <w:t>«Устойчивое развитие сельских территорий</w:t>
            </w:r>
            <w:r>
              <w:rPr>
                <w:color w:val="000000"/>
              </w:rPr>
              <w:t>»</w:t>
            </w:r>
          </w:p>
          <w:p w14:paraId="4321CD75" w14:textId="77777777" w:rsidR="0010136C" w:rsidRPr="004E710F" w:rsidRDefault="0010136C" w:rsidP="0010136C"/>
        </w:tc>
        <w:tc>
          <w:tcPr>
            <w:tcW w:w="2551" w:type="dxa"/>
            <w:shd w:val="clear" w:color="auto" w:fill="FFFFFF"/>
            <w:tcMar>
              <w:top w:w="72" w:type="dxa"/>
              <w:left w:w="144" w:type="dxa"/>
              <w:bottom w:w="72" w:type="dxa"/>
              <w:right w:w="144" w:type="dxa"/>
            </w:tcMar>
          </w:tcPr>
          <w:p w14:paraId="02D3DA4C" w14:textId="77777777" w:rsidR="0010136C" w:rsidRPr="003437E7" w:rsidRDefault="0010136C"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146A5274"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4DE9F280"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2308F87C" w14:textId="77777777" w:rsidR="0010136C" w:rsidRPr="00AF5D09" w:rsidRDefault="0010136C" w:rsidP="0010136C">
            <w:pPr>
              <w:jc w:val="center"/>
            </w:pPr>
            <w:r>
              <w:t>0</w:t>
            </w:r>
          </w:p>
          <w:p w14:paraId="2A317AAD" w14:textId="77777777" w:rsidR="0010136C" w:rsidRPr="003437E7" w:rsidRDefault="0010136C" w:rsidP="0010136C">
            <w:pPr>
              <w:jc w:val="center"/>
            </w:pPr>
          </w:p>
        </w:tc>
        <w:tc>
          <w:tcPr>
            <w:tcW w:w="992" w:type="dxa"/>
            <w:shd w:val="clear" w:color="auto" w:fill="FFFFFF"/>
          </w:tcPr>
          <w:p w14:paraId="473BF937" w14:textId="77777777" w:rsidR="0010136C" w:rsidRPr="008F6975" w:rsidRDefault="0010136C" w:rsidP="0010136C">
            <w:pPr>
              <w:jc w:val="center"/>
              <w:rPr>
                <w:lang w:val="en-US"/>
              </w:rPr>
            </w:pPr>
            <w:r>
              <w:t>0</w:t>
            </w:r>
          </w:p>
          <w:p w14:paraId="62D49FED" w14:textId="77777777" w:rsidR="0010136C" w:rsidRPr="003437E7" w:rsidRDefault="0010136C" w:rsidP="0010136C">
            <w:pPr>
              <w:jc w:val="center"/>
            </w:pPr>
          </w:p>
        </w:tc>
        <w:tc>
          <w:tcPr>
            <w:tcW w:w="1276" w:type="dxa"/>
            <w:shd w:val="clear" w:color="auto" w:fill="FFFFFF"/>
          </w:tcPr>
          <w:p w14:paraId="120824FC" w14:textId="77777777" w:rsidR="0010136C" w:rsidRPr="008F6975" w:rsidRDefault="0010136C" w:rsidP="0010136C">
            <w:pPr>
              <w:jc w:val="center"/>
              <w:rPr>
                <w:lang w:val="en-US"/>
              </w:rPr>
            </w:pPr>
            <w:r>
              <w:t>0</w:t>
            </w:r>
          </w:p>
          <w:p w14:paraId="5D7FA1E0" w14:textId="77777777" w:rsidR="0010136C" w:rsidRPr="003437E7" w:rsidRDefault="0010136C" w:rsidP="0010136C">
            <w:pPr>
              <w:jc w:val="center"/>
            </w:pPr>
          </w:p>
        </w:tc>
        <w:tc>
          <w:tcPr>
            <w:tcW w:w="1276" w:type="dxa"/>
            <w:tcBorders>
              <w:right w:val="single" w:sz="4" w:space="0" w:color="auto"/>
            </w:tcBorders>
            <w:shd w:val="clear" w:color="auto" w:fill="FFFFFF"/>
          </w:tcPr>
          <w:p w14:paraId="0471EF69" w14:textId="77777777" w:rsidR="0010136C" w:rsidRPr="008F6975" w:rsidRDefault="0010136C" w:rsidP="0010136C">
            <w:pPr>
              <w:jc w:val="center"/>
              <w:rPr>
                <w:lang w:val="en-US"/>
              </w:rPr>
            </w:pPr>
            <w:r>
              <w:t>0</w:t>
            </w:r>
          </w:p>
          <w:p w14:paraId="21FA4B3D" w14:textId="77777777" w:rsidR="0010136C" w:rsidRPr="003437E7" w:rsidRDefault="0010136C" w:rsidP="0010136C">
            <w:pPr>
              <w:jc w:val="center"/>
            </w:pPr>
          </w:p>
        </w:tc>
        <w:tc>
          <w:tcPr>
            <w:tcW w:w="992" w:type="dxa"/>
            <w:tcBorders>
              <w:left w:val="single" w:sz="4" w:space="0" w:color="auto"/>
              <w:right w:val="single" w:sz="4" w:space="0" w:color="auto"/>
            </w:tcBorders>
            <w:shd w:val="clear" w:color="auto" w:fill="FFFFFF"/>
          </w:tcPr>
          <w:p w14:paraId="1A253090" w14:textId="77777777" w:rsidR="0010136C" w:rsidRDefault="0010136C" w:rsidP="0010136C">
            <w:pPr>
              <w:spacing w:after="200" w:line="276" w:lineRule="auto"/>
              <w:jc w:val="center"/>
            </w:pPr>
            <w:r>
              <w:t>0</w:t>
            </w:r>
          </w:p>
          <w:p w14:paraId="1FC4D024" w14:textId="77777777" w:rsidR="0010136C" w:rsidRPr="003437E7" w:rsidRDefault="0010136C" w:rsidP="0010136C">
            <w:pPr>
              <w:jc w:val="center"/>
            </w:pPr>
          </w:p>
        </w:tc>
        <w:tc>
          <w:tcPr>
            <w:tcW w:w="1132" w:type="dxa"/>
            <w:tcBorders>
              <w:left w:val="single" w:sz="4" w:space="0" w:color="auto"/>
            </w:tcBorders>
            <w:shd w:val="clear" w:color="auto" w:fill="FFFFFF"/>
          </w:tcPr>
          <w:p w14:paraId="166032DA" w14:textId="3E62AE0C" w:rsidR="0010136C" w:rsidRDefault="008C185A" w:rsidP="008C185A">
            <w:pPr>
              <w:spacing w:after="200" w:line="276" w:lineRule="auto"/>
              <w:jc w:val="center"/>
            </w:pPr>
            <w:r>
              <w:t>0</w:t>
            </w:r>
          </w:p>
          <w:p w14:paraId="25C1C99C" w14:textId="77777777" w:rsidR="0010136C" w:rsidRPr="003437E7" w:rsidRDefault="0010136C" w:rsidP="0010136C">
            <w:pPr>
              <w:jc w:val="center"/>
            </w:pPr>
          </w:p>
        </w:tc>
      </w:tr>
      <w:tr w:rsidR="008C185A" w:rsidRPr="003437E7" w14:paraId="3A354C9D" w14:textId="65A2CA17" w:rsidTr="008C185A">
        <w:trPr>
          <w:trHeight w:val="291"/>
        </w:trPr>
        <w:tc>
          <w:tcPr>
            <w:tcW w:w="1420" w:type="dxa"/>
            <w:vMerge/>
            <w:shd w:val="clear" w:color="auto" w:fill="FFFFFF"/>
            <w:vAlign w:val="center"/>
          </w:tcPr>
          <w:p w14:paraId="14136AF2" w14:textId="77777777" w:rsidR="0010136C" w:rsidRPr="00E52B46" w:rsidRDefault="0010136C" w:rsidP="0010136C"/>
        </w:tc>
        <w:tc>
          <w:tcPr>
            <w:tcW w:w="2410" w:type="dxa"/>
            <w:vMerge/>
            <w:shd w:val="clear" w:color="auto" w:fill="FFFFFF"/>
            <w:vAlign w:val="center"/>
          </w:tcPr>
          <w:p w14:paraId="47FA7472" w14:textId="77777777" w:rsidR="0010136C" w:rsidRPr="004E710F" w:rsidRDefault="0010136C" w:rsidP="0010136C"/>
        </w:tc>
        <w:tc>
          <w:tcPr>
            <w:tcW w:w="2551" w:type="dxa"/>
            <w:shd w:val="clear" w:color="auto" w:fill="FFFFFF"/>
            <w:tcMar>
              <w:top w:w="72" w:type="dxa"/>
              <w:left w:w="144" w:type="dxa"/>
              <w:bottom w:w="72" w:type="dxa"/>
              <w:right w:w="144" w:type="dxa"/>
            </w:tcMar>
          </w:tcPr>
          <w:p w14:paraId="6E520B88" w14:textId="77777777" w:rsidR="0010136C" w:rsidRPr="003437E7" w:rsidRDefault="0010136C"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5C91639B"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50A70D3F"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33B3FEDB" w14:textId="77777777" w:rsidR="0010136C" w:rsidRPr="00AF5D09" w:rsidRDefault="0010136C" w:rsidP="0010136C">
            <w:pPr>
              <w:jc w:val="center"/>
            </w:pPr>
            <w:r>
              <w:t>0</w:t>
            </w:r>
          </w:p>
          <w:p w14:paraId="1B44F0A7" w14:textId="77777777" w:rsidR="0010136C" w:rsidRPr="003437E7" w:rsidRDefault="0010136C" w:rsidP="0010136C">
            <w:pPr>
              <w:jc w:val="center"/>
            </w:pPr>
          </w:p>
        </w:tc>
        <w:tc>
          <w:tcPr>
            <w:tcW w:w="992" w:type="dxa"/>
            <w:shd w:val="clear" w:color="auto" w:fill="FFFFFF"/>
          </w:tcPr>
          <w:p w14:paraId="3ED0E905" w14:textId="77777777" w:rsidR="0010136C" w:rsidRPr="008F6975" w:rsidRDefault="0010136C" w:rsidP="0010136C">
            <w:pPr>
              <w:jc w:val="center"/>
              <w:rPr>
                <w:lang w:val="en-US"/>
              </w:rPr>
            </w:pPr>
            <w:r>
              <w:t>0</w:t>
            </w:r>
          </w:p>
          <w:p w14:paraId="6F88410D" w14:textId="77777777" w:rsidR="0010136C" w:rsidRPr="003437E7" w:rsidRDefault="0010136C" w:rsidP="0010136C">
            <w:pPr>
              <w:jc w:val="center"/>
            </w:pPr>
          </w:p>
        </w:tc>
        <w:tc>
          <w:tcPr>
            <w:tcW w:w="1276" w:type="dxa"/>
            <w:shd w:val="clear" w:color="auto" w:fill="FFFFFF"/>
          </w:tcPr>
          <w:p w14:paraId="59348090" w14:textId="77777777" w:rsidR="0010136C" w:rsidRPr="008F6975" w:rsidRDefault="0010136C" w:rsidP="0010136C">
            <w:pPr>
              <w:jc w:val="center"/>
              <w:rPr>
                <w:lang w:val="en-US"/>
              </w:rPr>
            </w:pPr>
            <w:r>
              <w:t>0</w:t>
            </w:r>
          </w:p>
          <w:p w14:paraId="4E35036E" w14:textId="77777777" w:rsidR="0010136C" w:rsidRPr="003437E7" w:rsidRDefault="0010136C" w:rsidP="0010136C">
            <w:pPr>
              <w:jc w:val="center"/>
            </w:pPr>
          </w:p>
        </w:tc>
        <w:tc>
          <w:tcPr>
            <w:tcW w:w="1276" w:type="dxa"/>
            <w:tcBorders>
              <w:right w:val="single" w:sz="4" w:space="0" w:color="auto"/>
            </w:tcBorders>
            <w:shd w:val="clear" w:color="auto" w:fill="FFFFFF"/>
          </w:tcPr>
          <w:p w14:paraId="62D17B1C" w14:textId="77777777" w:rsidR="0010136C" w:rsidRPr="008F6975" w:rsidRDefault="0010136C" w:rsidP="0010136C">
            <w:pPr>
              <w:jc w:val="center"/>
              <w:rPr>
                <w:lang w:val="en-US"/>
              </w:rPr>
            </w:pPr>
            <w:r>
              <w:t>0</w:t>
            </w:r>
          </w:p>
          <w:p w14:paraId="196CCD72" w14:textId="77777777" w:rsidR="0010136C" w:rsidRPr="008F6975"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7E1253F2" w14:textId="77777777" w:rsidR="0010136C" w:rsidRPr="0026322A" w:rsidRDefault="0010136C" w:rsidP="008C185A">
            <w:pPr>
              <w:spacing w:after="200" w:line="276" w:lineRule="auto"/>
              <w:jc w:val="center"/>
            </w:pPr>
            <w:r>
              <w:t>0</w:t>
            </w:r>
          </w:p>
          <w:p w14:paraId="202B5A56" w14:textId="77777777" w:rsidR="0010136C" w:rsidRPr="0026322A" w:rsidRDefault="0010136C" w:rsidP="0010136C">
            <w:pPr>
              <w:jc w:val="center"/>
            </w:pPr>
          </w:p>
        </w:tc>
        <w:tc>
          <w:tcPr>
            <w:tcW w:w="1132" w:type="dxa"/>
            <w:tcBorders>
              <w:left w:val="single" w:sz="4" w:space="0" w:color="auto"/>
            </w:tcBorders>
            <w:shd w:val="clear" w:color="auto" w:fill="FFFFFF"/>
          </w:tcPr>
          <w:p w14:paraId="1295A827" w14:textId="6ABBCA70" w:rsidR="0010136C" w:rsidRDefault="008C185A" w:rsidP="008C185A">
            <w:pPr>
              <w:spacing w:after="200" w:line="276" w:lineRule="auto"/>
              <w:jc w:val="center"/>
            </w:pPr>
            <w:r>
              <w:t>0</w:t>
            </w:r>
          </w:p>
          <w:p w14:paraId="312FD1F0" w14:textId="77777777" w:rsidR="0010136C" w:rsidRPr="0026322A" w:rsidRDefault="0010136C" w:rsidP="0010136C">
            <w:pPr>
              <w:jc w:val="center"/>
            </w:pPr>
          </w:p>
        </w:tc>
      </w:tr>
      <w:tr w:rsidR="008C185A" w:rsidRPr="003437E7" w14:paraId="1593A9B8" w14:textId="64A7B4CD" w:rsidTr="008C185A">
        <w:tc>
          <w:tcPr>
            <w:tcW w:w="1420" w:type="dxa"/>
            <w:vMerge/>
            <w:shd w:val="clear" w:color="auto" w:fill="FFFFFF"/>
            <w:vAlign w:val="center"/>
          </w:tcPr>
          <w:p w14:paraId="29C905CB" w14:textId="77777777" w:rsidR="0010136C" w:rsidRPr="00E52B46" w:rsidRDefault="0010136C" w:rsidP="0010136C"/>
        </w:tc>
        <w:tc>
          <w:tcPr>
            <w:tcW w:w="2410" w:type="dxa"/>
            <w:vMerge/>
            <w:shd w:val="clear" w:color="auto" w:fill="FFFFFF"/>
            <w:vAlign w:val="center"/>
          </w:tcPr>
          <w:p w14:paraId="1FEFFFA9" w14:textId="77777777" w:rsidR="0010136C" w:rsidRPr="004E710F" w:rsidRDefault="0010136C" w:rsidP="0010136C"/>
        </w:tc>
        <w:tc>
          <w:tcPr>
            <w:tcW w:w="2551" w:type="dxa"/>
            <w:shd w:val="clear" w:color="auto" w:fill="FFFFFF"/>
            <w:tcMar>
              <w:top w:w="72" w:type="dxa"/>
              <w:left w:w="144" w:type="dxa"/>
              <w:bottom w:w="72" w:type="dxa"/>
              <w:right w:w="144" w:type="dxa"/>
            </w:tcMar>
          </w:tcPr>
          <w:p w14:paraId="552FB1BD" w14:textId="77777777" w:rsidR="0010136C" w:rsidRPr="003437E7" w:rsidRDefault="0010136C"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1C2741B"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3BECFE7C"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0DEBAA40" w14:textId="77777777" w:rsidR="0010136C" w:rsidRPr="00AF5D09" w:rsidRDefault="0010136C" w:rsidP="0010136C">
            <w:pPr>
              <w:jc w:val="center"/>
            </w:pPr>
            <w:r>
              <w:t>0</w:t>
            </w:r>
          </w:p>
          <w:p w14:paraId="24EF0C81" w14:textId="77777777" w:rsidR="0010136C" w:rsidRPr="003437E7" w:rsidRDefault="0010136C" w:rsidP="0010136C">
            <w:pPr>
              <w:jc w:val="center"/>
            </w:pPr>
          </w:p>
        </w:tc>
        <w:tc>
          <w:tcPr>
            <w:tcW w:w="992" w:type="dxa"/>
            <w:shd w:val="clear" w:color="auto" w:fill="FFFFFF"/>
          </w:tcPr>
          <w:p w14:paraId="01BF6DA2" w14:textId="77777777" w:rsidR="0010136C" w:rsidRPr="008F6975" w:rsidRDefault="0010136C" w:rsidP="0010136C">
            <w:pPr>
              <w:jc w:val="center"/>
              <w:rPr>
                <w:lang w:val="en-US"/>
              </w:rPr>
            </w:pPr>
            <w:r>
              <w:t>0</w:t>
            </w:r>
          </w:p>
          <w:p w14:paraId="27DD9F3E" w14:textId="77777777" w:rsidR="0010136C" w:rsidRPr="003437E7" w:rsidRDefault="0010136C" w:rsidP="0010136C">
            <w:pPr>
              <w:jc w:val="center"/>
              <w:rPr>
                <w:lang w:val="en-US"/>
              </w:rPr>
            </w:pPr>
          </w:p>
        </w:tc>
        <w:tc>
          <w:tcPr>
            <w:tcW w:w="1276" w:type="dxa"/>
            <w:shd w:val="clear" w:color="auto" w:fill="FFFFFF"/>
          </w:tcPr>
          <w:p w14:paraId="7C32DAA0" w14:textId="77777777" w:rsidR="0010136C" w:rsidRPr="008F6975" w:rsidRDefault="0010136C" w:rsidP="0010136C">
            <w:pPr>
              <w:jc w:val="center"/>
              <w:rPr>
                <w:lang w:val="en-US"/>
              </w:rPr>
            </w:pPr>
            <w:r>
              <w:t>0</w:t>
            </w:r>
          </w:p>
          <w:p w14:paraId="45FA1972" w14:textId="77777777" w:rsidR="0010136C" w:rsidRPr="003437E7" w:rsidRDefault="0010136C" w:rsidP="0010136C">
            <w:pPr>
              <w:jc w:val="center"/>
              <w:rPr>
                <w:lang w:val="en-US"/>
              </w:rPr>
            </w:pPr>
          </w:p>
        </w:tc>
        <w:tc>
          <w:tcPr>
            <w:tcW w:w="1276" w:type="dxa"/>
            <w:tcBorders>
              <w:right w:val="single" w:sz="4" w:space="0" w:color="auto"/>
            </w:tcBorders>
            <w:shd w:val="clear" w:color="auto" w:fill="FFFFFF"/>
          </w:tcPr>
          <w:p w14:paraId="26AF04DB" w14:textId="77777777" w:rsidR="0010136C" w:rsidRPr="008F6975" w:rsidRDefault="0010136C" w:rsidP="0010136C">
            <w:pPr>
              <w:jc w:val="center"/>
              <w:rPr>
                <w:lang w:val="en-US"/>
              </w:rPr>
            </w:pPr>
            <w:r>
              <w:t>0</w:t>
            </w:r>
          </w:p>
          <w:p w14:paraId="235A0241" w14:textId="77777777" w:rsidR="0010136C" w:rsidRPr="003437E7"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4F153009" w14:textId="77777777" w:rsidR="0010136C" w:rsidRPr="0026322A" w:rsidRDefault="0010136C" w:rsidP="008C185A">
            <w:pPr>
              <w:spacing w:after="200" w:line="276" w:lineRule="auto"/>
              <w:jc w:val="center"/>
            </w:pPr>
            <w:r>
              <w:t>0</w:t>
            </w:r>
          </w:p>
          <w:p w14:paraId="7AE09A7D" w14:textId="77777777" w:rsidR="0010136C" w:rsidRPr="0026322A" w:rsidRDefault="0010136C" w:rsidP="0010136C">
            <w:pPr>
              <w:jc w:val="center"/>
            </w:pPr>
          </w:p>
        </w:tc>
        <w:tc>
          <w:tcPr>
            <w:tcW w:w="1132" w:type="dxa"/>
            <w:tcBorders>
              <w:left w:val="single" w:sz="4" w:space="0" w:color="auto"/>
            </w:tcBorders>
            <w:shd w:val="clear" w:color="auto" w:fill="FFFFFF"/>
          </w:tcPr>
          <w:p w14:paraId="1A7BAF70" w14:textId="415220DA" w:rsidR="0010136C" w:rsidRDefault="008C185A" w:rsidP="008C185A">
            <w:pPr>
              <w:spacing w:after="200" w:line="276" w:lineRule="auto"/>
              <w:jc w:val="center"/>
            </w:pPr>
            <w:r>
              <w:t>0</w:t>
            </w:r>
          </w:p>
          <w:p w14:paraId="10D019D5" w14:textId="77777777" w:rsidR="0010136C" w:rsidRPr="0026322A" w:rsidRDefault="0010136C" w:rsidP="0010136C">
            <w:pPr>
              <w:jc w:val="center"/>
            </w:pPr>
          </w:p>
        </w:tc>
      </w:tr>
      <w:tr w:rsidR="008C185A" w:rsidRPr="003437E7" w14:paraId="0D7B7D77" w14:textId="643EF646" w:rsidTr="008C185A">
        <w:tc>
          <w:tcPr>
            <w:tcW w:w="1420" w:type="dxa"/>
            <w:vMerge/>
            <w:shd w:val="clear" w:color="auto" w:fill="FFFFFF"/>
            <w:vAlign w:val="center"/>
          </w:tcPr>
          <w:p w14:paraId="5CE2B881" w14:textId="77777777" w:rsidR="0010136C" w:rsidRPr="00E52B46" w:rsidRDefault="0010136C" w:rsidP="0010136C"/>
        </w:tc>
        <w:tc>
          <w:tcPr>
            <w:tcW w:w="2410" w:type="dxa"/>
            <w:vMerge/>
            <w:shd w:val="clear" w:color="auto" w:fill="FFFFFF"/>
            <w:vAlign w:val="center"/>
          </w:tcPr>
          <w:p w14:paraId="00CD23B4" w14:textId="77777777" w:rsidR="0010136C" w:rsidRPr="004E710F" w:rsidRDefault="0010136C" w:rsidP="0010136C"/>
        </w:tc>
        <w:tc>
          <w:tcPr>
            <w:tcW w:w="2551" w:type="dxa"/>
            <w:shd w:val="clear" w:color="auto" w:fill="FFFFFF"/>
            <w:tcMar>
              <w:top w:w="72" w:type="dxa"/>
              <w:left w:w="144" w:type="dxa"/>
              <w:bottom w:w="72" w:type="dxa"/>
              <w:right w:w="144" w:type="dxa"/>
            </w:tcMar>
          </w:tcPr>
          <w:p w14:paraId="58DF6703" w14:textId="77777777" w:rsidR="0010136C" w:rsidRPr="003437E7" w:rsidRDefault="0010136C"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D7FC7E5"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7A24470C"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5CC693AA" w14:textId="77777777" w:rsidR="0010136C" w:rsidRPr="008F6975" w:rsidRDefault="0010136C" w:rsidP="0010136C">
            <w:pPr>
              <w:jc w:val="center"/>
              <w:rPr>
                <w:lang w:val="en-US"/>
              </w:rPr>
            </w:pPr>
            <w:r>
              <w:rPr>
                <w:lang w:val="en-US"/>
              </w:rPr>
              <w:t>0</w:t>
            </w:r>
          </w:p>
          <w:p w14:paraId="491BC7C9" w14:textId="77777777" w:rsidR="0010136C" w:rsidRPr="003437E7" w:rsidRDefault="0010136C" w:rsidP="0010136C">
            <w:pPr>
              <w:jc w:val="center"/>
            </w:pPr>
          </w:p>
        </w:tc>
        <w:tc>
          <w:tcPr>
            <w:tcW w:w="992" w:type="dxa"/>
            <w:shd w:val="clear" w:color="auto" w:fill="FFFFFF"/>
          </w:tcPr>
          <w:p w14:paraId="49CC3A7E" w14:textId="77777777" w:rsidR="0010136C" w:rsidRPr="008F6975" w:rsidRDefault="0010136C" w:rsidP="0010136C">
            <w:pPr>
              <w:jc w:val="center"/>
              <w:rPr>
                <w:lang w:val="en-US"/>
              </w:rPr>
            </w:pPr>
            <w:r>
              <w:t>0</w:t>
            </w:r>
          </w:p>
          <w:p w14:paraId="3AECD0C3" w14:textId="77777777" w:rsidR="0010136C" w:rsidRPr="003437E7" w:rsidRDefault="0010136C" w:rsidP="0010136C">
            <w:pPr>
              <w:jc w:val="center"/>
              <w:rPr>
                <w:lang w:val="en-US"/>
              </w:rPr>
            </w:pPr>
          </w:p>
        </w:tc>
        <w:tc>
          <w:tcPr>
            <w:tcW w:w="1276" w:type="dxa"/>
            <w:shd w:val="clear" w:color="auto" w:fill="FFFFFF"/>
          </w:tcPr>
          <w:p w14:paraId="2A118C47" w14:textId="77777777" w:rsidR="0010136C" w:rsidRPr="008F6975" w:rsidRDefault="0010136C" w:rsidP="0010136C">
            <w:pPr>
              <w:jc w:val="center"/>
              <w:rPr>
                <w:lang w:val="en-US"/>
              </w:rPr>
            </w:pPr>
            <w:r>
              <w:t>0</w:t>
            </w:r>
          </w:p>
          <w:p w14:paraId="7E3F458C" w14:textId="77777777" w:rsidR="0010136C" w:rsidRPr="003437E7" w:rsidRDefault="0010136C" w:rsidP="0010136C">
            <w:pPr>
              <w:jc w:val="center"/>
              <w:rPr>
                <w:lang w:val="en-US"/>
              </w:rPr>
            </w:pPr>
          </w:p>
        </w:tc>
        <w:tc>
          <w:tcPr>
            <w:tcW w:w="1276" w:type="dxa"/>
            <w:tcBorders>
              <w:right w:val="single" w:sz="4" w:space="0" w:color="auto"/>
            </w:tcBorders>
            <w:shd w:val="clear" w:color="auto" w:fill="FFFFFF"/>
          </w:tcPr>
          <w:p w14:paraId="5C5C102E" w14:textId="77777777" w:rsidR="0010136C" w:rsidRPr="008F6975" w:rsidRDefault="0010136C" w:rsidP="0010136C">
            <w:pPr>
              <w:jc w:val="center"/>
              <w:rPr>
                <w:lang w:val="en-US"/>
              </w:rPr>
            </w:pPr>
            <w:r>
              <w:t>0</w:t>
            </w:r>
          </w:p>
          <w:p w14:paraId="52E5AC85" w14:textId="77777777" w:rsidR="0010136C" w:rsidRPr="003437E7"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5018552A" w14:textId="77777777" w:rsidR="0010136C" w:rsidRPr="0026322A" w:rsidRDefault="0010136C" w:rsidP="008C185A">
            <w:pPr>
              <w:spacing w:after="200" w:line="276" w:lineRule="auto"/>
              <w:jc w:val="center"/>
            </w:pPr>
            <w:r>
              <w:t>0</w:t>
            </w:r>
          </w:p>
          <w:p w14:paraId="508806D8" w14:textId="77777777" w:rsidR="0010136C" w:rsidRPr="0026322A" w:rsidRDefault="0010136C" w:rsidP="0010136C">
            <w:pPr>
              <w:jc w:val="center"/>
            </w:pPr>
          </w:p>
        </w:tc>
        <w:tc>
          <w:tcPr>
            <w:tcW w:w="1132" w:type="dxa"/>
            <w:tcBorders>
              <w:left w:val="single" w:sz="4" w:space="0" w:color="auto"/>
            </w:tcBorders>
            <w:shd w:val="clear" w:color="auto" w:fill="FFFFFF"/>
          </w:tcPr>
          <w:p w14:paraId="24F06516" w14:textId="06C30FD5" w:rsidR="0010136C" w:rsidRDefault="008C185A" w:rsidP="008C185A">
            <w:pPr>
              <w:spacing w:after="200" w:line="276" w:lineRule="auto"/>
              <w:jc w:val="center"/>
            </w:pPr>
            <w:r>
              <w:t>0</w:t>
            </w:r>
          </w:p>
          <w:p w14:paraId="5E7AB7F7" w14:textId="77777777" w:rsidR="0010136C" w:rsidRPr="0026322A" w:rsidRDefault="0010136C" w:rsidP="0010136C">
            <w:pPr>
              <w:jc w:val="center"/>
            </w:pPr>
          </w:p>
        </w:tc>
      </w:tr>
      <w:tr w:rsidR="008C185A" w:rsidRPr="003437E7" w14:paraId="472B6BD9" w14:textId="10DAD18C" w:rsidTr="008C185A">
        <w:tc>
          <w:tcPr>
            <w:tcW w:w="1420" w:type="dxa"/>
            <w:shd w:val="clear" w:color="auto" w:fill="FFFFFF"/>
            <w:vAlign w:val="center"/>
          </w:tcPr>
          <w:p w14:paraId="5588EE69" w14:textId="77777777" w:rsidR="0010136C" w:rsidRPr="00C62ABE" w:rsidRDefault="0010136C" w:rsidP="0010136C">
            <w:r w:rsidRPr="00C62ABE">
              <w:lastRenderedPageBreak/>
              <w:t>1.2.1 Мероприятие</w:t>
            </w:r>
          </w:p>
        </w:tc>
        <w:tc>
          <w:tcPr>
            <w:tcW w:w="2410" w:type="dxa"/>
            <w:shd w:val="clear" w:color="auto" w:fill="FFFFFF"/>
            <w:vAlign w:val="center"/>
          </w:tcPr>
          <w:p w14:paraId="012F041F" w14:textId="77777777" w:rsidR="0010136C" w:rsidRPr="00C62ABE" w:rsidRDefault="0010136C" w:rsidP="0010136C">
            <w:r w:rsidRPr="00C62ABE">
              <w:t>Улучшение жилищных условий</w:t>
            </w:r>
          </w:p>
        </w:tc>
        <w:tc>
          <w:tcPr>
            <w:tcW w:w="2551" w:type="dxa"/>
            <w:shd w:val="clear" w:color="auto" w:fill="FFFFFF"/>
            <w:tcMar>
              <w:top w:w="72" w:type="dxa"/>
              <w:left w:w="144" w:type="dxa"/>
              <w:bottom w:w="72" w:type="dxa"/>
              <w:right w:w="144" w:type="dxa"/>
            </w:tcMar>
          </w:tcPr>
          <w:p w14:paraId="03BDC1CD" w14:textId="777777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1C09338"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3DC7DBA"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CD033D4" w14:textId="77777777" w:rsidR="0010136C" w:rsidRPr="00C62ABE" w:rsidRDefault="0010136C" w:rsidP="0010136C">
            <w:pPr>
              <w:jc w:val="center"/>
            </w:pPr>
            <w:r>
              <w:t>0</w:t>
            </w:r>
          </w:p>
        </w:tc>
        <w:tc>
          <w:tcPr>
            <w:tcW w:w="992" w:type="dxa"/>
            <w:shd w:val="clear" w:color="auto" w:fill="FFFFFF"/>
          </w:tcPr>
          <w:p w14:paraId="0A6139CA" w14:textId="77777777" w:rsidR="0010136C" w:rsidRPr="00C62ABE" w:rsidRDefault="0010136C" w:rsidP="0010136C">
            <w:pPr>
              <w:jc w:val="center"/>
            </w:pPr>
            <w:r>
              <w:t>0</w:t>
            </w:r>
          </w:p>
        </w:tc>
        <w:tc>
          <w:tcPr>
            <w:tcW w:w="1276" w:type="dxa"/>
            <w:shd w:val="clear" w:color="auto" w:fill="FFFFFF"/>
          </w:tcPr>
          <w:p w14:paraId="4EF2B1E7"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F9FDB9C"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42B8D0B4"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35A5A84C" w14:textId="0443208B" w:rsidR="0010136C" w:rsidRPr="00154C6F" w:rsidRDefault="008C185A" w:rsidP="0010136C">
            <w:pPr>
              <w:jc w:val="center"/>
            </w:pPr>
            <w:r>
              <w:t>0</w:t>
            </w:r>
          </w:p>
        </w:tc>
      </w:tr>
      <w:tr w:rsidR="008C185A" w:rsidRPr="003437E7" w14:paraId="4E87D049" w14:textId="7D4F226F" w:rsidTr="008C185A">
        <w:tc>
          <w:tcPr>
            <w:tcW w:w="1420" w:type="dxa"/>
            <w:shd w:val="clear" w:color="auto" w:fill="FFFFFF"/>
            <w:vAlign w:val="center"/>
          </w:tcPr>
          <w:p w14:paraId="67D5313B" w14:textId="77777777" w:rsidR="0010136C" w:rsidRPr="00C62ABE" w:rsidRDefault="0010136C" w:rsidP="0010136C"/>
        </w:tc>
        <w:tc>
          <w:tcPr>
            <w:tcW w:w="2410" w:type="dxa"/>
            <w:shd w:val="clear" w:color="auto" w:fill="FFFFFF"/>
            <w:vAlign w:val="center"/>
          </w:tcPr>
          <w:p w14:paraId="78CE969F" w14:textId="77777777" w:rsidR="0010136C" w:rsidRPr="00C62ABE" w:rsidRDefault="0010136C" w:rsidP="0010136C"/>
        </w:tc>
        <w:tc>
          <w:tcPr>
            <w:tcW w:w="2551" w:type="dxa"/>
            <w:shd w:val="clear" w:color="auto" w:fill="FFFFFF"/>
            <w:tcMar>
              <w:top w:w="72" w:type="dxa"/>
              <w:left w:w="144" w:type="dxa"/>
              <w:bottom w:w="72" w:type="dxa"/>
              <w:right w:w="144" w:type="dxa"/>
            </w:tcMar>
          </w:tcPr>
          <w:p w14:paraId="28754B13"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36CDCE60"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07314BE"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9EF64AA" w14:textId="77777777" w:rsidR="0010136C" w:rsidRPr="00C62ABE" w:rsidRDefault="0010136C" w:rsidP="0010136C">
            <w:pPr>
              <w:jc w:val="center"/>
            </w:pPr>
            <w:r>
              <w:t>0</w:t>
            </w:r>
          </w:p>
        </w:tc>
        <w:tc>
          <w:tcPr>
            <w:tcW w:w="992" w:type="dxa"/>
            <w:shd w:val="clear" w:color="auto" w:fill="FFFFFF"/>
          </w:tcPr>
          <w:p w14:paraId="5FF5849B" w14:textId="77777777" w:rsidR="0010136C" w:rsidRPr="00C62ABE" w:rsidRDefault="0010136C" w:rsidP="0010136C">
            <w:pPr>
              <w:jc w:val="center"/>
            </w:pPr>
            <w:r>
              <w:t>0</w:t>
            </w:r>
          </w:p>
        </w:tc>
        <w:tc>
          <w:tcPr>
            <w:tcW w:w="1276" w:type="dxa"/>
            <w:shd w:val="clear" w:color="auto" w:fill="FFFFFF"/>
          </w:tcPr>
          <w:p w14:paraId="68ED06A6"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6824EE10"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6BCDBAE5"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5FE8EE5D" w14:textId="1E4436E3" w:rsidR="0010136C" w:rsidRPr="00154C6F" w:rsidRDefault="008C185A" w:rsidP="0010136C">
            <w:pPr>
              <w:jc w:val="center"/>
            </w:pPr>
            <w:r>
              <w:t>0</w:t>
            </w:r>
          </w:p>
        </w:tc>
      </w:tr>
      <w:tr w:rsidR="008C185A" w:rsidRPr="003437E7" w14:paraId="5793AEA7" w14:textId="46052B68" w:rsidTr="008C185A">
        <w:tc>
          <w:tcPr>
            <w:tcW w:w="1420" w:type="dxa"/>
            <w:shd w:val="clear" w:color="auto" w:fill="FFFFFF"/>
            <w:vAlign w:val="center"/>
          </w:tcPr>
          <w:p w14:paraId="4B4E6C57" w14:textId="77777777" w:rsidR="0010136C" w:rsidRPr="00C62ABE" w:rsidRDefault="0010136C" w:rsidP="0010136C"/>
        </w:tc>
        <w:tc>
          <w:tcPr>
            <w:tcW w:w="2410" w:type="dxa"/>
            <w:shd w:val="clear" w:color="auto" w:fill="FFFFFF"/>
            <w:vAlign w:val="center"/>
          </w:tcPr>
          <w:p w14:paraId="1A9F2E0F" w14:textId="77777777" w:rsidR="0010136C" w:rsidRPr="00C62ABE" w:rsidRDefault="0010136C" w:rsidP="0010136C"/>
        </w:tc>
        <w:tc>
          <w:tcPr>
            <w:tcW w:w="2551" w:type="dxa"/>
            <w:shd w:val="clear" w:color="auto" w:fill="FFFFFF"/>
            <w:tcMar>
              <w:top w:w="72" w:type="dxa"/>
              <w:left w:w="144" w:type="dxa"/>
              <w:bottom w:w="72" w:type="dxa"/>
              <w:right w:w="144" w:type="dxa"/>
            </w:tcMar>
          </w:tcPr>
          <w:p w14:paraId="67B6B0DE"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6AC100F"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1F1005D"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45A7E5B9" w14:textId="77777777" w:rsidR="0010136C" w:rsidRPr="00C62ABE" w:rsidRDefault="0010136C" w:rsidP="0010136C">
            <w:pPr>
              <w:jc w:val="center"/>
            </w:pPr>
            <w:r>
              <w:t>0</w:t>
            </w:r>
          </w:p>
        </w:tc>
        <w:tc>
          <w:tcPr>
            <w:tcW w:w="992" w:type="dxa"/>
            <w:shd w:val="clear" w:color="auto" w:fill="FFFFFF"/>
          </w:tcPr>
          <w:p w14:paraId="5524C073" w14:textId="77777777" w:rsidR="0010136C" w:rsidRPr="00C62ABE" w:rsidRDefault="0010136C" w:rsidP="0010136C">
            <w:pPr>
              <w:jc w:val="center"/>
            </w:pPr>
            <w:r>
              <w:t>0</w:t>
            </w:r>
          </w:p>
        </w:tc>
        <w:tc>
          <w:tcPr>
            <w:tcW w:w="1276" w:type="dxa"/>
            <w:shd w:val="clear" w:color="auto" w:fill="FFFFFF"/>
          </w:tcPr>
          <w:p w14:paraId="7DF7D83C"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82F7B8C"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40A3662D"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4F5F0A0D" w14:textId="328F1E6F" w:rsidR="0010136C" w:rsidRPr="00154C6F" w:rsidRDefault="000F3AA3" w:rsidP="0010136C">
            <w:pPr>
              <w:jc w:val="center"/>
            </w:pPr>
            <w:r>
              <w:t>0</w:t>
            </w:r>
          </w:p>
        </w:tc>
      </w:tr>
      <w:tr w:rsidR="008C185A" w:rsidRPr="003437E7" w14:paraId="1EA5B42D" w14:textId="35CD50E9" w:rsidTr="008C185A">
        <w:tc>
          <w:tcPr>
            <w:tcW w:w="1420" w:type="dxa"/>
            <w:shd w:val="clear" w:color="auto" w:fill="FFFFFF"/>
            <w:vAlign w:val="center"/>
          </w:tcPr>
          <w:p w14:paraId="57A0227F" w14:textId="77777777" w:rsidR="0010136C" w:rsidRPr="00C62ABE" w:rsidRDefault="0010136C" w:rsidP="0010136C">
            <w:r w:rsidRPr="00C62ABE">
              <w:t>1.2.2</w:t>
            </w:r>
          </w:p>
        </w:tc>
        <w:tc>
          <w:tcPr>
            <w:tcW w:w="2410" w:type="dxa"/>
            <w:shd w:val="clear" w:color="auto" w:fill="FFFFFF"/>
            <w:vAlign w:val="center"/>
          </w:tcPr>
          <w:p w14:paraId="35583635" w14:textId="77777777" w:rsidR="0010136C" w:rsidRPr="00C62ABE" w:rsidRDefault="0010136C" w:rsidP="0010136C">
            <w:r w:rsidRPr="00C62ABE">
              <w:t>Строительство ФАП</w:t>
            </w:r>
          </w:p>
        </w:tc>
        <w:tc>
          <w:tcPr>
            <w:tcW w:w="2551" w:type="dxa"/>
            <w:shd w:val="clear" w:color="auto" w:fill="FFFFFF"/>
            <w:tcMar>
              <w:top w:w="72" w:type="dxa"/>
              <w:left w:w="144" w:type="dxa"/>
              <w:bottom w:w="72" w:type="dxa"/>
              <w:right w:w="144" w:type="dxa"/>
            </w:tcMar>
          </w:tcPr>
          <w:p w14:paraId="14246174" w14:textId="777777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52BB5C95"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8DB97DE"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1B5E1464" w14:textId="77777777" w:rsidR="0010136C" w:rsidRPr="00C62ABE" w:rsidRDefault="0010136C" w:rsidP="0010136C">
            <w:pPr>
              <w:jc w:val="center"/>
            </w:pPr>
            <w:r>
              <w:t>0</w:t>
            </w:r>
          </w:p>
        </w:tc>
        <w:tc>
          <w:tcPr>
            <w:tcW w:w="992" w:type="dxa"/>
            <w:shd w:val="clear" w:color="auto" w:fill="FFFFFF"/>
          </w:tcPr>
          <w:p w14:paraId="0340F3CF" w14:textId="77777777" w:rsidR="0010136C" w:rsidRPr="00C62ABE" w:rsidRDefault="0010136C" w:rsidP="0010136C">
            <w:pPr>
              <w:jc w:val="center"/>
            </w:pPr>
            <w:r>
              <w:t>0</w:t>
            </w:r>
          </w:p>
        </w:tc>
        <w:tc>
          <w:tcPr>
            <w:tcW w:w="1276" w:type="dxa"/>
            <w:shd w:val="clear" w:color="auto" w:fill="FFFFFF"/>
          </w:tcPr>
          <w:p w14:paraId="6DD5F781"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4850F9E"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FB505A0"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0A5DC5A" w14:textId="378F5161" w:rsidR="0010136C" w:rsidRPr="00C62ABE" w:rsidRDefault="000F3AA3" w:rsidP="0010136C">
            <w:pPr>
              <w:jc w:val="center"/>
            </w:pPr>
            <w:r>
              <w:t>0</w:t>
            </w:r>
          </w:p>
        </w:tc>
      </w:tr>
      <w:tr w:rsidR="008C185A" w:rsidRPr="003437E7" w14:paraId="64EE87E1" w14:textId="79262CFA" w:rsidTr="008C185A">
        <w:tc>
          <w:tcPr>
            <w:tcW w:w="1420" w:type="dxa"/>
            <w:shd w:val="clear" w:color="auto" w:fill="FFFFFF"/>
            <w:vAlign w:val="center"/>
          </w:tcPr>
          <w:p w14:paraId="55FDEF26" w14:textId="77777777" w:rsidR="0010136C" w:rsidRPr="00C62ABE" w:rsidRDefault="0010136C" w:rsidP="0010136C"/>
        </w:tc>
        <w:tc>
          <w:tcPr>
            <w:tcW w:w="2410" w:type="dxa"/>
            <w:shd w:val="clear" w:color="auto" w:fill="FFFFFF"/>
            <w:vAlign w:val="center"/>
          </w:tcPr>
          <w:p w14:paraId="09CC659E" w14:textId="77777777" w:rsidR="0010136C" w:rsidRPr="00C62ABE" w:rsidRDefault="0010136C" w:rsidP="0010136C"/>
        </w:tc>
        <w:tc>
          <w:tcPr>
            <w:tcW w:w="2551" w:type="dxa"/>
            <w:shd w:val="clear" w:color="auto" w:fill="FFFFFF"/>
            <w:tcMar>
              <w:top w:w="72" w:type="dxa"/>
              <w:left w:w="144" w:type="dxa"/>
              <w:bottom w:w="72" w:type="dxa"/>
              <w:right w:w="144" w:type="dxa"/>
            </w:tcMar>
          </w:tcPr>
          <w:p w14:paraId="01630597"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4EDA2541"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21D41FAF"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1D03F2F" w14:textId="77777777" w:rsidR="0010136C" w:rsidRPr="00C62ABE" w:rsidRDefault="0010136C" w:rsidP="0010136C">
            <w:pPr>
              <w:jc w:val="center"/>
            </w:pPr>
            <w:r>
              <w:t>0</w:t>
            </w:r>
          </w:p>
        </w:tc>
        <w:tc>
          <w:tcPr>
            <w:tcW w:w="992" w:type="dxa"/>
            <w:shd w:val="clear" w:color="auto" w:fill="FFFFFF"/>
          </w:tcPr>
          <w:p w14:paraId="0D14DA46" w14:textId="77777777" w:rsidR="0010136C" w:rsidRPr="00C62ABE" w:rsidRDefault="0010136C" w:rsidP="0010136C">
            <w:pPr>
              <w:jc w:val="center"/>
            </w:pPr>
            <w:r>
              <w:t>0</w:t>
            </w:r>
          </w:p>
        </w:tc>
        <w:tc>
          <w:tcPr>
            <w:tcW w:w="1276" w:type="dxa"/>
            <w:shd w:val="clear" w:color="auto" w:fill="FFFFFF"/>
          </w:tcPr>
          <w:p w14:paraId="74066DFE"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35B69CD0"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9AAB500"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48985893" w14:textId="1031D3E7" w:rsidR="0010136C" w:rsidRPr="00C62ABE" w:rsidRDefault="000F3AA3" w:rsidP="0010136C">
            <w:pPr>
              <w:jc w:val="center"/>
            </w:pPr>
            <w:r>
              <w:t>0</w:t>
            </w:r>
          </w:p>
        </w:tc>
      </w:tr>
      <w:tr w:rsidR="008C185A" w:rsidRPr="003437E7" w14:paraId="27A332F9" w14:textId="734A4652" w:rsidTr="008C185A">
        <w:tc>
          <w:tcPr>
            <w:tcW w:w="1420" w:type="dxa"/>
            <w:shd w:val="clear" w:color="auto" w:fill="FFFFFF"/>
            <w:vAlign w:val="center"/>
          </w:tcPr>
          <w:p w14:paraId="2DDFBC80" w14:textId="77777777" w:rsidR="0010136C" w:rsidRPr="00C62ABE" w:rsidRDefault="0010136C" w:rsidP="0010136C">
            <w:r w:rsidRPr="00C62ABE">
              <w:t>1.2.3</w:t>
            </w:r>
          </w:p>
        </w:tc>
        <w:tc>
          <w:tcPr>
            <w:tcW w:w="2410" w:type="dxa"/>
            <w:shd w:val="clear" w:color="auto" w:fill="FFFFFF"/>
            <w:vAlign w:val="center"/>
          </w:tcPr>
          <w:p w14:paraId="7B4F3457" w14:textId="77777777" w:rsidR="0010136C" w:rsidRPr="00C62ABE" w:rsidRDefault="0010136C" w:rsidP="0010136C">
            <w:r w:rsidRPr="00C62ABE">
              <w:t>Строительство плоскостных спортивных сооружений</w:t>
            </w:r>
          </w:p>
        </w:tc>
        <w:tc>
          <w:tcPr>
            <w:tcW w:w="2551" w:type="dxa"/>
            <w:shd w:val="clear" w:color="auto" w:fill="FFFFFF"/>
            <w:tcMar>
              <w:top w:w="72" w:type="dxa"/>
              <w:left w:w="144" w:type="dxa"/>
              <w:bottom w:w="72" w:type="dxa"/>
              <w:right w:w="144" w:type="dxa"/>
            </w:tcMar>
          </w:tcPr>
          <w:p w14:paraId="2A5DA220" w14:textId="77777777" w:rsidR="00BF5419" w:rsidRDefault="00BF5419" w:rsidP="0010136C"/>
          <w:p w14:paraId="2897F680" w14:textId="18A5C405"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4CD9BB4E" w14:textId="77777777" w:rsidR="00BF5419" w:rsidRDefault="00BF5419" w:rsidP="0010136C">
            <w:pPr>
              <w:jc w:val="center"/>
            </w:pPr>
          </w:p>
          <w:p w14:paraId="68D860F1" w14:textId="652162D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29F0378" w14:textId="77777777" w:rsidR="00BF5419" w:rsidRDefault="00BF5419" w:rsidP="0010136C">
            <w:pPr>
              <w:jc w:val="center"/>
            </w:pPr>
          </w:p>
          <w:p w14:paraId="500BF297" w14:textId="57F37A13"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84483E9" w14:textId="77777777" w:rsidR="00BF5419" w:rsidRDefault="00BF5419" w:rsidP="0010136C">
            <w:pPr>
              <w:jc w:val="center"/>
            </w:pPr>
          </w:p>
          <w:p w14:paraId="75665A0D" w14:textId="1954E0E6" w:rsidR="0010136C" w:rsidRPr="00C62ABE" w:rsidRDefault="0010136C" w:rsidP="0010136C">
            <w:pPr>
              <w:jc w:val="center"/>
            </w:pPr>
            <w:r>
              <w:t>0</w:t>
            </w:r>
          </w:p>
        </w:tc>
        <w:tc>
          <w:tcPr>
            <w:tcW w:w="992" w:type="dxa"/>
            <w:shd w:val="clear" w:color="auto" w:fill="FFFFFF"/>
          </w:tcPr>
          <w:p w14:paraId="4521528B" w14:textId="77777777" w:rsidR="00BF5419" w:rsidRDefault="00BF5419" w:rsidP="0010136C">
            <w:pPr>
              <w:jc w:val="center"/>
            </w:pPr>
          </w:p>
          <w:p w14:paraId="7299A4B3" w14:textId="27856FDE" w:rsidR="0010136C" w:rsidRPr="00C62ABE" w:rsidRDefault="0010136C" w:rsidP="0010136C">
            <w:pPr>
              <w:jc w:val="center"/>
            </w:pPr>
            <w:r>
              <w:t>0</w:t>
            </w:r>
          </w:p>
        </w:tc>
        <w:tc>
          <w:tcPr>
            <w:tcW w:w="1276" w:type="dxa"/>
            <w:shd w:val="clear" w:color="auto" w:fill="FFFFFF"/>
          </w:tcPr>
          <w:p w14:paraId="038A1C2E" w14:textId="77777777" w:rsidR="00BF5419" w:rsidRDefault="00BF5419" w:rsidP="0010136C">
            <w:pPr>
              <w:jc w:val="center"/>
            </w:pPr>
          </w:p>
          <w:p w14:paraId="0B504A29" w14:textId="2A686F7F" w:rsidR="0010136C" w:rsidRPr="00C62ABE" w:rsidRDefault="0010136C" w:rsidP="0010136C">
            <w:pPr>
              <w:jc w:val="center"/>
            </w:pPr>
            <w:r>
              <w:t>0</w:t>
            </w:r>
          </w:p>
        </w:tc>
        <w:tc>
          <w:tcPr>
            <w:tcW w:w="1276" w:type="dxa"/>
            <w:tcBorders>
              <w:right w:val="single" w:sz="4" w:space="0" w:color="auto"/>
            </w:tcBorders>
            <w:shd w:val="clear" w:color="auto" w:fill="FFFFFF"/>
          </w:tcPr>
          <w:p w14:paraId="79EFCD5A" w14:textId="77777777" w:rsidR="00BF5419" w:rsidRDefault="00BF5419" w:rsidP="0010136C">
            <w:pPr>
              <w:jc w:val="center"/>
            </w:pPr>
          </w:p>
          <w:p w14:paraId="2239C65C" w14:textId="6467B74C"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19C3ADBD" w14:textId="77777777" w:rsidR="00BF5419" w:rsidRDefault="00BF5419" w:rsidP="0010136C">
            <w:pPr>
              <w:jc w:val="center"/>
            </w:pPr>
          </w:p>
          <w:p w14:paraId="1D7B8B7E" w14:textId="7FA5E15D" w:rsidR="0010136C" w:rsidRPr="00C62ABE" w:rsidRDefault="0010136C" w:rsidP="0010136C">
            <w:pPr>
              <w:jc w:val="center"/>
            </w:pPr>
            <w:r>
              <w:t>0</w:t>
            </w:r>
          </w:p>
        </w:tc>
        <w:tc>
          <w:tcPr>
            <w:tcW w:w="1132" w:type="dxa"/>
            <w:tcBorders>
              <w:left w:val="single" w:sz="4" w:space="0" w:color="auto"/>
            </w:tcBorders>
            <w:shd w:val="clear" w:color="auto" w:fill="FFFFFF"/>
          </w:tcPr>
          <w:p w14:paraId="57B42B4B" w14:textId="77777777" w:rsidR="00BF5419" w:rsidRDefault="00BF5419" w:rsidP="0010136C">
            <w:pPr>
              <w:jc w:val="center"/>
            </w:pPr>
          </w:p>
          <w:p w14:paraId="0378B320" w14:textId="02ECF65E" w:rsidR="0010136C" w:rsidRPr="00C62ABE" w:rsidRDefault="000F3AA3" w:rsidP="0010136C">
            <w:pPr>
              <w:jc w:val="center"/>
            </w:pPr>
            <w:r>
              <w:t>0</w:t>
            </w:r>
          </w:p>
        </w:tc>
      </w:tr>
      <w:tr w:rsidR="008C185A" w:rsidRPr="003437E7" w14:paraId="4A45D09E" w14:textId="732E64D7" w:rsidTr="000F3AA3">
        <w:tc>
          <w:tcPr>
            <w:tcW w:w="1420" w:type="dxa"/>
            <w:shd w:val="clear" w:color="auto" w:fill="FFFFFF"/>
            <w:vAlign w:val="center"/>
          </w:tcPr>
          <w:p w14:paraId="3AE737E6" w14:textId="77777777" w:rsidR="0010136C" w:rsidRPr="00C62ABE" w:rsidRDefault="0010136C" w:rsidP="0010136C"/>
        </w:tc>
        <w:tc>
          <w:tcPr>
            <w:tcW w:w="2410" w:type="dxa"/>
            <w:shd w:val="clear" w:color="auto" w:fill="FFFFFF"/>
            <w:vAlign w:val="center"/>
          </w:tcPr>
          <w:p w14:paraId="53584A4B" w14:textId="77777777" w:rsidR="0010136C" w:rsidRPr="00C62ABE" w:rsidRDefault="0010136C" w:rsidP="0010136C"/>
        </w:tc>
        <w:tc>
          <w:tcPr>
            <w:tcW w:w="2551" w:type="dxa"/>
            <w:shd w:val="clear" w:color="auto" w:fill="FFFFFF"/>
            <w:tcMar>
              <w:top w:w="72" w:type="dxa"/>
              <w:left w:w="144" w:type="dxa"/>
              <w:bottom w:w="72" w:type="dxa"/>
              <w:right w:w="144" w:type="dxa"/>
            </w:tcMar>
          </w:tcPr>
          <w:p w14:paraId="7D2713FB"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5F36843C"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497BDBF8"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FB2A1B2" w14:textId="77777777" w:rsidR="0010136C" w:rsidRPr="00C62ABE" w:rsidRDefault="0010136C" w:rsidP="0010136C">
            <w:pPr>
              <w:jc w:val="center"/>
            </w:pPr>
            <w:r>
              <w:t>0</w:t>
            </w:r>
          </w:p>
        </w:tc>
        <w:tc>
          <w:tcPr>
            <w:tcW w:w="992" w:type="dxa"/>
            <w:shd w:val="clear" w:color="auto" w:fill="FFFFFF"/>
          </w:tcPr>
          <w:p w14:paraId="72F1F304" w14:textId="77777777" w:rsidR="0010136C" w:rsidRPr="00C62ABE" w:rsidRDefault="0010136C" w:rsidP="0010136C">
            <w:pPr>
              <w:jc w:val="center"/>
            </w:pPr>
            <w:r>
              <w:t>0</w:t>
            </w:r>
          </w:p>
        </w:tc>
        <w:tc>
          <w:tcPr>
            <w:tcW w:w="1276" w:type="dxa"/>
            <w:shd w:val="clear" w:color="auto" w:fill="FFFFFF"/>
          </w:tcPr>
          <w:p w14:paraId="4704D9FD"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02B8A5D"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4167E841"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55DF85B7" w14:textId="4906200F" w:rsidR="0010136C" w:rsidRPr="00C62ABE" w:rsidRDefault="000F3AA3" w:rsidP="0010136C">
            <w:pPr>
              <w:jc w:val="center"/>
            </w:pPr>
            <w:r>
              <w:t>0</w:t>
            </w:r>
          </w:p>
        </w:tc>
      </w:tr>
      <w:tr w:rsidR="008C185A" w:rsidRPr="003437E7" w14:paraId="3249B961" w14:textId="75138986" w:rsidTr="000F3AA3">
        <w:tc>
          <w:tcPr>
            <w:tcW w:w="1420" w:type="dxa"/>
            <w:shd w:val="clear" w:color="auto" w:fill="FFFFFF"/>
            <w:vAlign w:val="center"/>
          </w:tcPr>
          <w:p w14:paraId="7361106B" w14:textId="77777777" w:rsidR="0010136C" w:rsidRPr="00C62ABE" w:rsidRDefault="0010136C" w:rsidP="0010136C"/>
        </w:tc>
        <w:tc>
          <w:tcPr>
            <w:tcW w:w="2410" w:type="dxa"/>
            <w:shd w:val="clear" w:color="auto" w:fill="FFFFFF"/>
            <w:vAlign w:val="center"/>
          </w:tcPr>
          <w:p w14:paraId="6DBFBC99" w14:textId="77777777" w:rsidR="0010136C" w:rsidRPr="00C62ABE" w:rsidRDefault="0010136C" w:rsidP="0010136C"/>
        </w:tc>
        <w:tc>
          <w:tcPr>
            <w:tcW w:w="2551" w:type="dxa"/>
            <w:shd w:val="clear" w:color="auto" w:fill="FFFFFF"/>
            <w:tcMar>
              <w:top w:w="72" w:type="dxa"/>
              <w:left w:w="144" w:type="dxa"/>
              <w:bottom w:w="72" w:type="dxa"/>
              <w:right w:w="144" w:type="dxa"/>
            </w:tcMar>
          </w:tcPr>
          <w:p w14:paraId="6FB330CA"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4863B549"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42E8DC2"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90115F4" w14:textId="77777777" w:rsidR="0010136C" w:rsidRPr="00C62ABE" w:rsidRDefault="0010136C" w:rsidP="0010136C">
            <w:pPr>
              <w:jc w:val="center"/>
            </w:pPr>
            <w:r>
              <w:t>0</w:t>
            </w:r>
          </w:p>
        </w:tc>
        <w:tc>
          <w:tcPr>
            <w:tcW w:w="992" w:type="dxa"/>
            <w:shd w:val="clear" w:color="auto" w:fill="FFFFFF"/>
          </w:tcPr>
          <w:p w14:paraId="39B4209C" w14:textId="77777777" w:rsidR="0010136C" w:rsidRPr="00C62ABE" w:rsidRDefault="0010136C" w:rsidP="0010136C">
            <w:pPr>
              <w:jc w:val="center"/>
            </w:pPr>
            <w:r>
              <w:t>0</w:t>
            </w:r>
          </w:p>
        </w:tc>
        <w:tc>
          <w:tcPr>
            <w:tcW w:w="1276" w:type="dxa"/>
            <w:shd w:val="clear" w:color="auto" w:fill="FFFFFF"/>
          </w:tcPr>
          <w:p w14:paraId="4E53DAF6"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0203E47D"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6A615012"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098FC1B0" w14:textId="0B08CD99" w:rsidR="0010136C" w:rsidRPr="00C62ABE" w:rsidRDefault="000F3AA3" w:rsidP="0010136C">
            <w:pPr>
              <w:jc w:val="center"/>
            </w:pPr>
            <w:r>
              <w:t>0</w:t>
            </w:r>
          </w:p>
        </w:tc>
      </w:tr>
      <w:tr w:rsidR="008C185A" w:rsidRPr="003437E7" w14:paraId="79201509" w14:textId="523029E2" w:rsidTr="000F3AA3">
        <w:tc>
          <w:tcPr>
            <w:tcW w:w="1420" w:type="dxa"/>
            <w:shd w:val="clear" w:color="auto" w:fill="FFFFFF"/>
            <w:vAlign w:val="center"/>
          </w:tcPr>
          <w:p w14:paraId="51598BDD" w14:textId="77777777" w:rsidR="0010136C" w:rsidRPr="00C62ABE" w:rsidRDefault="0010136C" w:rsidP="0010136C">
            <w:r w:rsidRPr="00C62ABE">
              <w:t>1.2.4</w:t>
            </w:r>
          </w:p>
        </w:tc>
        <w:tc>
          <w:tcPr>
            <w:tcW w:w="2410" w:type="dxa"/>
            <w:shd w:val="clear" w:color="auto" w:fill="FFFFFF"/>
            <w:vAlign w:val="center"/>
          </w:tcPr>
          <w:p w14:paraId="73577E04" w14:textId="77777777" w:rsidR="0010136C" w:rsidRPr="00C62ABE" w:rsidRDefault="0010136C" w:rsidP="0010136C">
            <w:r w:rsidRPr="00C62ABE">
              <w:t>Поддержка гражданских инициатив</w:t>
            </w:r>
          </w:p>
        </w:tc>
        <w:tc>
          <w:tcPr>
            <w:tcW w:w="2551" w:type="dxa"/>
            <w:shd w:val="clear" w:color="auto" w:fill="FFFFFF"/>
            <w:tcMar>
              <w:top w:w="72" w:type="dxa"/>
              <w:left w:w="144" w:type="dxa"/>
              <w:bottom w:w="72" w:type="dxa"/>
              <w:right w:w="144" w:type="dxa"/>
            </w:tcMar>
          </w:tcPr>
          <w:p w14:paraId="7F632524" w14:textId="77777777" w:rsidR="00BF5419" w:rsidRDefault="00BF5419" w:rsidP="0010136C"/>
          <w:p w14:paraId="7E8A4C65" w14:textId="35EDD0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7D943DD5" w14:textId="77777777" w:rsidR="00BF5419" w:rsidRDefault="00BF5419" w:rsidP="0010136C">
            <w:pPr>
              <w:jc w:val="center"/>
            </w:pPr>
          </w:p>
          <w:p w14:paraId="1AA1C318" w14:textId="1994D3F6"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497F4DF" w14:textId="77777777" w:rsidR="00BF5419" w:rsidRDefault="00BF5419" w:rsidP="0010136C">
            <w:pPr>
              <w:jc w:val="center"/>
            </w:pPr>
          </w:p>
          <w:p w14:paraId="4AC621B2" w14:textId="3B1520CC"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5E9DEF57" w14:textId="77777777" w:rsidR="00BF5419" w:rsidRDefault="00BF5419" w:rsidP="0010136C">
            <w:pPr>
              <w:jc w:val="center"/>
            </w:pPr>
          </w:p>
          <w:p w14:paraId="2E07896D" w14:textId="4499E2C8" w:rsidR="0010136C" w:rsidRPr="00C62ABE" w:rsidRDefault="0010136C" w:rsidP="0010136C">
            <w:pPr>
              <w:jc w:val="center"/>
            </w:pPr>
            <w:r>
              <w:t>0</w:t>
            </w:r>
          </w:p>
        </w:tc>
        <w:tc>
          <w:tcPr>
            <w:tcW w:w="992" w:type="dxa"/>
            <w:shd w:val="clear" w:color="auto" w:fill="FFFFFF"/>
          </w:tcPr>
          <w:p w14:paraId="03A1B770" w14:textId="77777777" w:rsidR="00BF5419" w:rsidRDefault="00BF5419" w:rsidP="0010136C">
            <w:pPr>
              <w:jc w:val="center"/>
            </w:pPr>
          </w:p>
          <w:p w14:paraId="722FD351" w14:textId="6BF3D0E4" w:rsidR="0010136C" w:rsidRPr="00C62ABE" w:rsidRDefault="0010136C" w:rsidP="0010136C">
            <w:pPr>
              <w:jc w:val="center"/>
            </w:pPr>
            <w:r>
              <w:t>0</w:t>
            </w:r>
          </w:p>
        </w:tc>
        <w:tc>
          <w:tcPr>
            <w:tcW w:w="1276" w:type="dxa"/>
            <w:shd w:val="clear" w:color="auto" w:fill="FFFFFF"/>
          </w:tcPr>
          <w:p w14:paraId="1CAC5347" w14:textId="77777777" w:rsidR="00BF5419" w:rsidRDefault="00BF5419" w:rsidP="0010136C">
            <w:pPr>
              <w:jc w:val="center"/>
            </w:pPr>
          </w:p>
          <w:p w14:paraId="2FCAB786" w14:textId="6E06F9DC" w:rsidR="0010136C" w:rsidRPr="00C62ABE" w:rsidRDefault="0010136C" w:rsidP="0010136C">
            <w:pPr>
              <w:jc w:val="center"/>
            </w:pPr>
            <w:r>
              <w:t>0</w:t>
            </w:r>
          </w:p>
        </w:tc>
        <w:tc>
          <w:tcPr>
            <w:tcW w:w="1276" w:type="dxa"/>
            <w:tcBorders>
              <w:right w:val="single" w:sz="4" w:space="0" w:color="auto"/>
            </w:tcBorders>
            <w:shd w:val="clear" w:color="auto" w:fill="FFFFFF"/>
          </w:tcPr>
          <w:p w14:paraId="13C7E677" w14:textId="77777777" w:rsidR="00BF5419" w:rsidRDefault="00BF5419" w:rsidP="0010136C">
            <w:pPr>
              <w:jc w:val="center"/>
            </w:pPr>
          </w:p>
          <w:p w14:paraId="0EEF5524" w14:textId="1A038311"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4D7A7ED" w14:textId="77777777" w:rsidR="00BF5419" w:rsidRDefault="00BF5419" w:rsidP="0010136C">
            <w:pPr>
              <w:jc w:val="center"/>
            </w:pPr>
          </w:p>
          <w:p w14:paraId="0EA2082B" w14:textId="76E11B0D" w:rsidR="0010136C" w:rsidRPr="00C62ABE" w:rsidRDefault="0010136C" w:rsidP="0010136C">
            <w:pPr>
              <w:jc w:val="center"/>
            </w:pPr>
            <w:r>
              <w:t>0</w:t>
            </w:r>
          </w:p>
        </w:tc>
        <w:tc>
          <w:tcPr>
            <w:tcW w:w="1132" w:type="dxa"/>
            <w:tcBorders>
              <w:left w:val="single" w:sz="4" w:space="0" w:color="auto"/>
            </w:tcBorders>
            <w:shd w:val="clear" w:color="auto" w:fill="FFFFFF"/>
          </w:tcPr>
          <w:p w14:paraId="74C940E5" w14:textId="77777777" w:rsidR="00BF5419" w:rsidRDefault="00BF5419" w:rsidP="0010136C">
            <w:pPr>
              <w:jc w:val="center"/>
            </w:pPr>
          </w:p>
          <w:p w14:paraId="1CC39D05" w14:textId="5051FFA5" w:rsidR="0010136C" w:rsidRPr="00C62ABE" w:rsidRDefault="000F3AA3" w:rsidP="0010136C">
            <w:pPr>
              <w:jc w:val="center"/>
            </w:pPr>
            <w:r>
              <w:t>0</w:t>
            </w:r>
          </w:p>
        </w:tc>
      </w:tr>
      <w:tr w:rsidR="008C185A" w:rsidRPr="003437E7" w14:paraId="66642E98" w14:textId="4AE97F06" w:rsidTr="000F3AA3">
        <w:tc>
          <w:tcPr>
            <w:tcW w:w="1420" w:type="dxa"/>
            <w:shd w:val="clear" w:color="auto" w:fill="FFFFFF"/>
            <w:vAlign w:val="center"/>
          </w:tcPr>
          <w:p w14:paraId="5ED3FC0B" w14:textId="77777777" w:rsidR="0010136C" w:rsidRPr="00C62ABE" w:rsidRDefault="0010136C" w:rsidP="0010136C"/>
        </w:tc>
        <w:tc>
          <w:tcPr>
            <w:tcW w:w="2410" w:type="dxa"/>
            <w:shd w:val="clear" w:color="auto" w:fill="FFFFFF"/>
            <w:vAlign w:val="center"/>
          </w:tcPr>
          <w:p w14:paraId="057922EB" w14:textId="77777777" w:rsidR="0010136C" w:rsidRPr="00C62ABE" w:rsidRDefault="0010136C" w:rsidP="0010136C"/>
        </w:tc>
        <w:tc>
          <w:tcPr>
            <w:tcW w:w="2551" w:type="dxa"/>
            <w:shd w:val="clear" w:color="auto" w:fill="FFFFFF"/>
            <w:tcMar>
              <w:top w:w="72" w:type="dxa"/>
              <w:left w:w="144" w:type="dxa"/>
              <w:bottom w:w="72" w:type="dxa"/>
              <w:right w:w="144" w:type="dxa"/>
            </w:tcMar>
          </w:tcPr>
          <w:p w14:paraId="133D3A96"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EFD3C39"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43FC253B"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3B2D300F" w14:textId="77777777" w:rsidR="0010136C" w:rsidRPr="00C62ABE" w:rsidRDefault="0010136C" w:rsidP="0010136C">
            <w:pPr>
              <w:jc w:val="center"/>
            </w:pPr>
            <w:r>
              <w:t>0</w:t>
            </w:r>
          </w:p>
        </w:tc>
        <w:tc>
          <w:tcPr>
            <w:tcW w:w="992" w:type="dxa"/>
            <w:shd w:val="clear" w:color="auto" w:fill="FFFFFF"/>
          </w:tcPr>
          <w:p w14:paraId="4F99914E" w14:textId="77777777" w:rsidR="0010136C" w:rsidRPr="00C62ABE" w:rsidRDefault="0010136C" w:rsidP="0010136C">
            <w:pPr>
              <w:jc w:val="center"/>
            </w:pPr>
            <w:r>
              <w:t>0</w:t>
            </w:r>
          </w:p>
        </w:tc>
        <w:tc>
          <w:tcPr>
            <w:tcW w:w="1276" w:type="dxa"/>
            <w:shd w:val="clear" w:color="auto" w:fill="FFFFFF"/>
          </w:tcPr>
          <w:p w14:paraId="51683FB7"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7613C47"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58523FBE"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7ABAEBEF" w14:textId="5D39C258" w:rsidR="0010136C" w:rsidRPr="00C62ABE" w:rsidRDefault="000F3AA3" w:rsidP="0010136C">
            <w:pPr>
              <w:jc w:val="center"/>
            </w:pPr>
            <w:r>
              <w:t>0</w:t>
            </w:r>
          </w:p>
        </w:tc>
      </w:tr>
      <w:tr w:rsidR="008C185A" w:rsidRPr="003437E7" w14:paraId="155DD071" w14:textId="6699A097" w:rsidTr="000F3AA3">
        <w:tc>
          <w:tcPr>
            <w:tcW w:w="1420" w:type="dxa"/>
            <w:shd w:val="clear" w:color="auto" w:fill="FFFFFF"/>
            <w:vAlign w:val="center"/>
          </w:tcPr>
          <w:p w14:paraId="2C5C5D81" w14:textId="77777777" w:rsidR="0010136C" w:rsidRPr="00C62ABE" w:rsidRDefault="0010136C" w:rsidP="0010136C"/>
        </w:tc>
        <w:tc>
          <w:tcPr>
            <w:tcW w:w="2410" w:type="dxa"/>
            <w:shd w:val="clear" w:color="auto" w:fill="FFFFFF"/>
            <w:vAlign w:val="center"/>
          </w:tcPr>
          <w:p w14:paraId="6E7BE0FF" w14:textId="77777777" w:rsidR="0010136C" w:rsidRPr="00C62ABE" w:rsidRDefault="0010136C" w:rsidP="0010136C"/>
        </w:tc>
        <w:tc>
          <w:tcPr>
            <w:tcW w:w="2551" w:type="dxa"/>
            <w:shd w:val="clear" w:color="auto" w:fill="FFFFFF"/>
            <w:tcMar>
              <w:top w:w="72" w:type="dxa"/>
              <w:left w:w="144" w:type="dxa"/>
              <w:bottom w:w="72" w:type="dxa"/>
              <w:right w:w="144" w:type="dxa"/>
            </w:tcMar>
          </w:tcPr>
          <w:p w14:paraId="21738D40"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8FE9867"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0A29A48D"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A9A75BC" w14:textId="77777777" w:rsidR="0010136C" w:rsidRPr="00C62ABE" w:rsidRDefault="0010136C" w:rsidP="0010136C">
            <w:pPr>
              <w:jc w:val="center"/>
            </w:pPr>
            <w:r>
              <w:t>0</w:t>
            </w:r>
          </w:p>
        </w:tc>
        <w:tc>
          <w:tcPr>
            <w:tcW w:w="992" w:type="dxa"/>
            <w:shd w:val="clear" w:color="auto" w:fill="FFFFFF"/>
          </w:tcPr>
          <w:p w14:paraId="12A39633" w14:textId="77777777" w:rsidR="0010136C" w:rsidRPr="00C62ABE" w:rsidRDefault="0010136C" w:rsidP="0010136C">
            <w:pPr>
              <w:jc w:val="center"/>
            </w:pPr>
            <w:r>
              <w:t>0</w:t>
            </w:r>
          </w:p>
        </w:tc>
        <w:tc>
          <w:tcPr>
            <w:tcW w:w="1276" w:type="dxa"/>
            <w:shd w:val="clear" w:color="auto" w:fill="FFFFFF"/>
          </w:tcPr>
          <w:p w14:paraId="28C5E165"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A64A261"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11B6300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EB2BDB0" w14:textId="0BE19100" w:rsidR="0010136C" w:rsidRPr="00C62ABE" w:rsidRDefault="000F3AA3" w:rsidP="0010136C">
            <w:pPr>
              <w:jc w:val="center"/>
            </w:pPr>
            <w:r>
              <w:t>0</w:t>
            </w:r>
          </w:p>
        </w:tc>
      </w:tr>
      <w:tr w:rsidR="008C185A" w:rsidRPr="003437E7" w14:paraId="639BF558" w14:textId="2BDAD0F9" w:rsidTr="000F3AA3">
        <w:tc>
          <w:tcPr>
            <w:tcW w:w="1420" w:type="dxa"/>
            <w:shd w:val="clear" w:color="auto" w:fill="FFFFFF"/>
            <w:vAlign w:val="center"/>
          </w:tcPr>
          <w:p w14:paraId="4B124C9A" w14:textId="77777777" w:rsidR="0010136C" w:rsidRPr="00C62ABE" w:rsidRDefault="0010136C" w:rsidP="0010136C">
            <w:r w:rsidRPr="00C62ABE">
              <w:t>1.2.5</w:t>
            </w:r>
          </w:p>
        </w:tc>
        <w:tc>
          <w:tcPr>
            <w:tcW w:w="2410" w:type="dxa"/>
            <w:shd w:val="clear" w:color="auto" w:fill="FFFFFF"/>
            <w:vAlign w:val="center"/>
          </w:tcPr>
          <w:p w14:paraId="181189B6" w14:textId="77777777" w:rsidR="0010136C" w:rsidRPr="00C62ABE" w:rsidRDefault="0010136C" w:rsidP="0010136C">
            <w:r w:rsidRPr="00C62ABE">
              <w:t>Развитие инфраструктуры компактных комплексных застроек</w:t>
            </w:r>
          </w:p>
        </w:tc>
        <w:tc>
          <w:tcPr>
            <w:tcW w:w="2551" w:type="dxa"/>
            <w:shd w:val="clear" w:color="auto" w:fill="FFFFFF"/>
            <w:tcMar>
              <w:top w:w="72" w:type="dxa"/>
              <w:left w:w="144" w:type="dxa"/>
              <w:bottom w:w="72" w:type="dxa"/>
              <w:right w:w="144" w:type="dxa"/>
            </w:tcMar>
          </w:tcPr>
          <w:p w14:paraId="039C0F39" w14:textId="77777777" w:rsidR="00BF5419" w:rsidRDefault="00BF5419" w:rsidP="0010136C"/>
          <w:p w14:paraId="73DCD5D1" w14:textId="67CB76DE" w:rsidR="0010136C" w:rsidRPr="00266638" w:rsidRDefault="0010136C" w:rsidP="0010136C">
            <w:r w:rsidRPr="00266638">
              <w:t xml:space="preserve">Федеральный бюджет </w:t>
            </w:r>
          </w:p>
        </w:tc>
        <w:tc>
          <w:tcPr>
            <w:tcW w:w="1134" w:type="dxa"/>
            <w:shd w:val="clear" w:color="auto" w:fill="FFFFFF"/>
            <w:tcMar>
              <w:top w:w="72" w:type="dxa"/>
              <w:left w:w="144" w:type="dxa"/>
              <w:bottom w:w="72" w:type="dxa"/>
              <w:right w:w="144" w:type="dxa"/>
            </w:tcMar>
          </w:tcPr>
          <w:p w14:paraId="57BC7CAF" w14:textId="77777777" w:rsidR="00BF5419" w:rsidRDefault="00BF5419" w:rsidP="0010136C">
            <w:pPr>
              <w:jc w:val="center"/>
            </w:pPr>
          </w:p>
          <w:p w14:paraId="7A03B6CC" w14:textId="1500B8C1"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54760DFF" w14:textId="77777777" w:rsidR="00BF5419" w:rsidRDefault="00BF5419" w:rsidP="0010136C">
            <w:pPr>
              <w:jc w:val="center"/>
            </w:pPr>
          </w:p>
          <w:p w14:paraId="7B88A452" w14:textId="750824BB"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3E6BC6F0" w14:textId="77777777" w:rsidR="00BF5419" w:rsidRDefault="00BF5419" w:rsidP="0010136C">
            <w:pPr>
              <w:jc w:val="center"/>
            </w:pPr>
          </w:p>
          <w:p w14:paraId="4414D380" w14:textId="5003D769" w:rsidR="0010136C" w:rsidRPr="00C62ABE" w:rsidRDefault="0010136C" w:rsidP="0010136C">
            <w:pPr>
              <w:jc w:val="center"/>
            </w:pPr>
            <w:r>
              <w:t>0</w:t>
            </w:r>
          </w:p>
        </w:tc>
        <w:tc>
          <w:tcPr>
            <w:tcW w:w="992" w:type="dxa"/>
            <w:shd w:val="clear" w:color="auto" w:fill="FFFFFF"/>
          </w:tcPr>
          <w:p w14:paraId="08A7C0B4" w14:textId="77777777" w:rsidR="00BF5419" w:rsidRDefault="00BF5419" w:rsidP="0010136C">
            <w:pPr>
              <w:jc w:val="center"/>
            </w:pPr>
          </w:p>
          <w:p w14:paraId="6E02BD20" w14:textId="47BBBF53" w:rsidR="0010136C" w:rsidRPr="00C62ABE" w:rsidRDefault="0010136C" w:rsidP="0010136C">
            <w:pPr>
              <w:jc w:val="center"/>
            </w:pPr>
            <w:r>
              <w:t>0</w:t>
            </w:r>
          </w:p>
        </w:tc>
        <w:tc>
          <w:tcPr>
            <w:tcW w:w="1276" w:type="dxa"/>
            <w:shd w:val="clear" w:color="auto" w:fill="FFFFFF"/>
          </w:tcPr>
          <w:p w14:paraId="3E0BAF8C" w14:textId="77777777" w:rsidR="00BF5419" w:rsidRDefault="00BF5419" w:rsidP="0010136C">
            <w:pPr>
              <w:jc w:val="center"/>
            </w:pPr>
          </w:p>
          <w:p w14:paraId="7A1E567A" w14:textId="26985BEF" w:rsidR="0010136C" w:rsidRPr="00C62ABE" w:rsidRDefault="0010136C" w:rsidP="0010136C">
            <w:pPr>
              <w:jc w:val="center"/>
            </w:pPr>
            <w:r>
              <w:t>0</w:t>
            </w:r>
          </w:p>
        </w:tc>
        <w:tc>
          <w:tcPr>
            <w:tcW w:w="1276" w:type="dxa"/>
            <w:tcBorders>
              <w:right w:val="single" w:sz="4" w:space="0" w:color="auto"/>
            </w:tcBorders>
            <w:shd w:val="clear" w:color="auto" w:fill="FFFFFF"/>
          </w:tcPr>
          <w:p w14:paraId="65CFFE1C" w14:textId="77777777" w:rsidR="00BF5419" w:rsidRDefault="00BF5419" w:rsidP="0010136C">
            <w:pPr>
              <w:jc w:val="center"/>
            </w:pPr>
          </w:p>
          <w:p w14:paraId="78E88F36" w14:textId="615A71E3"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7B08B5AB" w14:textId="77777777" w:rsidR="00BF5419" w:rsidRDefault="00BF5419" w:rsidP="0010136C">
            <w:pPr>
              <w:jc w:val="center"/>
            </w:pPr>
          </w:p>
          <w:p w14:paraId="0CCB056E" w14:textId="7754608B" w:rsidR="0010136C" w:rsidRPr="00C62ABE" w:rsidRDefault="0010136C" w:rsidP="0010136C">
            <w:pPr>
              <w:jc w:val="center"/>
            </w:pPr>
            <w:r>
              <w:t>0</w:t>
            </w:r>
          </w:p>
        </w:tc>
        <w:tc>
          <w:tcPr>
            <w:tcW w:w="1132" w:type="dxa"/>
            <w:tcBorders>
              <w:left w:val="single" w:sz="4" w:space="0" w:color="auto"/>
            </w:tcBorders>
            <w:shd w:val="clear" w:color="auto" w:fill="FFFFFF"/>
          </w:tcPr>
          <w:p w14:paraId="4732F512" w14:textId="77777777" w:rsidR="00BF5419" w:rsidRDefault="00BF5419" w:rsidP="0010136C">
            <w:pPr>
              <w:jc w:val="center"/>
            </w:pPr>
          </w:p>
          <w:p w14:paraId="048FB5A8" w14:textId="182E6705" w:rsidR="0010136C" w:rsidRPr="00C62ABE" w:rsidRDefault="000F3AA3" w:rsidP="0010136C">
            <w:pPr>
              <w:jc w:val="center"/>
            </w:pPr>
            <w:r>
              <w:t>0</w:t>
            </w:r>
          </w:p>
        </w:tc>
      </w:tr>
      <w:tr w:rsidR="008C185A" w:rsidRPr="003437E7" w14:paraId="3D6A6E74" w14:textId="061F092B" w:rsidTr="000F3AA3">
        <w:tc>
          <w:tcPr>
            <w:tcW w:w="1420" w:type="dxa"/>
            <w:shd w:val="clear" w:color="auto" w:fill="FFFFFF"/>
            <w:vAlign w:val="center"/>
          </w:tcPr>
          <w:p w14:paraId="71202D7F" w14:textId="77777777" w:rsidR="0010136C" w:rsidRPr="00C62ABE" w:rsidRDefault="0010136C" w:rsidP="0010136C"/>
        </w:tc>
        <w:tc>
          <w:tcPr>
            <w:tcW w:w="2410" w:type="dxa"/>
            <w:shd w:val="clear" w:color="auto" w:fill="FFFFFF"/>
            <w:vAlign w:val="center"/>
          </w:tcPr>
          <w:p w14:paraId="7A7E5CFD" w14:textId="77777777" w:rsidR="0010136C" w:rsidRPr="00C62ABE" w:rsidRDefault="0010136C" w:rsidP="0010136C"/>
        </w:tc>
        <w:tc>
          <w:tcPr>
            <w:tcW w:w="2551" w:type="dxa"/>
            <w:shd w:val="clear" w:color="auto" w:fill="FFFFFF"/>
            <w:tcMar>
              <w:top w:w="72" w:type="dxa"/>
              <w:left w:w="144" w:type="dxa"/>
              <w:bottom w:w="72" w:type="dxa"/>
              <w:right w:w="144" w:type="dxa"/>
            </w:tcMar>
          </w:tcPr>
          <w:p w14:paraId="5CC25FDA" w14:textId="77777777" w:rsidR="0010136C" w:rsidRPr="00266638" w:rsidRDefault="0010136C" w:rsidP="0010136C">
            <w:r w:rsidRPr="00266638">
              <w:t xml:space="preserve">Республиканский бюджет </w:t>
            </w:r>
          </w:p>
        </w:tc>
        <w:tc>
          <w:tcPr>
            <w:tcW w:w="1134" w:type="dxa"/>
            <w:shd w:val="clear" w:color="auto" w:fill="FFFFFF"/>
            <w:tcMar>
              <w:top w:w="72" w:type="dxa"/>
              <w:left w:w="144" w:type="dxa"/>
              <w:bottom w:w="72" w:type="dxa"/>
              <w:right w:w="144" w:type="dxa"/>
            </w:tcMar>
          </w:tcPr>
          <w:p w14:paraId="27E41779" w14:textId="77777777"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7465384C" w14:textId="77777777"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6A2DB66A" w14:textId="77777777" w:rsidR="0010136C" w:rsidRPr="00C62ABE" w:rsidRDefault="0010136C" w:rsidP="0010136C">
            <w:pPr>
              <w:jc w:val="center"/>
            </w:pPr>
            <w:r>
              <w:t>0</w:t>
            </w:r>
          </w:p>
        </w:tc>
        <w:tc>
          <w:tcPr>
            <w:tcW w:w="992" w:type="dxa"/>
            <w:shd w:val="clear" w:color="auto" w:fill="FFFFFF"/>
          </w:tcPr>
          <w:p w14:paraId="76BBF59E" w14:textId="77777777" w:rsidR="0010136C" w:rsidRPr="00C62ABE" w:rsidRDefault="0010136C" w:rsidP="0010136C">
            <w:pPr>
              <w:jc w:val="center"/>
            </w:pPr>
            <w:r>
              <w:t>0</w:t>
            </w:r>
          </w:p>
        </w:tc>
        <w:tc>
          <w:tcPr>
            <w:tcW w:w="1276" w:type="dxa"/>
            <w:shd w:val="clear" w:color="auto" w:fill="FFFFFF"/>
          </w:tcPr>
          <w:p w14:paraId="23CAAAEE"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310C421B"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E50D0E3"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6FAF7017" w14:textId="5B0EAA28" w:rsidR="0010136C" w:rsidRPr="00C62ABE" w:rsidRDefault="000F3AA3" w:rsidP="0010136C">
            <w:pPr>
              <w:jc w:val="center"/>
            </w:pPr>
            <w:r>
              <w:t>0</w:t>
            </w:r>
          </w:p>
        </w:tc>
      </w:tr>
      <w:tr w:rsidR="008C185A" w:rsidRPr="003437E7" w14:paraId="0D653B27" w14:textId="31371312" w:rsidTr="000F3AA3">
        <w:tc>
          <w:tcPr>
            <w:tcW w:w="1420" w:type="dxa"/>
            <w:shd w:val="clear" w:color="auto" w:fill="FFFFFF"/>
            <w:vAlign w:val="center"/>
          </w:tcPr>
          <w:p w14:paraId="371C37C0" w14:textId="77777777" w:rsidR="0010136C" w:rsidRPr="00C62ABE" w:rsidRDefault="0010136C" w:rsidP="0010136C"/>
        </w:tc>
        <w:tc>
          <w:tcPr>
            <w:tcW w:w="2410" w:type="dxa"/>
            <w:shd w:val="clear" w:color="auto" w:fill="FFFFFF"/>
            <w:vAlign w:val="center"/>
          </w:tcPr>
          <w:p w14:paraId="509391E6" w14:textId="77777777" w:rsidR="0010136C" w:rsidRPr="00C62ABE" w:rsidRDefault="0010136C" w:rsidP="0010136C"/>
        </w:tc>
        <w:tc>
          <w:tcPr>
            <w:tcW w:w="2551" w:type="dxa"/>
            <w:shd w:val="clear" w:color="auto" w:fill="FFFFFF"/>
            <w:tcMar>
              <w:top w:w="72" w:type="dxa"/>
              <w:left w:w="144" w:type="dxa"/>
              <w:bottom w:w="72" w:type="dxa"/>
              <w:right w:w="144" w:type="dxa"/>
            </w:tcMar>
          </w:tcPr>
          <w:p w14:paraId="4850F387" w14:textId="77777777" w:rsidR="0010136C" w:rsidRDefault="0010136C" w:rsidP="0010136C">
            <w:r w:rsidRPr="00266638">
              <w:t xml:space="preserve">Местный бюджет </w:t>
            </w:r>
          </w:p>
        </w:tc>
        <w:tc>
          <w:tcPr>
            <w:tcW w:w="1134" w:type="dxa"/>
            <w:shd w:val="clear" w:color="auto" w:fill="FFFFFF"/>
            <w:tcMar>
              <w:top w:w="72" w:type="dxa"/>
              <w:left w:w="144" w:type="dxa"/>
              <w:bottom w:w="72" w:type="dxa"/>
              <w:right w:w="144" w:type="dxa"/>
            </w:tcMar>
          </w:tcPr>
          <w:p w14:paraId="649B6D1D" w14:textId="77777777"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39B5E107" w14:textId="77777777"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1186AE2D" w14:textId="77777777" w:rsidR="0010136C" w:rsidRPr="00C62ABE" w:rsidRDefault="0010136C" w:rsidP="0010136C">
            <w:pPr>
              <w:jc w:val="center"/>
            </w:pPr>
            <w:r>
              <w:t>0</w:t>
            </w:r>
          </w:p>
        </w:tc>
        <w:tc>
          <w:tcPr>
            <w:tcW w:w="992" w:type="dxa"/>
            <w:shd w:val="clear" w:color="auto" w:fill="FFFFFF"/>
          </w:tcPr>
          <w:p w14:paraId="76D4A5A6" w14:textId="77777777" w:rsidR="0010136C" w:rsidRPr="00C62ABE" w:rsidRDefault="0010136C" w:rsidP="0010136C">
            <w:pPr>
              <w:jc w:val="center"/>
            </w:pPr>
            <w:r>
              <w:t>0</w:t>
            </w:r>
          </w:p>
        </w:tc>
        <w:tc>
          <w:tcPr>
            <w:tcW w:w="1276" w:type="dxa"/>
            <w:shd w:val="clear" w:color="auto" w:fill="FFFFFF"/>
          </w:tcPr>
          <w:p w14:paraId="56E3BF13"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7A2619C9"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22B824B7"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8E36FC9" w14:textId="5CA2AA54" w:rsidR="0010136C" w:rsidRPr="00C62ABE" w:rsidRDefault="000F3AA3" w:rsidP="0010136C">
            <w:pPr>
              <w:jc w:val="center"/>
            </w:pPr>
            <w:r>
              <w:t>0</w:t>
            </w:r>
          </w:p>
        </w:tc>
      </w:tr>
      <w:tr w:rsidR="008C185A" w:rsidRPr="003437E7" w14:paraId="139445F1" w14:textId="3A6A764C" w:rsidTr="000F3AA3">
        <w:tc>
          <w:tcPr>
            <w:tcW w:w="1420" w:type="dxa"/>
            <w:vMerge w:val="restart"/>
            <w:shd w:val="clear" w:color="auto" w:fill="FFFFFF"/>
            <w:tcMar>
              <w:top w:w="72" w:type="dxa"/>
              <w:left w:w="144" w:type="dxa"/>
              <w:bottom w:w="72" w:type="dxa"/>
              <w:right w:w="144" w:type="dxa"/>
            </w:tcMar>
          </w:tcPr>
          <w:p w14:paraId="7F9B0342" w14:textId="77777777" w:rsidR="0010136C" w:rsidRPr="00C62ABE" w:rsidRDefault="0010136C" w:rsidP="0010136C">
            <w:r w:rsidRPr="00C62ABE">
              <w:rPr>
                <w:color w:val="000000"/>
                <w:kern w:val="24"/>
              </w:rPr>
              <w:t>1.3 Подпрограмма</w:t>
            </w:r>
          </w:p>
        </w:tc>
        <w:tc>
          <w:tcPr>
            <w:tcW w:w="2410" w:type="dxa"/>
            <w:vMerge w:val="restart"/>
            <w:shd w:val="clear" w:color="auto" w:fill="FFFFFF"/>
            <w:tcMar>
              <w:top w:w="72" w:type="dxa"/>
              <w:left w:w="144" w:type="dxa"/>
              <w:bottom w:w="72" w:type="dxa"/>
              <w:right w:w="144" w:type="dxa"/>
            </w:tcMar>
          </w:tcPr>
          <w:p w14:paraId="78D8EEBD" w14:textId="77777777" w:rsidR="0010136C" w:rsidRPr="00C62ABE" w:rsidRDefault="0010136C" w:rsidP="0010136C">
            <w:r w:rsidRPr="00C62ABE">
              <w:t xml:space="preserve">«Обеспечение реализации муниципальной программы </w:t>
            </w:r>
            <w:r w:rsidRPr="00C62ABE">
              <w:rPr>
                <w:bCs/>
                <w:color w:val="000000"/>
              </w:rPr>
              <w:t>«Развитие Агропромышленного комплекса в МО «</w:t>
            </w:r>
            <w:proofErr w:type="spellStart"/>
            <w:r w:rsidRPr="00C62ABE">
              <w:rPr>
                <w:bCs/>
                <w:color w:val="000000"/>
              </w:rPr>
              <w:t>Хоринский</w:t>
            </w:r>
            <w:proofErr w:type="spellEnd"/>
            <w:r w:rsidRPr="00C62ABE">
              <w:rPr>
                <w:bCs/>
                <w:color w:val="000000"/>
              </w:rPr>
              <w:t xml:space="preserve"> район» </w:t>
            </w:r>
          </w:p>
        </w:tc>
        <w:tc>
          <w:tcPr>
            <w:tcW w:w="2551" w:type="dxa"/>
            <w:shd w:val="clear" w:color="auto" w:fill="FFFFFF"/>
            <w:tcMar>
              <w:top w:w="72" w:type="dxa"/>
              <w:left w:w="144" w:type="dxa"/>
              <w:bottom w:w="72" w:type="dxa"/>
              <w:right w:w="144" w:type="dxa"/>
            </w:tcMar>
          </w:tcPr>
          <w:p w14:paraId="354BBAED" w14:textId="77777777" w:rsidR="0010136C" w:rsidRPr="00C62ABE" w:rsidRDefault="0010136C" w:rsidP="0010136C">
            <w:r w:rsidRPr="00C62ABE">
              <w:rPr>
                <w:bCs/>
                <w:color w:val="000000"/>
                <w:kern w:val="24"/>
              </w:rPr>
              <w:t xml:space="preserve">Всего </w:t>
            </w:r>
          </w:p>
        </w:tc>
        <w:tc>
          <w:tcPr>
            <w:tcW w:w="1134" w:type="dxa"/>
            <w:shd w:val="clear" w:color="auto" w:fill="FFFFFF"/>
            <w:tcMar>
              <w:top w:w="72" w:type="dxa"/>
              <w:left w:w="144" w:type="dxa"/>
              <w:bottom w:w="72" w:type="dxa"/>
              <w:right w:w="144" w:type="dxa"/>
            </w:tcMar>
          </w:tcPr>
          <w:p w14:paraId="354EF016"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05D5B9A" w14:textId="77777777"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088FF419" w14:textId="77777777" w:rsidR="0010136C" w:rsidRPr="00C62ABE" w:rsidRDefault="0010136C" w:rsidP="0010136C">
            <w:pPr>
              <w:jc w:val="center"/>
            </w:pPr>
            <w:r w:rsidRPr="00C62ABE">
              <w:t>0</w:t>
            </w:r>
          </w:p>
        </w:tc>
        <w:tc>
          <w:tcPr>
            <w:tcW w:w="992" w:type="dxa"/>
            <w:shd w:val="clear" w:color="auto" w:fill="FFFFFF"/>
          </w:tcPr>
          <w:p w14:paraId="15940BB2" w14:textId="77777777" w:rsidR="0010136C" w:rsidRPr="00C62ABE" w:rsidRDefault="0010136C" w:rsidP="0010136C">
            <w:pPr>
              <w:jc w:val="center"/>
            </w:pPr>
            <w:r w:rsidRPr="00C62ABE">
              <w:t>0</w:t>
            </w:r>
          </w:p>
        </w:tc>
        <w:tc>
          <w:tcPr>
            <w:tcW w:w="1276" w:type="dxa"/>
            <w:shd w:val="clear" w:color="auto" w:fill="FFFFFF"/>
          </w:tcPr>
          <w:p w14:paraId="6B91705F"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4590DC01"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6154F6FE"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1491575" w14:textId="676D44A3" w:rsidR="0010136C" w:rsidRPr="00C62ABE" w:rsidRDefault="000F3AA3" w:rsidP="0010136C">
            <w:pPr>
              <w:jc w:val="center"/>
            </w:pPr>
            <w:r>
              <w:t>0</w:t>
            </w:r>
          </w:p>
        </w:tc>
      </w:tr>
      <w:tr w:rsidR="008C185A" w:rsidRPr="003437E7" w14:paraId="33FBA0A7" w14:textId="1967E9F5" w:rsidTr="000F3AA3">
        <w:trPr>
          <w:trHeight w:val="274"/>
        </w:trPr>
        <w:tc>
          <w:tcPr>
            <w:tcW w:w="1420" w:type="dxa"/>
            <w:vMerge/>
            <w:shd w:val="clear" w:color="auto" w:fill="FFFFFF"/>
            <w:vAlign w:val="center"/>
          </w:tcPr>
          <w:p w14:paraId="3A4BF5F5" w14:textId="77777777" w:rsidR="0010136C" w:rsidRPr="00C62ABE" w:rsidRDefault="0010136C" w:rsidP="0010136C"/>
        </w:tc>
        <w:tc>
          <w:tcPr>
            <w:tcW w:w="2410" w:type="dxa"/>
            <w:vMerge/>
            <w:shd w:val="clear" w:color="auto" w:fill="FFFFFF"/>
            <w:vAlign w:val="center"/>
          </w:tcPr>
          <w:p w14:paraId="0F2795D1" w14:textId="77777777" w:rsidR="0010136C" w:rsidRPr="00C62ABE" w:rsidRDefault="0010136C" w:rsidP="0010136C"/>
        </w:tc>
        <w:tc>
          <w:tcPr>
            <w:tcW w:w="2551" w:type="dxa"/>
            <w:shd w:val="clear" w:color="auto" w:fill="FFFFFF"/>
            <w:tcMar>
              <w:top w:w="72" w:type="dxa"/>
              <w:left w:w="144" w:type="dxa"/>
              <w:bottom w:w="72" w:type="dxa"/>
              <w:right w:w="144" w:type="dxa"/>
            </w:tcMar>
          </w:tcPr>
          <w:p w14:paraId="7CAB3648" w14:textId="77777777" w:rsidR="0010136C" w:rsidRPr="00C62ABE" w:rsidRDefault="0010136C" w:rsidP="0010136C">
            <w:pPr>
              <w:spacing w:line="274" w:lineRule="atLeast"/>
            </w:pPr>
            <w:r w:rsidRPr="00C62ABE">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4F4E73AC"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0FB86FB8" w14:textId="77777777"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31A29E57" w14:textId="77777777" w:rsidR="0010136C" w:rsidRPr="00C62ABE" w:rsidRDefault="0010136C" w:rsidP="0010136C">
            <w:pPr>
              <w:jc w:val="center"/>
            </w:pPr>
            <w:r w:rsidRPr="00C62ABE">
              <w:t>0</w:t>
            </w:r>
          </w:p>
        </w:tc>
        <w:tc>
          <w:tcPr>
            <w:tcW w:w="992" w:type="dxa"/>
            <w:shd w:val="clear" w:color="auto" w:fill="FFFFFF"/>
          </w:tcPr>
          <w:p w14:paraId="46A147CC" w14:textId="77777777" w:rsidR="0010136C" w:rsidRPr="00C62ABE" w:rsidRDefault="0010136C" w:rsidP="0010136C">
            <w:pPr>
              <w:jc w:val="center"/>
            </w:pPr>
            <w:r w:rsidRPr="00C62ABE">
              <w:t>0</w:t>
            </w:r>
          </w:p>
        </w:tc>
        <w:tc>
          <w:tcPr>
            <w:tcW w:w="1276" w:type="dxa"/>
            <w:shd w:val="clear" w:color="auto" w:fill="FFFFFF"/>
          </w:tcPr>
          <w:p w14:paraId="344C2EEF"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69B147C9"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511BD65D"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42871A1F" w14:textId="65EEFF2C" w:rsidR="0010136C" w:rsidRPr="00C62ABE" w:rsidRDefault="000F3AA3" w:rsidP="0010136C">
            <w:pPr>
              <w:jc w:val="center"/>
            </w:pPr>
            <w:r>
              <w:t>0</w:t>
            </w:r>
          </w:p>
        </w:tc>
      </w:tr>
      <w:tr w:rsidR="008C185A" w:rsidRPr="003437E7" w14:paraId="26D4A59A" w14:textId="0D16BA98" w:rsidTr="000F3AA3">
        <w:tc>
          <w:tcPr>
            <w:tcW w:w="1420" w:type="dxa"/>
            <w:vMerge/>
            <w:shd w:val="clear" w:color="auto" w:fill="FFFFFF"/>
            <w:vAlign w:val="center"/>
          </w:tcPr>
          <w:p w14:paraId="574EEB9A" w14:textId="77777777" w:rsidR="0010136C" w:rsidRPr="00C62ABE" w:rsidRDefault="0010136C" w:rsidP="0010136C"/>
        </w:tc>
        <w:tc>
          <w:tcPr>
            <w:tcW w:w="2410" w:type="dxa"/>
            <w:vMerge/>
            <w:shd w:val="clear" w:color="auto" w:fill="FFFFFF"/>
            <w:vAlign w:val="center"/>
          </w:tcPr>
          <w:p w14:paraId="09B150FC" w14:textId="77777777" w:rsidR="0010136C" w:rsidRPr="00C62ABE" w:rsidRDefault="0010136C" w:rsidP="0010136C"/>
        </w:tc>
        <w:tc>
          <w:tcPr>
            <w:tcW w:w="2551" w:type="dxa"/>
            <w:shd w:val="clear" w:color="auto" w:fill="FFFFFF"/>
            <w:tcMar>
              <w:top w:w="72" w:type="dxa"/>
              <w:left w:w="144" w:type="dxa"/>
              <w:bottom w:w="72" w:type="dxa"/>
              <w:right w:w="144" w:type="dxa"/>
            </w:tcMar>
          </w:tcPr>
          <w:p w14:paraId="727C8572" w14:textId="77777777" w:rsidR="0010136C" w:rsidRPr="00C62ABE" w:rsidRDefault="0010136C" w:rsidP="0010136C">
            <w:r w:rsidRPr="00C62ABE">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E186592"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8FD4EF4"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8CADA55" w14:textId="77777777" w:rsidR="0010136C" w:rsidRPr="00C62ABE" w:rsidRDefault="0010136C" w:rsidP="0010136C">
            <w:pPr>
              <w:jc w:val="center"/>
            </w:pPr>
            <w:r w:rsidRPr="00C62ABE">
              <w:t>0</w:t>
            </w:r>
          </w:p>
        </w:tc>
        <w:tc>
          <w:tcPr>
            <w:tcW w:w="992" w:type="dxa"/>
            <w:shd w:val="clear" w:color="auto" w:fill="FFFFFF"/>
          </w:tcPr>
          <w:p w14:paraId="0926B3BE" w14:textId="77777777" w:rsidR="0010136C" w:rsidRPr="00C62ABE" w:rsidRDefault="0010136C" w:rsidP="0010136C">
            <w:pPr>
              <w:jc w:val="center"/>
            </w:pPr>
            <w:r w:rsidRPr="00C62ABE">
              <w:t>0</w:t>
            </w:r>
          </w:p>
        </w:tc>
        <w:tc>
          <w:tcPr>
            <w:tcW w:w="1276" w:type="dxa"/>
            <w:shd w:val="clear" w:color="auto" w:fill="FFFFFF"/>
          </w:tcPr>
          <w:p w14:paraId="2CCA30BA"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63BC2BF4"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44EF2E6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3C011CB1" w14:textId="1CC032A6" w:rsidR="0010136C" w:rsidRPr="00C62ABE" w:rsidRDefault="000F3AA3" w:rsidP="0010136C">
            <w:pPr>
              <w:jc w:val="center"/>
            </w:pPr>
            <w:r>
              <w:t>0</w:t>
            </w:r>
          </w:p>
        </w:tc>
      </w:tr>
      <w:tr w:rsidR="008C185A" w:rsidRPr="003437E7" w14:paraId="3168AA3A" w14:textId="22461238" w:rsidTr="000F3AA3">
        <w:tc>
          <w:tcPr>
            <w:tcW w:w="1420" w:type="dxa"/>
            <w:vMerge/>
            <w:shd w:val="clear" w:color="auto" w:fill="FFFFFF"/>
            <w:vAlign w:val="center"/>
          </w:tcPr>
          <w:p w14:paraId="46E1B98B" w14:textId="77777777" w:rsidR="0010136C" w:rsidRPr="00C62ABE" w:rsidRDefault="0010136C" w:rsidP="0010136C"/>
        </w:tc>
        <w:tc>
          <w:tcPr>
            <w:tcW w:w="2410" w:type="dxa"/>
            <w:vMerge/>
            <w:shd w:val="clear" w:color="auto" w:fill="FFFFFF"/>
            <w:vAlign w:val="center"/>
          </w:tcPr>
          <w:p w14:paraId="5C97F6F7" w14:textId="77777777" w:rsidR="0010136C" w:rsidRPr="00C62ABE" w:rsidRDefault="0010136C" w:rsidP="0010136C"/>
        </w:tc>
        <w:tc>
          <w:tcPr>
            <w:tcW w:w="2551" w:type="dxa"/>
            <w:shd w:val="clear" w:color="auto" w:fill="FFFFFF"/>
            <w:tcMar>
              <w:top w:w="72" w:type="dxa"/>
              <w:left w:w="144" w:type="dxa"/>
              <w:bottom w:w="72" w:type="dxa"/>
              <w:right w:w="144" w:type="dxa"/>
            </w:tcMar>
          </w:tcPr>
          <w:p w14:paraId="4CEA4A08" w14:textId="77777777" w:rsidR="0010136C" w:rsidRPr="00C62ABE" w:rsidRDefault="0010136C" w:rsidP="0010136C">
            <w:r w:rsidRPr="00C62ABE">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326E8C0"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6BBF168"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4328EC96" w14:textId="77777777" w:rsidR="0010136C" w:rsidRPr="00C62ABE" w:rsidRDefault="0010136C" w:rsidP="0010136C">
            <w:pPr>
              <w:jc w:val="center"/>
            </w:pPr>
            <w:r w:rsidRPr="00C62ABE">
              <w:t>0</w:t>
            </w:r>
          </w:p>
        </w:tc>
        <w:tc>
          <w:tcPr>
            <w:tcW w:w="992" w:type="dxa"/>
            <w:shd w:val="clear" w:color="auto" w:fill="FFFFFF"/>
          </w:tcPr>
          <w:p w14:paraId="14090D1D" w14:textId="77777777" w:rsidR="0010136C" w:rsidRPr="00C62ABE" w:rsidRDefault="0010136C" w:rsidP="0010136C">
            <w:pPr>
              <w:jc w:val="center"/>
            </w:pPr>
            <w:r w:rsidRPr="00C62ABE">
              <w:t>0</w:t>
            </w:r>
          </w:p>
        </w:tc>
        <w:tc>
          <w:tcPr>
            <w:tcW w:w="1276" w:type="dxa"/>
            <w:shd w:val="clear" w:color="auto" w:fill="FFFFFF"/>
          </w:tcPr>
          <w:p w14:paraId="3A48C41D"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14985751"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335A7C8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7535BAFE" w14:textId="1463C0DB" w:rsidR="0010136C" w:rsidRPr="00C62ABE" w:rsidRDefault="000F3AA3" w:rsidP="0010136C">
            <w:pPr>
              <w:jc w:val="center"/>
            </w:pPr>
            <w:r>
              <w:t>0</w:t>
            </w:r>
          </w:p>
        </w:tc>
      </w:tr>
      <w:tr w:rsidR="008C185A" w:rsidRPr="003437E7" w14:paraId="5F4C78E0" w14:textId="1E656D64" w:rsidTr="000F3AA3">
        <w:tc>
          <w:tcPr>
            <w:tcW w:w="1420" w:type="dxa"/>
            <w:shd w:val="clear" w:color="auto" w:fill="FFFFFF"/>
            <w:vAlign w:val="center"/>
          </w:tcPr>
          <w:p w14:paraId="175742B9" w14:textId="77777777" w:rsidR="0010136C" w:rsidRPr="00C62ABE" w:rsidRDefault="0010136C" w:rsidP="0010136C">
            <w:r w:rsidRPr="00C62ABE">
              <w:t>1.3.1 Мероприятие</w:t>
            </w:r>
          </w:p>
        </w:tc>
        <w:tc>
          <w:tcPr>
            <w:tcW w:w="2410" w:type="dxa"/>
            <w:shd w:val="clear" w:color="auto" w:fill="FFFFFF"/>
            <w:vAlign w:val="center"/>
          </w:tcPr>
          <w:p w14:paraId="7696B3AF" w14:textId="08F08D9B" w:rsidR="0010136C" w:rsidRPr="00C62ABE" w:rsidRDefault="0010136C" w:rsidP="00BF5419">
            <w:pPr>
              <w:autoSpaceDE w:val="0"/>
              <w:autoSpaceDN w:val="0"/>
              <w:adjustRightInd w:val="0"/>
              <w:jc w:val="both"/>
            </w:pPr>
            <w:r w:rsidRPr="00C62ABE">
              <w:rPr>
                <w:bCs/>
              </w:rPr>
              <w:t xml:space="preserve">Осуществление полномочий по подготовке и проведению Всероссийской сельскохозяйственной переписи 2016 года </w:t>
            </w:r>
          </w:p>
        </w:tc>
        <w:tc>
          <w:tcPr>
            <w:tcW w:w="2551" w:type="dxa"/>
            <w:shd w:val="clear" w:color="auto" w:fill="FFFFFF"/>
            <w:tcMar>
              <w:top w:w="72" w:type="dxa"/>
              <w:left w:w="144" w:type="dxa"/>
              <w:bottom w:w="72" w:type="dxa"/>
              <w:right w:w="144" w:type="dxa"/>
            </w:tcMar>
          </w:tcPr>
          <w:p w14:paraId="1E4668B5" w14:textId="77777777" w:rsidR="00BF5419" w:rsidRDefault="00BF5419" w:rsidP="0010136C"/>
          <w:p w14:paraId="3E1C47FF" w14:textId="77777777" w:rsidR="00BF5419" w:rsidRDefault="00BF5419" w:rsidP="0010136C"/>
          <w:p w14:paraId="0E782894" w14:textId="0E2BB71B"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ED2E72F" w14:textId="77777777" w:rsidR="00BF5419" w:rsidRDefault="00BF5419" w:rsidP="0010136C">
            <w:pPr>
              <w:jc w:val="center"/>
            </w:pPr>
          </w:p>
          <w:p w14:paraId="336D37D3" w14:textId="77777777" w:rsidR="00BF5419" w:rsidRDefault="00BF5419" w:rsidP="0010136C">
            <w:pPr>
              <w:jc w:val="center"/>
            </w:pPr>
          </w:p>
          <w:p w14:paraId="32B96DBD" w14:textId="6BFBBC21"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BB82562" w14:textId="77777777" w:rsidR="00BF5419" w:rsidRDefault="00BF5419" w:rsidP="0010136C">
            <w:pPr>
              <w:jc w:val="center"/>
            </w:pPr>
          </w:p>
          <w:p w14:paraId="5A5AF791" w14:textId="77777777" w:rsidR="00BF5419" w:rsidRDefault="00BF5419" w:rsidP="0010136C">
            <w:pPr>
              <w:jc w:val="center"/>
            </w:pPr>
          </w:p>
          <w:p w14:paraId="0EB3B970" w14:textId="027EED1C"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7C230B81" w14:textId="77777777" w:rsidR="00BF5419" w:rsidRDefault="00BF5419" w:rsidP="0010136C">
            <w:pPr>
              <w:jc w:val="center"/>
            </w:pPr>
          </w:p>
          <w:p w14:paraId="4DC42549" w14:textId="77777777" w:rsidR="00BF5419" w:rsidRDefault="00BF5419" w:rsidP="0010136C">
            <w:pPr>
              <w:jc w:val="center"/>
            </w:pPr>
          </w:p>
          <w:p w14:paraId="1FDDC5FF" w14:textId="677D521E" w:rsidR="0010136C" w:rsidRPr="00C62ABE" w:rsidRDefault="0010136C" w:rsidP="0010136C">
            <w:pPr>
              <w:jc w:val="center"/>
            </w:pPr>
            <w:r w:rsidRPr="00C62ABE">
              <w:t>0</w:t>
            </w:r>
          </w:p>
        </w:tc>
        <w:tc>
          <w:tcPr>
            <w:tcW w:w="992" w:type="dxa"/>
            <w:shd w:val="clear" w:color="auto" w:fill="FFFFFF"/>
          </w:tcPr>
          <w:p w14:paraId="73D66C8C" w14:textId="77777777" w:rsidR="00BF5419" w:rsidRDefault="00BF5419" w:rsidP="0010136C">
            <w:pPr>
              <w:jc w:val="center"/>
            </w:pPr>
          </w:p>
          <w:p w14:paraId="56EE307D" w14:textId="77777777" w:rsidR="00BF5419" w:rsidRDefault="00BF5419" w:rsidP="0010136C">
            <w:pPr>
              <w:jc w:val="center"/>
            </w:pPr>
          </w:p>
          <w:p w14:paraId="1A0185FB" w14:textId="040F3844" w:rsidR="0010136C" w:rsidRPr="00C62ABE" w:rsidRDefault="0010136C" w:rsidP="0010136C">
            <w:pPr>
              <w:jc w:val="center"/>
            </w:pPr>
            <w:r w:rsidRPr="00C62ABE">
              <w:t>0</w:t>
            </w:r>
          </w:p>
        </w:tc>
        <w:tc>
          <w:tcPr>
            <w:tcW w:w="1276" w:type="dxa"/>
            <w:shd w:val="clear" w:color="auto" w:fill="FFFFFF"/>
          </w:tcPr>
          <w:p w14:paraId="12B93C0D" w14:textId="77777777" w:rsidR="00BF5419" w:rsidRDefault="00BF5419" w:rsidP="0010136C">
            <w:pPr>
              <w:jc w:val="center"/>
            </w:pPr>
          </w:p>
          <w:p w14:paraId="55C6B4B0" w14:textId="77777777" w:rsidR="00BF5419" w:rsidRDefault="00BF5419" w:rsidP="0010136C">
            <w:pPr>
              <w:jc w:val="center"/>
            </w:pPr>
          </w:p>
          <w:p w14:paraId="477DA674" w14:textId="674178DD"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253D30A5" w14:textId="77777777" w:rsidR="00BF5419" w:rsidRDefault="00BF5419" w:rsidP="0010136C">
            <w:pPr>
              <w:jc w:val="center"/>
            </w:pPr>
          </w:p>
          <w:p w14:paraId="420764E5" w14:textId="77777777" w:rsidR="00BF5419" w:rsidRDefault="00BF5419" w:rsidP="0010136C">
            <w:pPr>
              <w:jc w:val="center"/>
            </w:pPr>
          </w:p>
          <w:p w14:paraId="3A6799CA" w14:textId="377FEF2D"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617F66BE" w14:textId="77777777" w:rsidR="00BF5419" w:rsidRDefault="00BF5419" w:rsidP="0010136C">
            <w:pPr>
              <w:jc w:val="center"/>
            </w:pPr>
          </w:p>
          <w:p w14:paraId="55BC75E4" w14:textId="77777777" w:rsidR="00BF5419" w:rsidRDefault="00BF5419" w:rsidP="0010136C">
            <w:pPr>
              <w:jc w:val="center"/>
            </w:pPr>
          </w:p>
          <w:p w14:paraId="3383B892" w14:textId="6F958281" w:rsidR="0010136C" w:rsidRPr="00C62ABE" w:rsidRDefault="0010136C" w:rsidP="0010136C">
            <w:pPr>
              <w:jc w:val="center"/>
            </w:pPr>
            <w:r>
              <w:t>0</w:t>
            </w:r>
          </w:p>
        </w:tc>
        <w:tc>
          <w:tcPr>
            <w:tcW w:w="1132" w:type="dxa"/>
            <w:tcBorders>
              <w:left w:val="single" w:sz="4" w:space="0" w:color="auto"/>
            </w:tcBorders>
            <w:shd w:val="clear" w:color="auto" w:fill="FFFFFF"/>
          </w:tcPr>
          <w:p w14:paraId="32C752D5" w14:textId="77777777" w:rsidR="00BF5419" w:rsidRDefault="00BF5419" w:rsidP="0010136C">
            <w:pPr>
              <w:jc w:val="center"/>
            </w:pPr>
          </w:p>
          <w:p w14:paraId="4FA696CC" w14:textId="77777777" w:rsidR="00BF5419" w:rsidRDefault="00BF5419" w:rsidP="0010136C">
            <w:pPr>
              <w:jc w:val="center"/>
            </w:pPr>
          </w:p>
          <w:p w14:paraId="34225864" w14:textId="23C174B2" w:rsidR="0010136C" w:rsidRPr="00C62ABE" w:rsidRDefault="000F3AA3" w:rsidP="0010136C">
            <w:pPr>
              <w:jc w:val="center"/>
            </w:pPr>
            <w:r>
              <w:t>0</w:t>
            </w:r>
          </w:p>
        </w:tc>
      </w:tr>
      <w:tr w:rsidR="008C185A" w:rsidRPr="003437E7" w14:paraId="14AF07FC" w14:textId="6BAB0054" w:rsidTr="000F3AA3">
        <w:trPr>
          <w:trHeight w:val="688"/>
        </w:trPr>
        <w:tc>
          <w:tcPr>
            <w:tcW w:w="1420" w:type="dxa"/>
            <w:shd w:val="clear" w:color="auto" w:fill="FFFFFF"/>
            <w:vAlign w:val="center"/>
          </w:tcPr>
          <w:p w14:paraId="13C6204A" w14:textId="77777777" w:rsidR="0010136C" w:rsidRPr="00C62ABE" w:rsidRDefault="0010136C" w:rsidP="0010136C"/>
        </w:tc>
        <w:tc>
          <w:tcPr>
            <w:tcW w:w="2410" w:type="dxa"/>
            <w:shd w:val="clear" w:color="auto" w:fill="FFFFFF"/>
            <w:vAlign w:val="center"/>
          </w:tcPr>
          <w:p w14:paraId="32D1747A" w14:textId="77777777" w:rsidR="0010136C" w:rsidRPr="00C62ABE" w:rsidRDefault="0010136C" w:rsidP="0010136C">
            <w:pPr>
              <w:autoSpaceDE w:val="0"/>
              <w:autoSpaceDN w:val="0"/>
              <w:adjustRightInd w:val="0"/>
              <w:jc w:val="both"/>
              <w:rPr>
                <w:bCs/>
              </w:rPr>
            </w:pPr>
          </w:p>
        </w:tc>
        <w:tc>
          <w:tcPr>
            <w:tcW w:w="2551" w:type="dxa"/>
            <w:shd w:val="clear" w:color="auto" w:fill="FFFFFF"/>
            <w:tcMar>
              <w:top w:w="72" w:type="dxa"/>
              <w:left w:w="144" w:type="dxa"/>
              <w:bottom w:w="72" w:type="dxa"/>
              <w:right w:w="144" w:type="dxa"/>
            </w:tcMar>
          </w:tcPr>
          <w:p w14:paraId="286E2BA3"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58CD25A"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266E7AC6"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768BA9E" w14:textId="77777777" w:rsidR="0010136C" w:rsidRPr="00C62ABE" w:rsidRDefault="0010136C" w:rsidP="0010136C">
            <w:pPr>
              <w:jc w:val="center"/>
            </w:pPr>
            <w:r w:rsidRPr="00C62ABE">
              <w:t>0</w:t>
            </w:r>
          </w:p>
        </w:tc>
        <w:tc>
          <w:tcPr>
            <w:tcW w:w="992" w:type="dxa"/>
            <w:shd w:val="clear" w:color="auto" w:fill="FFFFFF"/>
          </w:tcPr>
          <w:p w14:paraId="07CC448D" w14:textId="77777777" w:rsidR="0010136C" w:rsidRPr="00C62ABE" w:rsidRDefault="0010136C" w:rsidP="0010136C">
            <w:pPr>
              <w:jc w:val="center"/>
            </w:pPr>
            <w:r w:rsidRPr="00C62ABE">
              <w:t>0</w:t>
            </w:r>
          </w:p>
        </w:tc>
        <w:tc>
          <w:tcPr>
            <w:tcW w:w="1276" w:type="dxa"/>
            <w:shd w:val="clear" w:color="auto" w:fill="FFFFFF"/>
          </w:tcPr>
          <w:p w14:paraId="426E8028"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24375B72"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7ABBE0E1"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1A38845D" w14:textId="24C02C6D" w:rsidR="0010136C" w:rsidRPr="00C62ABE" w:rsidRDefault="000F3AA3" w:rsidP="0010136C">
            <w:pPr>
              <w:jc w:val="center"/>
            </w:pPr>
            <w:r>
              <w:t>0</w:t>
            </w:r>
          </w:p>
        </w:tc>
      </w:tr>
      <w:tr w:rsidR="008C185A" w:rsidRPr="003437E7" w14:paraId="3FB2C57D" w14:textId="1EE24403" w:rsidTr="008C185A">
        <w:tc>
          <w:tcPr>
            <w:tcW w:w="1420" w:type="dxa"/>
            <w:shd w:val="clear" w:color="auto" w:fill="FFFFFF"/>
            <w:vAlign w:val="center"/>
          </w:tcPr>
          <w:p w14:paraId="19D205EC" w14:textId="77777777" w:rsidR="0010136C" w:rsidRDefault="0010136C" w:rsidP="0010136C"/>
        </w:tc>
        <w:tc>
          <w:tcPr>
            <w:tcW w:w="2410" w:type="dxa"/>
            <w:shd w:val="clear" w:color="auto" w:fill="FFFFFF"/>
            <w:vAlign w:val="center"/>
          </w:tcPr>
          <w:p w14:paraId="2939EB21" w14:textId="77777777" w:rsidR="0010136C" w:rsidRDefault="0010136C" w:rsidP="0010136C">
            <w:pPr>
              <w:autoSpaceDE w:val="0"/>
              <w:autoSpaceDN w:val="0"/>
              <w:adjustRightInd w:val="0"/>
              <w:jc w:val="both"/>
              <w:rPr>
                <w:bCs/>
                <w:sz w:val="20"/>
                <w:szCs w:val="20"/>
              </w:rPr>
            </w:pPr>
          </w:p>
        </w:tc>
        <w:tc>
          <w:tcPr>
            <w:tcW w:w="2551" w:type="dxa"/>
            <w:shd w:val="clear" w:color="auto" w:fill="FFFFFF"/>
            <w:tcMar>
              <w:top w:w="72" w:type="dxa"/>
              <w:left w:w="144" w:type="dxa"/>
              <w:bottom w:w="72" w:type="dxa"/>
              <w:right w:w="144" w:type="dxa"/>
            </w:tcMar>
          </w:tcPr>
          <w:p w14:paraId="2DFE13E7" w14:textId="77777777" w:rsidR="0010136C" w:rsidRPr="001A2AD6" w:rsidRDefault="0010136C" w:rsidP="0010136C">
            <w:r w:rsidRPr="001A2AD6">
              <w:t xml:space="preserve">Местный бюджет </w:t>
            </w:r>
          </w:p>
        </w:tc>
        <w:tc>
          <w:tcPr>
            <w:tcW w:w="1134" w:type="dxa"/>
            <w:shd w:val="clear" w:color="auto" w:fill="FFFFFF"/>
            <w:tcMar>
              <w:top w:w="72" w:type="dxa"/>
              <w:left w:w="144" w:type="dxa"/>
              <w:bottom w:w="72" w:type="dxa"/>
              <w:right w:w="144" w:type="dxa"/>
            </w:tcMar>
          </w:tcPr>
          <w:p w14:paraId="074E4044" w14:textId="77777777" w:rsidR="0010136C" w:rsidRPr="001A2AD6" w:rsidRDefault="0010136C" w:rsidP="0010136C">
            <w:pPr>
              <w:jc w:val="center"/>
            </w:pPr>
            <w:r w:rsidRPr="001A2AD6">
              <w:t>0</w:t>
            </w:r>
          </w:p>
        </w:tc>
        <w:tc>
          <w:tcPr>
            <w:tcW w:w="993" w:type="dxa"/>
            <w:shd w:val="clear" w:color="auto" w:fill="FFFFFF"/>
            <w:tcMar>
              <w:top w:w="72" w:type="dxa"/>
              <w:left w:w="144" w:type="dxa"/>
              <w:bottom w:w="72" w:type="dxa"/>
              <w:right w:w="144" w:type="dxa"/>
            </w:tcMar>
          </w:tcPr>
          <w:p w14:paraId="60041EC8" w14:textId="77777777" w:rsidR="0010136C" w:rsidRPr="001A2AD6" w:rsidRDefault="0010136C" w:rsidP="0010136C">
            <w:pPr>
              <w:jc w:val="center"/>
            </w:pPr>
            <w:r w:rsidRPr="001A2AD6">
              <w:t>0</w:t>
            </w:r>
          </w:p>
        </w:tc>
        <w:tc>
          <w:tcPr>
            <w:tcW w:w="992" w:type="dxa"/>
            <w:shd w:val="clear" w:color="auto" w:fill="FFFFFF"/>
            <w:tcMar>
              <w:top w:w="72" w:type="dxa"/>
              <w:left w:w="144" w:type="dxa"/>
              <w:bottom w:w="72" w:type="dxa"/>
              <w:right w:w="144" w:type="dxa"/>
            </w:tcMar>
          </w:tcPr>
          <w:p w14:paraId="191DD3B2" w14:textId="77777777" w:rsidR="0010136C" w:rsidRPr="001A2AD6" w:rsidRDefault="0010136C" w:rsidP="0010136C">
            <w:pPr>
              <w:jc w:val="center"/>
            </w:pPr>
            <w:r w:rsidRPr="001A2AD6">
              <w:t>0</w:t>
            </w:r>
          </w:p>
        </w:tc>
        <w:tc>
          <w:tcPr>
            <w:tcW w:w="992" w:type="dxa"/>
            <w:shd w:val="clear" w:color="auto" w:fill="FFFFFF"/>
          </w:tcPr>
          <w:p w14:paraId="284F22DD" w14:textId="77777777" w:rsidR="0010136C" w:rsidRPr="001A2AD6" w:rsidRDefault="0010136C" w:rsidP="0010136C">
            <w:pPr>
              <w:jc w:val="center"/>
            </w:pPr>
            <w:r w:rsidRPr="001A2AD6">
              <w:t>0</w:t>
            </w:r>
          </w:p>
        </w:tc>
        <w:tc>
          <w:tcPr>
            <w:tcW w:w="1276" w:type="dxa"/>
            <w:shd w:val="clear" w:color="auto" w:fill="FFFFFF"/>
          </w:tcPr>
          <w:p w14:paraId="7EF951E5" w14:textId="77777777" w:rsidR="0010136C" w:rsidRPr="001A2AD6" w:rsidRDefault="0010136C" w:rsidP="0010136C">
            <w:pPr>
              <w:jc w:val="center"/>
            </w:pPr>
            <w:r w:rsidRPr="001A2AD6">
              <w:t>0</w:t>
            </w:r>
          </w:p>
        </w:tc>
        <w:tc>
          <w:tcPr>
            <w:tcW w:w="1276" w:type="dxa"/>
            <w:tcBorders>
              <w:right w:val="single" w:sz="4" w:space="0" w:color="auto"/>
            </w:tcBorders>
            <w:shd w:val="clear" w:color="auto" w:fill="FFFFFF"/>
          </w:tcPr>
          <w:p w14:paraId="3DC7C7AF" w14:textId="77777777" w:rsidR="0010136C" w:rsidRDefault="0010136C" w:rsidP="0010136C">
            <w:pPr>
              <w:jc w:val="center"/>
            </w:pPr>
            <w:r w:rsidRPr="001A2AD6">
              <w:t>0</w:t>
            </w:r>
          </w:p>
        </w:tc>
        <w:tc>
          <w:tcPr>
            <w:tcW w:w="992" w:type="dxa"/>
            <w:tcBorders>
              <w:left w:val="single" w:sz="4" w:space="0" w:color="auto"/>
              <w:right w:val="single" w:sz="4" w:space="0" w:color="auto"/>
            </w:tcBorders>
            <w:shd w:val="clear" w:color="auto" w:fill="FFFFFF"/>
          </w:tcPr>
          <w:p w14:paraId="34446A67" w14:textId="77777777" w:rsidR="0010136C" w:rsidRDefault="0010136C" w:rsidP="0010136C">
            <w:pPr>
              <w:jc w:val="center"/>
            </w:pPr>
            <w:r>
              <w:t>0</w:t>
            </w:r>
          </w:p>
        </w:tc>
        <w:tc>
          <w:tcPr>
            <w:tcW w:w="1132" w:type="dxa"/>
            <w:tcBorders>
              <w:left w:val="single" w:sz="4" w:space="0" w:color="auto"/>
            </w:tcBorders>
            <w:shd w:val="clear" w:color="auto" w:fill="FFFFFF"/>
          </w:tcPr>
          <w:p w14:paraId="6957E042" w14:textId="5B623E53" w:rsidR="0010136C" w:rsidRDefault="000F3AA3" w:rsidP="0010136C">
            <w:pPr>
              <w:jc w:val="center"/>
            </w:pPr>
            <w:r>
              <w:t>0</w:t>
            </w:r>
          </w:p>
        </w:tc>
      </w:tr>
    </w:tbl>
    <w:p w14:paraId="484F1E9B" w14:textId="77777777" w:rsidR="00CC76CF" w:rsidRDefault="00CC76CF" w:rsidP="00CC76CF">
      <w:pPr>
        <w:tabs>
          <w:tab w:val="left" w:pos="1380"/>
        </w:tabs>
        <w:ind w:firstLine="567"/>
        <w:rPr>
          <w:color w:val="000000"/>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1E56041E" w14:textId="77777777" w:rsidR="00CC76CF" w:rsidRDefault="00CC76CF" w:rsidP="00CC76CF">
      <w:pPr>
        <w:jc w:val="both"/>
        <w:rPr>
          <w:sz w:val="28"/>
          <w:szCs w:val="28"/>
        </w:rPr>
      </w:pPr>
    </w:p>
    <w:p w14:paraId="64E8A446"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BF3062B" w14:textId="77777777" w:rsidR="00CC76CF" w:rsidRDefault="00CC76CF" w:rsidP="006A461C">
      <w:pPr>
        <w:pStyle w:val="ConsPlusNormal"/>
        <w:widowControl/>
        <w:ind w:firstLine="0"/>
        <w:jc w:val="center"/>
        <w:outlineLvl w:val="1"/>
        <w:rPr>
          <w:b/>
          <w:bCs/>
        </w:rPr>
      </w:pPr>
      <w:r w:rsidRPr="00EF18BC">
        <w:rPr>
          <w:rFonts w:ascii="Times New Roman" w:hAnsi="Times New Roman" w:cs="Times New Roman"/>
          <w:b/>
          <w:sz w:val="24"/>
          <w:szCs w:val="24"/>
        </w:rPr>
        <w:br w:type="page"/>
      </w:r>
      <w:r w:rsidR="006A461C">
        <w:rPr>
          <w:rFonts w:ascii="Times New Roman" w:hAnsi="Times New Roman" w:cs="Times New Roman"/>
          <w:b/>
          <w:sz w:val="24"/>
          <w:szCs w:val="24"/>
        </w:rPr>
        <w:lastRenderedPageBreak/>
        <w:t>Ре</w:t>
      </w:r>
      <w:r w:rsidRPr="00E52B46">
        <w:rPr>
          <w:b/>
          <w:bCs/>
        </w:rPr>
        <w:t xml:space="preserve">сурсное обеспечение программы за счет </w:t>
      </w:r>
      <w:r>
        <w:rPr>
          <w:b/>
          <w:bCs/>
        </w:rPr>
        <w:t>средств местного бюджета</w:t>
      </w:r>
    </w:p>
    <w:p w14:paraId="4540794F" w14:textId="77777777" w:rsidR="00CC76CF" w:rsidRPr="00E52B46" w:rsidRDefault="00CC76CF" w:rsidP="00CC76CF">
      <w:pPr>
        <w:spacing w:line="288" w:lineRule="auto"/>
        <w:ind w:firstLine="567"/>
        <w:jc w:val="right"/>
        <w:rPr>
          <w:b/>
          <w:bCs/>
        </w:rPr>
      </w:pPr>
      <w:r>
        <w:rPr>
          <w:b/>
          <w:bCs/>
        </w:rPr>
        <w:t xml:space="preserve">Таблица 4                                                                                                                                                                                                                                     </w:t>
      </w:r>
    </w:p>
    <w:tbl>
      <w:tblPr>
        <w:tblW w:w="1516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693"/>
        <w:gridCol w:w="2126"/>
        <w:gridCol w:w="1134"/>
        <w:gridCol w:w="1134"/>
        <w:gridCol w:w="992"/>
        <w:gridCol w:w="993"/>
        <w:gridCol w:w="992"/>
        <w:gridCol w:w="850"/>
        <w:gridCol w:w="993"/>
        <w:gridCol w:w="1134"/>
      </w:tblGrid>
      <w:tr w:rsidR="00CC76CF" w:rsidRPr="00E52B46" w14:paraId="46A6896F" w14:textId="77777777" w:rsidTr="000F3AA3">
        <w:trPr>
          <w:trHeight w:val="504"/>
        </w:trPr>
        <w:tc>
          <w:tcPr>
            <w:tcW w:w="2127" w:type="dxa"/>
            <w:vMerge w:val="restart"/>
            <w:shd w:val="clear" w:color="auto" w:fill="FFFFFF"/>
            <w:tcMar>
              <w:top w:w="72" w:type="dxa"/>
              <w:left w:w="144" w:type="dxa"/>
              <w:bottom w:w="72" w:type="dxa"/>
              <w:right w:w="144" w:type="dxa"/>
            </w:tcMar>
          </w:tcPr>
          <w:p w14:paraId="557AB5CC" w14:textId="77777777" w:rsidR="00CC76CF" w:rsidRPr="00E52B46" w:rsidRDefault="00CC76CF" w:rsidP="00CC76CF">
            <w:r w:rsidRPr="00E52B46">
              <w:rPr>
                <w:bCs/>
                <w:color w:val="0D0D0D"/>
                <w:kern w:val="24"/>
              </w:rPr>
              <w:t>Статус</w:t>
            </w:r>
          </w:p>
        </w:tc>
        <w:tc>
          <w:tcPr>
            <w:tcW w:w="2693" w:type="dxa"/>
            <w:vMerge w:val="restart"/>
            <w:shd w:val="clear" w:color="auto" w:fill="FFFFFF"/>
            <w:tcMar>
              <w:top w:w="72" w:type="dxa"/>
              <w:left w:w="144" w:type="dxa"/>
              <w:bottom w:w="72" w:type="dxa"/>
              <w:right w:w="144" w:type="dxa"/>
            </w:tcMar>
          </w:tcPr>
          <w:p w14:paraId="5F9D34BD" w14:textId="77777777" w:rsidR="00CC76CF" w:rsidRPr="00E52B46" w:rsidRDefault="00CC76CF" w:rsidP="00CC76CF">
            <w:r w:rsidRPr="00E52B46">
              <w:rPr>
                <w:bCs/>
                <w:color w:val="0D0D0D"/>
                <w:kern w:val="24"/>
              </w:rPr>
              <w:t>Наименование программы, подпрограммы,  мероприятия</w:t>
            </w:r>
          </w:p>
        </w:tc>
        <w:tc>
          <w:tcPr>
            <w:tcW w:w="2126" w:type="dxa"/>
            <w:vMerge w:val="restart"/>
            <w:tcBorders>
              <w:right w:val="single" w:sz="4" w:space="0" w:color="auto"/>
            </w:tcBorders>
            <w:shd w:val="clear" w:color="auto" w:fill="FFFFFF"/>
            <w:tcMar>
              <w:top w:w="72" w:type="dxa"/>
              <w:left w:w="144" w:type="dxa"/>
              <w:bottom w:w="72" w:type="dxa"/>
              <w:right w:w="144" w:type="dxa"/>
            </w:tcMar>
          </w:tcPr>
          <w:p w14:paraId="2CFD2A80" w14:textId="77777777" w:rsidR="00CC76CF" w:rsidRPr="00E52B46" w:rsidRDefault="00CC76CF" w:rsidP="00CC76CF">
            <w:r w:rsidRPr="00E52B46">
              <w:rPr>
                <w:bCs/>
                <w:color w:val="0D0D0D"/>
                <w:kern w:val="24"/>
              </w:rPr>
              <w:t>Источник финансирования</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14:paraId="0754434D" w14:textId="77777777" w:rsidR="00CC76CF" w:rsidRPr="00E52B46" w:rsidRDefault="00CC76CF" w:rsidP="00CC76CF">
            <w:pPr>
              <w:spacing w:after="200" w:line="276" w:lineRule="auto"/>
              <w:jc w:val="center"/>
            </w:pPr>
            <w:r>
              <w:rPr>
                <w:color w:val="000000"/>
              </w:rPr>
              <w:t>Годы </w:t>
            </w:r>
          </w:p>
        </w:tc>
      </w:tr>
      <w:tr w:rsidR="0010136C" w:rsidRPr="00E52B46" w14:paraId="75CF23EC" w14:textId="34641006" w:rsidTr="000F3AA3">
        <w:trPr>
          <w:trHeight w:val="591"/>
        </w:trPr>
        <w:tc>
          <w:tcPr>
            <w:tcW w:w="2127" w:type="dxa"/>
            <w:vMerge/>
            <w:shd w:val="clear" w:color="auto" w:fill="FFFFFF"/>
            <w:vAlign w:val="center"/>
          </w:tcPr>
          <w:p w14:paraId="7DF34475" w14:textId="77777777" w:rsidR="0010136C" w:rsidRPr="00E52B46" w:rsidRDefault="0010136C" w:rsidP="00CC76CF"/>
        </w:tc>
        <w:tc>
          <w:tcPr>
            <w:tcW w:w="2693" w:type="dxa"/>
            <w:vMerge/>
            <w:shd w:val="clear" w:color="auto" w:fill="FFFFFF"/>
            <w:vAlign w:val="center"/>
          </w:tcPr>
          <w:p w14:paraId="7896343C" w14:textId="77777777" w:rsidR="0010136C" w:rsidRPr="00E52B46" w:rsidRDefault="0010136C" w:rsidP="00CC76CF"/>
        </w:tc>
        <w:tc>
          <w:tcPr>
            <w:tcW w:w="2126" w:type="dxa"/>
            <w:vMerge/>
            <w:tcBorders>
              <w:right w:val="single" w:sz="4" w:space="0" w:color="auto"/>
            </w:tcBorders>
            <w:shd w:val="clear" w:color="auto" w:fill="FFFFFF"/>
            <w:vAlign w:val="center"/>
          </w:tcPr>
          <w:p w14:paraId="355EEC31" w14:textId="77777777" w:rsidR="0010136C" w:rsidRPr="00E52B46" w:rsidRDefault="0010136C" w:rsidP="00CC76CF"/>
        </w:tc>
        <w:tc>
          <w:tcPr>
            <w:tcW w:w="1134" w:type="dxa"/>
            <w:tcBorders>
              <w:left w:val="single" w:sz="4" w:space="0" w:color="auto"/>
            </w:tcBorders>
            <w:shd w:val="clear" w:color="auto" w:fill="FFFFFF"/>
            <w:tcMar>
              <w:top w:w="72" w:type="dxa"/>
              <w:left w:w="144" w:type="dxa"/>
              <w:bottom w:w="72" w:type="dxa"/>
              <w:right w:w="144" w:type="dxa"/>
            </w:tcMar>
          </w:tcPr>
          <w:p w14:paraId="1597DA29" w14:textId="77777777" w:rsidR="0010136C" w:rsidRDefault="0010136C" w:rsidP="00CC76CF">
            <w:pPr>
              <w:jc w:val="center"/>
              <w:rPr>
                <w:bCs/>
                <w:color w:val="0D0D0D"/>
                <w:kern w:val="24"/>
              </w:rPr>
            </w:pPr>
            <w:r w:rsidRPr="00ED73F5">
              <w:rPr>
                <w:bCs/>
                <w:color w:val="0D0D0D"/>
                <w:kern w:val="24"/>
              </w:rPr>
              <w:t>2015 г.</w:t>
            </w:r>
          </w:p>
          <w:p w14:paraId="7D991FDF" w14:textId="77777777" w:rsidR="0010136C" w:rsidRPr="00E879EA" w:rsidRDefault="0010136C" w:rsidP="00CC76CF">
            <w:pPr>
              <w:jc w:val="center"/>
              <w:rPr>
                <w:lang w:val="en-US"/>
              </w:rPr>
            </w:pPr>
          </w:p>
        </w:tc>
        <w:tc>
          <w:tcPr>
            <w:tcW w:w="1134" w:type="dxa"/>
            <w:shd w:val="clear" w:color="auto" w:fill="FFFFFF"/>
            <w:tcMar>
              <w:top w:w="72" w:type="dxa"/>
              <w:left w:w="144" w:type="dxa"/>
              <w:bottom w:w="72" w:type="dxa"/>
              <w:right w:w="144" w:type="dxa"/>
            </w:tcMar>
          </w:tcPr>
          <w:p w14:paraId="7668AB10" w14:textId="77777777" w:rsidR="0010136C" w:rsidRDefault="0010136C" w:rsidP="00CC76CF">
            <w:pPr>
              <w:jc w:val="center"/>
              <w:rPr>
                <w:bCs/>
                <w:color w:val="0D0D0D"/>
                <w:kern w:val="24"/>
                <w:lang w:val="en-US"/>
              </w:rPr>
            </w:pPr>
            <w:r w:rsidRPr="00ED73F5">
              <w:rPr>
                <w:bCs/>
                <w:color w:val="0D0D0D"/>
                <w:kern w:val="24"/>
              </w:rPr>
              <w:t>2016 г.</w:t>
            </w:r>
          </w:p>
          <w:p w14:paraId="28778B29" w14:textId="77777777" w:rsidR="0010136C" w:rsidRPr="00E879EA" w:rsidRDefault="0010136C" w:rsidP="00CC76CF">
            <w:pPr>
              <w:jc w:val="center"/>
              <w:rPr>
                <w:lang w:val="en-US"/>
              </w:rPr>
            </w:pPr>
          </w:p>
        </w:tc>
        <w:tc>
          <w:tcPr>
            <w:tcW w:w="992" w:type="dxa"/>
            <w:tcBorders>
              <w:right w:val="single" w:sz="4" w:space="0" w:color="auto"/>
            </w:tcBorders>
            <w:shd w:val="clear" w:color="auto" w:fill="FFFFFF"/>
            <w:tcMar>
              <w:top w:w="72" w:type="dxa"/>
              <w:left w:w="144" w:type="dxa"/>
              <w:bottom w:w="72" w:type="dxa"/>
              <w:right w:w="144" w:type="dxa"/>
            </w:tcMar>
          </w:tcPr>
          <w:p w14:paraId="0D227199" w14:textId="77777777" w:rsidR="0010136C" w:rsidRDefault="0010136C" w:rsidP="00CC76CF">
            <w:pPr>
              <w:jc w:val="center"/>
              <w:rPr>
                <w:bCs/>
                <w:color w:val="0D0D0D"/>
                <w:kern w:val="24"/>
                <w:lang w:val="en-US"/>
              </w:rPr>
            </w:pPr>
            <w:r w:rsidRPr="00ED73F5">
              <w:rPr>
                <w:bCs/>
                <w:color w:val="0D0D0D"/>
                <w:kern w:val="24"/>
              </w:rPr>
              <w:t>2017 г.</w:t>
            </w:r>
          </w:p>
          <w:p w14:paraId="7D6CBBEB" w14:textId="77777777" w:rsidR="0010136C" w:rsidRPr="00E879EA" w:rsidRDefault="0010136C" w:rsidP="00CC76CF">
            <w:pPr>
              <w:jc w:val="center"/>
              <w:rPr>
                <w:lang w:val="en-US"/>
              </w:rPr>
            </w:pPr>
          </w:p>
        </w:tc>
        <w:tc>
          <w:tcPr>
            <w:tcW w:w="993" w:type="dxa"/>
            <w:tcBorders>
              <w:left w:val="single" w:sz="4" w:space="0" w:color="auto"/>
            </w:tcBorders>
            <w:shd w:val="clear" w:color="auto" w:fill="FFFFFF"/>
          </w:tcPr>
          <w:p w14:paraId="4F720F32" w14:textId="77777777" w:rsidR="0010136C" w:rsidRDefault="0010136C" w:rsidP="00CC76CF">
            <w:pPr>
              <w:jc w:val="center"/>
              <w:rPr>
                <w:bCs/>
                <w:color w:val="0D0D0D"/>
                <w:kern w:val="24"/>
                <w:lang w:val="en-US"/>
              </w:rPr>
            </w:pPr>
            <w:r w:rsidRPr="00ED73F5">
              <w:rPr>
                <w:bCs/>
                <w:color w:val="0D0D0D"/>
                <w:kern w:val="24"/>
              </w:rPr>
              <w:t>2018 г.</w:t>
            </w:r>
          </w:p>
          <w:p w14:paraId="65BDCF7F" w14:textId="77777777" w:rsidR="0010136C" w:rsidRPr="00E879EA" w:rsidRDefault="0010136C" w:rsidP="00CC76CF">
            <w:pPr>
              <w:jc w:val="center"/>
              <w:rPr>
                <w:lang w:val="en-US"/>
              </w:rPr>
            </w:pPr>
          </w:p>
        </w:tc>
        <w:tc>
          <w:tcPr>
            <w:tcW w:w="992" w:type="dxa"/>
            <w:shd w:val="clear" w:color="auto" w:fill="FFFFFF"/>
          </w:tcPr>
          <w:p w14:paraId="3DCE2F47" w14:textId="77777777" w:rsidR="0010136C" w:rsidRDefault="0010136C" w:rsidP="00CC76CF">
            <w:pPr>
              <w:jc w:val="center"/>
              <w:rPr>
                <w:bCs/>
                <w:color w:val="0D0D0D"/>
                <w:kern w:val="24"/>
                <w:lang w:val="en-US"/>
              </w:rPr>
            </w:pPr>
            <w:r w:rsidRPr="00E52B46">
              <w:rPr>
                <w:bCs/>
                <w:color w:val="0D0D0D"/>
                <w:kern w:val="24"/>
              </w:rPr>
              <w:t>2019 г.</w:t>
            </w:r>
          </w:p>
          <w:p w14:paraId="29F87F1A" w14:textId="5072DD8E" w:rsidR="0010136C" w:rsidRPr="00E879EA" w:rsidRDefault="0010136C" w:rsidP="00CC76CF">
            <w:pPr>
              <w:jc w:val="center"/>
              <w:rPr>
                <w:lang w:val="en-US"/>
              </w:rPr>
            </w:pPr>
          </w:p>
        </w:tc>
        <w:tc>
          <w:tcPr>
            <w:tcW w:w="850" w:type="dxa"/>
            <w:tcBorders>
              <w:right w:val="single" w:sz="4" w:space="0" w:color="auto"/>
            </w:tcBorders>
            <w:shd w:val="clear" w:color="auto" w:fill="FFFFFF"/>
          </w:tcPr>
          <w:p w14:paraId="3D30C6C9" w14:textId="77777777" w:rsidR="0010136C" w:rsidRDefault="0010136C" w:rsidP="00BF5419">
            <w:pPr>
              <w:jc w:val="center"/>
              <w:rPr>
                <w:bCs/>
                <w:color w:val="0D0D0D"/>
                <w:kern w:val="24"/>
                <w:lang w:val="en-US"/>
              </w:rPr>
            </w:pPr>
            <w:r w:rsidRPr="00E52B46">
              <w:rPr>
                <w:bCs/>
                <w:color w:val="0D0D0D"/>
                <w:kern w:val="24"/>
              </w:rPr>
              <w:t>2020 г.</w:t>
            </w:r>
          </w:p>
          <w:p w14:paraId="1346EBA8" w14:textId="77777777" w:rsidR="0010136C" w:rsidRPr="00E879EA" w:rsidRDefault="0010136C" w:rsidP="00BF5419">
            <w:pPr>
              <w:jc w:val="center"/>
              <w:rPr>
                <w:lang w:val="en-US"/>
              </w:rPr>
            </w:pPr>
            <w:r>
              <w:rPr>
                <w:bCs/>
                <w:color w:val="0D0D0D"/>
                <w:kern w:val="24"/>
                <w:lang w:val="en-US"/>
              </w:rPr>
              <w:t>&lt;*&gt;</w:t>
            </w:r>
          </w:p>
        </w:tc>
        <w:tc>
          <w:tcPr>
            <w:tcW w:w="993" w:type="dxa"/>
            <w:tcBorders>
              <w:left w:val="single" w:sz="4" w:space="0" w:color="auto"/>
              <w:right w:val="single" w:sz="4" w:space="0" w:color="auto"/>
            </w:tcBorders>
            <w:shd w:val="clear" w:color="auto" w:fill="FFFFFF"/>
          </w:tcPr>
          <w:p w14:paraId="22CB4F52" w14:textId="77777777" w:rsidR="0010136C" w:rsidRDefault="0010136C" w:rsidP="00BF5419">
            <w:pPr>
              <w:jc w:val="center"/>
              <w:rPr>
                <w:bCs/>
                <w:color w:val="0D0D0D"/>
                <w:kern w:val="24"/>
                <w:lang w:val="en-US"/>
              </w:rPr>
            </w:pPr>
            <w:r>
              <w:rPr>
                <w:bCs/>
                <w:color w:val="0D0D0D"/>
                <w:kern w:val="24"/>
              </w:rPr>
              <w:t>2021</w:t>
            </w:r>
            <w:r w:rsidRPr="00E52B46">
              <w:rPr>
                <w:bCs/>
                <w:color w:val="0D0D0D"/>
                <w:kern w:val="24"/>
              </w:rPr>
              <w:t xml:space="preserve"> г.</w:t>
            </w:r>
          </w:p>
          <w:p w14:paraId="0553AAE1" w14:textId="3E134CA8" w:rsidR="0010136C" w:rsidRPr="00E879EA" w:rsidRDefault="0010136C" w:rsidP="00BF5419">
            <w:pPr>
              <w:spacing w:after="200" w:line="276" w:lineRule="auto"/>
              <w:jc w:val="center"/>
              <w:rPr>
                <w:lang w:val="en-US"/>
              </w:rPr>
            </w:pPr>
            <w:r>
              <w:rPr>
                <w:bCs/>
                <w:color w:val="0D0D0D"/>
                <w:kern w:val="24"/>
                <w:lang w:val="en-US"/>
              </w:rPr>
              <w:t>&lt;*&gt;</w:t>
            </w:r>
          </w:p>
        </w:tc>
        <w:tc>
          <w:tcPr>
            <w:tcW w:w="1134" w:type="dxa"/>
            <w:tcBorders>
              <w:left w:val="single" w:sz="4" w:space="0" w:color="auto"/>
            </w:tcBorders>
            <w:shd w:val="clear" w:color="auto" w:fill="FFFFFF"/>
          </w:tcPr>
          <w:p w14:paraId="7DC78C58" w14:textId="1E381CA2" w:rsidR="0010136C" w:rsidRPr="00E879EA" w:rsidRDefault="000F3AA3" w:rsidP="00BF5419">
            <w:pPr>
              <w:spacing w:after="200" w:line="276" w:lineRule="auto"/>
              <w:jc w:val="center"/>
              <w:rPr>
                <w:lang w:val="en-US"/>
              </w:rPr>
            </w:pPr>
            <w:r>
              <w:t>2022 г.</w:t>
            </w:r>
            <w:r w:rsidR="00BF5419">
              <w:rPr>
                <w:bCs/>
                <w:color w:val="0D0D0D"/>
                <w:kern w:val="24"/>
                <w:lang w:val="en-US"/>
              </w:rPr>
              <w:t xml:space="preserve"> &lt;*&gt;</w:t>
            </w:r>
          </w:p>
        </w:tc>
      </w:tr>
      <w:tr w:rsidR="0010136C" w:rsidRPr="00E52B46" w14:paraId="1A9736E9" w14:textId="62E19FBD" w:rsidTr="000F3AA3">
        <w:trPr>
          <w:trHeight w:val="299"/>
        </w:trPr>
        <w:tc>
          <w:tcPr>
            <w:tcW w:w="2127" w:type="dxa"/>
            <w:tcBorders>
              <w:right w:val="single" w:sz="4" w:space="0" w:color="auto"/>
            </w:tcBorders>
            <w:shd w:val="clear" w:color="auto" w:fill="FFFFFF"/>
            <w:vAlign w:val="center"/>
          </w:tcPr>
          <w:p w14:paraId="26A1F8B1" w14:textId="77777777" w:rsidR="0010136C" w:rsidRPr="00E52B46" w:rsidRDefault="0010136C" w:rsidP="00CC76CF">
            <w:r>
              <w:t>1.Программа</w:t>
            </w:r>
          </w:p>
        </w:tc>
        <w:tc>
          <w:tcPr>
            <w:tcW w:w="2693" w:type="dxa"/>
            <w:tcBorders>
              <w:left w:val="single" w:sz="4" w:space="0" w:color="auto"/>
            </w:tcBorders>
            <w:shd w:val="clear" w:color="auto" w:fill="FFFFFF"/>
            <w:vAlign w:val="center"/>
          </w:tcPr>
          <w:p w14:paraId="2ECE5DC4" w14:textId="77777777" w:rsidR="0010136C" w:rsidRPr="00E52B46" w:rsidRDefault="0010136C" w:rsidP="00931018">
            <w:r w:rsidRPr="005577B3">
              <w:rPr>
                <w:sz w:val="22"/>
                <w:szCs w:val="22"/>
              </w:rPr>
              <w:t>«Р</w:t>
            </w:r>
            <w:r>
              <w:rPr>
                <w:sz w:val="22"/>
                <w:szCs w:val="22"/>
              </w:rPr>
              <w:t>азвитие агропромышленного комплекса и сельских территорий»</w:t>
            </w:r>
          </w:p>
        </w:tc>
        <w:tc>
          <w:tcPr>
            <w:tcW w:w="2126" w:type="dxa"/>
            <w:tcBorders>
              <w:top w:val="nil"/>
              <w:right w:val="single" w:sz="4" w:space="0" w:color="auto"/>
            </w:tcBorders>
            <w:shd w:val="clear" w:color="auto" w:fill="FFFFFF"/>
            <w:tcMar>
              <w:top w:w="72" w:type="dxa"/>
              <w:left w:w="144" w:type="dxa"/>
              <w:bottom w:w="72" w:type="dxa"/>
              <w:right w:w="144" w:type="dxa"/>
            </w:tcMar>
          </w:tcPr>
          <w:p w14:paraId="4DBD6FD4" w14:textId="77777777" w:rsidR="00BF5419" w:rsidRDefault="00BF5419" w:rsidP="00CC76CF">
            <w:pPr>
              <w:rPr>
                <w:color w:val="000000"/>
                <w:kern w:val="24"/>
              </w:rPr>
            </w:pPr>
          </w:p>
          <w:p w14:paraId="3DEFFC46" w14:textId="0570A6D8" w:rsidR="0010136C" w:rsidRPr="00E52B46" w:rsidRDefault="0010136C" w:rsidP="00CC76CF">
            <w:r w:rsidRPr="00E52B46">
              <w:rPr>
                <w:color w:val="000000"/>
                <w:kern w:val="24"/>
              </w:rPr>
              <w:t xml:space="preserve">Местный бюджет </w:t>
            </w:r>
          </w:p>
        </w:tc>
        <w:tc>
          <w:tcPr>
            <w:tcW w:w="1134" w:type="dxa"/>
            <w:tcBorders>
              <w:top w:val="nil"/>
              <w:left w:val="single" w:sz="4" w:space="0" w:color="auto"/>
            </w:tcBorders>
            <w:shd w:val="clear" w:color="auto" w:fill="FFFFFF"/>
            <w:tcMar>
              <w:top w:w="72" w:type="dxa"/>
              <w:left w:w="144" w:type="dxa"/>
              <w:bottom w:w="72" w:type="dxa"/>
              <w:right w:w="144" w:type="dxa"/>
            </w:tcMar>
          </w:tcPr>
          <w:p w14:paraId="6DFF3B5D" w14:textId="77777777" w:rsidR="00BF5419" w:rsidRDefault="00BF5419" w:rsidP="00CC76CF">
            <w:pPr>
              <w:jc w:val="center"/>
            </w:pPr>
          </w:p>
          <w:p w14:paraId="51383CB4" w14:textId="757D9663" w:rsidR="0010136C" w:rsidRDefault="0010136C" w:rsidP="00CC76CF">
            <w:pPr>
              <w:jc w:val="center"/>
            </w:pPr>
            <w:r>
              <w:t>0</w:t>
            </w:r>
          </w:p>
          <w:p w14:paraId="3AADDBA0" w14:textId="7777FD2A" w:rsidR="00BF5419" w:rsidRPr="00E52B46" w:rsidRDefault="00BF5419" w:rsidP="00CC76CF">
            <w:pPr>
              <w:jc w:val="center"/>
            </w:pPr>
          </w:p>
        </w:tc>
        <w:tc>
          <w:tcPr>
            <w:tcW w:w="1134" w:type="dxa"/>
            <w:tcBorders>
              <w:top w:val="nil"/>
            </w:tcBorders>
            <w:shd w:val="clear" w:color="auto" w:fill="FFFFFF"/>
            <w:tcMar>
              <w:top w:w="72" w:type="dxa"/>
              <w:left w:w="144" w:type="dxa"/>
              <w:bottom w:w="72" w:type="dxa"/>
              <w:right w:w="144" w:type="dxa"/>
            </w:tcMar>
          </w:tcPr>
          <w:p w14:paraId="427B77E7" w14:textId="77777777" w:rsidR="00BF5419" w:rsidRDefault="00BF5419" w:rsidP="00CC76CF">
            <w:pPr>
              <w:jc w:val="center"/>
            </w:pPr>
          </w:p>
          <w:p w14:paraId="3ACF6CEE" w14:textId="73955219" w:rsidR="0010136C" w:rsidRPr="00E52B46" w:rsidRDefault="0010136C" w:rsidP="00CC76CF">
            <w:pPr>
              <w:jc w:val="center"/>
            </w:pPr>
            <w:r>
              <w:t>0</w:t>
            </w:r>
          </w:p>
        </w:tc>
        <w:tc>
          <w:tcPr>
            <w:tcW w:w="992" w:type="dxa"/>
            <w:tcBorders>
              <w:top w:val="nil"/>
              <w:right w:val="single" w:sz="4" w:space="0" w:color="auto"/>
            </w:tcBorders>
            <w:shd w:val="clear" w:color="auto" w:fill="FFFFFF"/>
            <w:tcMar>
              <w:top w:w="72" w:type="dxa"/>
              <w:left w:w="144" w:type="dxa"/>
              <w:bottom w:w="72" w:type="dxa"/>
              <w:right w:w="144" w:type="dxa"/>
            </w:tcMar>
          </w:tcPr>
          <w:p w14:paraId="27D8256E" w14:textId="77777777" w:rsidR="00BF5419" w:rsidRDefault="00BF5419" w:rsidP="00CC76CF">
            <w:pPr>
              <w:jc w:val="center"/>
              <w:rPr>
                <w:lang w:val="en-US"/>
              </w:rPr>
            </w:pPr>
          </w:p>
          <w:p w14:paraId="4292BE34" w14:textId="15B3A546" w:rsidR="0010136C" w:rsidRPr="00330D88" w:rsidRDefault="0010136C" w:rsidP="00CC76CF">
            <w:pPr>
              <w:jc w:val="center"/>
              <w:rPr>
                <w:lang w:val="en-US"/>
              </w:rPr>
            </w:pPr>
            <w:r w:rsidRPr="00330D88">
              <w:rPr>
                <w:lang w:val="en-US"/>
              </w:rPr>
              <w:t>400</w:t>
            </w:r>
          </w:p>
        </w:tc>
        <w:tc>
          <w:tcPr>
            <w:tcW w:w="993" w:type="dxa"/>
            <w:tcBorders>
              <w:top w:val="nil"/>
              <w:left w:val="single" w:sz="4" w:space="0" w:color="auto"/>
              <w:right w:val="single" w:sz="4" w:space="0" w:color="auto"/>
            </w:tcBorders>
            <w:shd w:val="clear" w:color="auto" w:fill="FFFFFF"/>
          </w:tcPr>
          <w:p w14:paraId="4294E4E4" w14:textId="77777777" w:rsidR="00BF5419" w:rsidRDefault="00BF5419" w:rsidP="00CC76CF">
            <w:pPr>
              <w:jc w:val="center"/>
            </w:pPr>
          </w:p>
          <w:p w14:paraId="12979F45" w14:textId="2A20ACE0" w:rsidR="0010136C" w:rsidRPr="00330D88" w:rsidRDefault="0010136C" w:rsidP="00CC76CF">
            <w:pPr>
              <w:jc w:val="center"/>
            </w:pPr>
            <w:r>
              <w:t>145</w:t>
            </w:r>
          </w:p>
        </w:tc>
        <w:tc>
          <w:tcPr>
            <w:tcW w:w="992" w:type="dxa"/>
            <w:tcBorders>
              <w:top w:val="nil"/>
              <w:left w:val="single" w:sz="4" w:space="0" w:color="auto"/>
            </w:tcBorders>
            <w:shd w:val="clear" w:color="auto" w:fill="FFFFFF"/>
          </w:tcPr>
          <w:p w14:paraId="45F3DF72" w14:textId="77777777" w:rsidR="00BF5419" w:rsidRDefault="00BF5419" w:rsidP="00CC76CF">
            <w:pPr>
              <w:jc w:val="center"/>
            </w:pPr>
          </w:p>
          <w:p w14:paraId="5DC5CD64" w14:textId="651DDEA9" w:rsidR="0010136C" w:rsidRPr="00330D88" w:rsidRDefault="0010136C" w:rsidP="00CC76CF">
            <w:pPr>
              <w:jc w:val="center"/>
            </w:pPr>
            <w:r>
              <w:t>405,0225</w:t>
            </w:r>
          </w:p>
        </w:tc>
        <w:tc>
          <w:tcPr>
            <w:tcW w:w="850" w:type="dxa"/>
            <w:tcBorders>
              <w:top w:val="nil"/>
              <w:right w:val="single" w:sz="4" w:space="0" w:color="auto"/>
            </w:tcBorders>
            <w:shd w:val="clear" w:color="auto" w:fill="FFFFFF"/>
          </w:tcPr>
          <w:p w14:paraId="41D21F29" w14:textId="77777777" w:rsidR="00BF5419" w:rsidRDefault="00BF5419" w:rsidP="00CC76CF">
            <w:pPr>
              <w:jc w:val="center"/>
            </w:pPr>
          </w:p>
          <w:p w14:paraId="08655F6E" w14:textId="5E916E09" w:rsidR="0010136C" w:rsidRPr="00330D88" w:rsidRDefault="000F3AA3" w:rsidP="00CC76CF">
            <w:pPr>
              <w:jc w:val="center"/>
            </w:pPr>
            <w:r>
              <w:t>5</w:t>
            </w:r>
            <w:r w:rsidR="00671330">
              <w:t>5</w:t>
            </w:r>
            <w:r w:rsidR="0010136C">
              <w:t>0</w:t>
            </w:r>
          </w:p>
        </w:tc>
        <w:tc>
          <w:tcPr>
            <w:tcW w:w="993" w:type="dxa"/>
            <w:tcBorders>
              <w:top w:val="nil"/>
              <w:left w:val="single" w:sz="4" w:space="0" w:color="auto"/>
              <w:right w:val="single" w:sz="4" w:space="0" w:color="auto"/>
            </w:tcBorders>
            <w:shd w:val="clear" w:color="auto" w:fill="FFFFFF"/>
          </w:tcPr>
          <w:p w14:paraId="344A07D4" w14:textId="77777777" w:rsidR="00BF5419" w:rsidRDefault="00BF5419" w:rsidP="00935311">
            <w:pPr>
              <w:jc w:val="center"/>
            </w:pPr>
          </w:p>
          <w:p w14:paraId="340ABA3B" w14:textId="35024CD3" w:rsidR="0010136C" w:rsidRPr="00330D88" w:rsidRDefault="000F3AA3" w:rsidP="00935311">
            <w:pPr>
              <w:jc w:val="center"/>
            </w:pPr>
            <w:r>
              <w:t>50</w:t>
            </w:r>
            <w:r w:rsidR="0010136C">
              <w:t>0</w:t>
            </w:r>
          </w:p>
        </w:tc>
        <w:tc>
          <w:tcPr>
            <w:tcW w:w="1134" w:type="dxa"/>
            <w:tcBorders>
              <w:top w:val="nil"/>
              <w:left w:val="single" w:sz="4" w:space="0" w:color="auto"/>
            </w:tcBorders>
            <w:shd w:val="clear" w:color="auto" w:fill="FFFFFF"/>
          </w:tcPr>
          <w:p w14:paraId="08A5C249" w14:textId="77777777" w:rsidR="00BF5419" w:rsidRDefault="00BF5419" w:rsidP="0010136C">
            <w:pPr>
              <w:jc w:val="center"/>
            </w:pPr>
          </w:p>
          <w:p w14:paraId="04BA0229" w14:textId="171B2D4E" w:rsidR="0010136C" w:rsidRPr="00330D88" w:rsidRDefault="000F3AA3" w:rsidP="0010136C">
            <w:pPr>
              <w:jc w:val="center"/>
            </w:pPr>
            <w:r>
              <w:t>100</w:t>
            </w:r>
          </w:p>
        </w:tc>
      </w:tr>
      <w:tr w:rsidR="0010136C" w:rsidRPr="003437E7" w14:paraId="70BD9156" w14:textId="5A6495FD" w:rsidTr="000F3AA3">
        <w:trPr>
          <w:trHeight w:val="1366"/>
        </w:trPr>
        <w:tc>
          <w:tcPr>
            <w:tcW w:w="2127" w:type="dxa"/>
            <w:tcBorders>
              <w:right w:val="single" w:sz="4" w:space="0" w:color="auto"/>
            </w:tcBorders>
            <w:shd w:val="clear" w:color="auto" w:fill="FFFFFF"/>
            <w:vAlign w:val="center"/>
          </w:tcPr>
          <w:p w14:paraId="36225B71" w14:textId="77777777" w:rsidR="0010136C" w:rsidRPr="004E710F" w:rsidRDefault="0010136C" w:rsidP="00CC76CF">
            <w:r>
              <w:t>1.</w:t>
            </w:r>
            <w:proofErr w:type="gramStart"/>
            <w:r>
              <w:t>1.Подпрограмма</w:t>
            </w:r>
            <w:proofErr w:type="gramEnd"/>
          </w:p>
        </w:tc>
        <w:tc>
          <w:tcPr>
            <w:tcW w:w="2693" w:type="dxa"/>
            <w:tcBorders>
              <w:left w:val="single" w:sz="4" w:space="0" w:color="auto"/>
            </w:tcBorders>
            <w:shd w:val="clear" w:color="auto" w:fill="FFFFFF"/>
            <w:vAlign w:val="center"/>
          </w:tcPr>
          <w:p w14:paraId="5F1ACCE0" w14:textId="77777777" w:rsidR="0010136C" w:rsidRPr="004E710F" w:rsidRDefault="0010136C" w:rsidP="00931018">
            <w:pPr>
              <w:pStyle w:val="aa"/>
              <w:ind w:left="0"/>
              <w:jc w:val="both"/>
            </w:pPr>
            <w:r w:rsidRPr="004E710F">
              <w:rPr>
                <w:color w:val="000000"/>
              </w:rPr>
              <w:t xml:space="preserve">«Содействие в развитии сельскохозяйственного производства в МО «Хоринский район» </w:t>
            </w:r>
          </w:p>
        </w:tc>
        <w:tc>
          <w:tcPr>
            <w:tcW w:w="2126" w:type="dxa"/>
            <w:shd w:val="clear" w:color="auto" w:fill="FFFFFF"/>
            <w:tcMar>
              <w:top w:w="72" w:type="dxa"/>
              <w:left w:w="144" w:type="dxa"/>
              <w:bottom w:w="72" w:type="dxa"/>
              <w:right w:w="144" w:type="dxa"/>
            </w:tcMar>
          </w:tcPr>
          <w:p w14:paraId="5D9F8E34" w14:textId="77777777" w:rsidR="00BF5419" w:rsidRDefault="00BF5419" w:rsidP="00CC76CF">
            <w:pPr>
              <w:rPr>
                <w:color w:val="000000"/>
                <w:kern w:val="24"/>
              </w:rPr>
            </w:pPr>
          </w:p>
          <w:p w14:paraId="22328A83" w14:textId="5A1B1FCB" w:rsidR="0010136C" w:rsidRPr="003437E7" w:rsidRDefault="0010136C" w:rsidP="00CC76CF">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44788E72" w14:textId="77777777" w:rsidR="00BF5419" w:rsidRDefault="00BF5419" w:rsidP="00CC76CF">
            <w:pPr>
              <w:jc w:val="center"/>
            </w:pPr>
          </w:p>
          <w:p w14:paraId="07F894F7" w14:textId="4D1F4A77" w:rsidR="0010136C" w:rsidRPr="003437E7" w:rsidRDefault="0010136C" w:rsidP="00CC76CF">
            <w:pPr>
              <w:jc w:val="center"/>
            </w:pPr>
            <w:r w:rsidRPr="003437E7">
              <w:t>0</w:t>
            </w:r>
          </w:p>
        </w:tc>
        <w:tc>
          <w:tcPr>
            <w:tcW w:w="1134" w:type="dxa"/>
            <w:tcBorders>
              <w:right w:val="single" w:sz="4" w:space="0" w:color="auto"/>
            </w:tcBorders>
            <w:shd w:val="clear" w:color="auto" w:fill="FFFFFF"/>
            <w:tcMar>
              <w:top w:w="72" w:type="dxa"/>
              <w:left w:w="144" w:type="dxa"/>
              <w:bottom w:w="72" w:type="dxa"/>
              <w:right w:w="144" w:type="dxa"/>
            </w:tcMar>
          </w:tcPr>
          <w:p w14:paraId="1E6643D6" w14:textId="77777777" w:rsidR="00BF5419" w:rsidRDefault="00BF5419" w:rsidP="00CC76CF">
            <w:pPr>
              <w:jc w:val="center"/>
            </w:pPr>
          </w:p>
          <w:p w14:paraId="6677853F" w14:textId="5FFD95BC" w:rsidR="0010136C" w:rsidRPr="003437E7" w:rsidRDefault="0010136C" w:rsidP="00CC76CF">
            <w:pPr>
              <w:jc w:val="center"/>
            </w:pPr>
            <w:r w:rsidRPr="003437E7">
              <w:t>0</w:t>
            </w:r>
          </w:p>
        </w:tc>
        <w:tc>
          <w:tcPr>
            <w:tcW w:w="992" w:type="dxa"/>
            <w:tcBorders>
              <w:left w:val="single" w:sz="4" w:space="0" w:color="auto"/>
            </w:tcBorders>
            <w:shd w:val="clear" w:color="auto" w:fill="FFFFFF"/>
            <w:tcMar>
              <w:top w:w="72" w:type="dxa"/>
              <w:left w:w="144" w:type="dxa"/>
              <w:bottom w:w="72" w:type="dxa"/>
              <w:right w:w="144" w:type="dxa"/>
            </w:tcMar>
          </w:tcPr>
          <w:p w14:paraId="7C638A7A" w14:textId="77777777" w:rsidR="00BF5419" w:rsidRDefault="00BF5419" w:rsidP="00CC76CF">
            <w:pPr>
              <w:jc w:val="center"/>
            </w:pPr>
          </w:p>
          <w:p w14:paraId="123FA099" w14:textId="544529DB" w:rsidR="0010136C" w:rsidRPr="00F55414" w:rsidRDefault="0010136C" w:rsidP="00CC76CF">
            <w:pPr>
              <w:jc w:val="center"/>
            </w:pPr>
            <w:r>
              <w:t>400</w:t>
            </w:r>
          </w:p>
          <w:p w14:paraId="2E00D7D6" w14:textId="77777777" w:rsidR="0010136C" w:rsidRPr="003437E7" w:rsidRDefault="0010136C" w:rsidP="00CC76CF">
            <w:pPr>
              <w:jc w:val="center"/>
            </w:pPr>
          </w:p>
        </w:tc>
        <w:tc>
          <w:tcPr>
            <w:tcW w:w="993" w:type="dxa"/>
            <w:tcBorders>
              <w:right w:val="single" w:sz="4" w:space="0" w:color="auto"/>
            </w:tcBorders>
            <w:shd w:val="clear" w:color="auto" w:fill="FFFFFF"/>
          </w:tcPr>
          <w:p w14:paraId="33FB8DAC" w14:textId="77777777" w:rsidR="00BF5419" w:rsidRDefault="00BF5419" w:rsidP="00CC76CF">
            <w:pPr>
              <w:jc w:val="center"/>
            </w:pPr>
          </w:p>
          <w:p w14:paraId="716506CE" w14:textId="11C454F2" w:rsidR="0010136C" w:rsidRPr="00404378" w:rsidRDefault="0010136C" w:rsidP="00CC76CF">
            <w:pPr>
              <w:jc w:val="center"/>
            </w:pPr>
            <w:r>
              <w:t>145</w:t>
            </w:r>
          </w:p>
        </w:tc>
        <w:tc>
          <w:tcPr>
            <w:tcW w:w="992" w:type="dxa"/>
            <w:tcBorders>
              <w:left w:val="single" w:sz="4" w:space="0" w:color="auto"/>
            </w:tcBorders>
            <w:shd w:val="clear" w:color="auto" w:fill="FFFFFF"/>
          </w:tcPr>
          <w:p w14:paraId="6F1A2FB5" w14:textId="77777777" w:rsidR="00BF5419" w:rsidRDefault="00BF5419" w:rsidP="00CC76CF">
            <w:pPr>
              <w:jc w:val="center"/>
            </w:pPr>
          </w:p>
          <w:p w14:paraId="4BC2F36A" w14:textId="5476DD72" w:rsidR="0010136C" w:rsidRPr="00404378" w:rsidRDefault="0010136C" w:rsidP="00CC76CF">
            <w:pPr>
              <w:jc w:val="center"/>
            </w:pPr>
            <w:r>
              <w:t>405,0225</w:t>
            </w:r>
          </w:p>
        </w:tc>
        <w:tc>
          <w:tcPr>
            <w:tcW w:w="850" w:type="dxa"/>
            <w:tcBorders>
              <w:right w:val="single" w:sz="4" w:space="0" w:color="auto"/>
            </w:tcBorders>
            <w:shd w:val="clear" w:color="auto" w:fill="FFFFFF"/>
          </w:tcPr>
          <w:p w14:paraId="0F168D60" w14:textId="77777777" w:rsidR="00BF5419" w:rsidRDefault="00BF5419" w:rsidP="00CC76CF">
            <w:pPr>
              <w:jc w:val="center"/>
            </w:pPr>
          </w:p>
          <w:p w14:paraId="1100F69D" w14:textId="3F4A19A4" w:rsidR="0010136C" w:rsidRPr="00404378" w:rsidRDefault="000F3AA3" w:rsidP="00CC76CF">
            <w:pPr>
              <w:jc w:val="center"/>
            </w:pPr>
            <w:r>
              <w:t>5</w:t>
            </w:r>
            <w:r w:rsidR="00671330">
              <w:t>5</w:t>
            </w:r>
            <w:r w:rsidR="0010136C">
              <w:t>0</w:t>
            </w:r>
          </w:p>
        </w:tc>
        <w:tc>
          <w:tcPr>
            <w:tcW w:w="993" w:type="dxa"/>
            <w:tcBorders>
              <w:left w:val="single" w:sz="4" w:space="0" w:color="auto"/>
              <w:right w:val="single" w:sz="4" w:space="0" w:color="auto"/>
            </w:tcBorders>
            <w:shd w:val="clear" w:color="auto" w:fill="FFFFFF"/>
          </w:tcPr>
          <w:p w14:paraId="2E5E7AB3" w14:textId="77777777" w:rsidR="00BF5419" w:rsidRDefault="00BF5419" w:rsidP="00935311">
            <w:pPr>
              <w:jc w:val="center"/>
            </w:pPr>
          </w:p>
          <w:p w14:paraId="6D0194FD" w14:textId="6F3A65C0" w:rsidR="0010136C" w:rsidRPr="00404378" w:rsidRDefault="000F3AA3" w:rsidP="00935311">
            <w:pPr>
              <w:jc w:val="center"/>
            </w:pPr>
            <w:r>
              <w:t>50</w:t>
            </w:r>
            <w:r w:rsidR="0010136C">
              <w:t>0</w:t>
            </w:r>
          </w:p>
        </w:tc>
        <w:tc>
          <w:tcPr>
            <w:tcW w:w="1134" w:type="dxa"/>
            <w:tcBorders>
              <w:left w:val="single" w:sz="4" w:space="0" w:color="auto"/>
            </w:tcBorders>
            <w:shd w:val="clear" w:color="auto" w:fill="FFFFFF"/>
          </w:tcPr>
          <w:p w14:paraId="09A1A4DC" w14:textId="77777777" w:rsidR="00BF5419" w:rsidRDefault="00BF5419" w:rsidP="0010136C">
            <w:pPr>
              <w:jc w:val="center"/>
            </w:pPr>
          </w:p>
          <w:p w14:paraId="5FDAF2AF" w14:textId="7995F9EB" w:rsidR="0010136C" w:rsidRPr="00404378" w:rsidRDefault="000F3AA3" w:rsidP="0010136C">
            <w:pPr>
              <w:jc w:val="center"/>
            </w:pPr>
            <w:r>
              <w:t>100</w:t>
            </w:r>
          </w:p>
        </w:tc>
      </w:tr>
      <w:tr w:rsidR="0010136C" w:rsidRPr="003437E7" w14:paraId="5DD288C6" w14:textId="1E11C13F" w:rsidTr="000F3AA3">
        <w:trPr>
          <w:trHeight w:val="1366"/>
        </w:trPr>
        <w:tc>
          <w:tcPr>
            <w:tcW w:w="2127" w:type="dxa"/>
            <w:tcBorders>
              <w:right w:val="single" w:sz="4" w:space="0" w:color="auto"/>
            </w:tcBorders>
            <w:shd w:val="clear" w:color="auto" w:fill="FFFFFF"/>
            <w:vAlign w:val="center"/>
          </w:tcPr>
          <w:p w14:paraId="337D91F2" w14:textId="77777777" w:rsidR="0010136C" w:rsidRPr="004E710F" w:rsidRDefault="0010136C" w:rsidP="00CC76CF">
            <w:r>
              <w:t>1.2 Подпрограмма</w:t>
            </w:r>
          </w:p>
        </w:tc>
        <w:tc>
          <w:tcPr>
            <w:tcW w:w="2693" w:type="dxa"/>
            <w:tcBorders>
              <w:left w:val="single" w:sz="4" w:space="0" w:color="auto"/>
            </w:tcBorders>
            <w:shd w:val="clear" w:color="auto" w:fill="FFFFFF"/>
            <w:vAlign w:val="center"/>
          </w:tcPr>
          <w:p w14:paraId="7354B492" w14:textId="77777777" w:rsidR="0010136C" w:rsidRPr="004E710F" w:rsidRDefault="0010136C" w:rsidP="00CC76CF">
            <w:pPr>
              <w:pStyle w:val="aa"/>
              <w:ind w:left="0"/>
              <w:rPr>
                <w:color w:val="000000"/>
              </w:rPr>
            </w:pPr>
            <w:r w:rsidRPr="004E710F">
              <w:rPr>
                <w:color w:val="000000"/>
              </w:rPr>
              <w:t>«Устойчивое р</w:t>
            </w:r>
            <w:r>
              <w:rPr>
                <w:color w:val="000000"/>
              </w:rPr>
              <w:t>азвитие сельских территорий</w:t>
            </w:r>
            <w:r w:rsidRPr="004E710F">
              <w:rPr>
                <w:color w:val="000000"/>
              </w:rPr>
              <w:t>»</w:t>
            </w:r>
          </w:p>
          <w:p w14:paraId="13A04612" w14:textId="77777777" w:rsidR="0010136C" w:rsidRPr="004E710F" w:rsidRDefault="0010136C" w:rsidP="00CC76CF"/>
        </w:tc>
        <w:tc>
          <w:tcPr>
            <w:tcW w:w="2126" w:type="dxa"/>
            <w:shd w:val="clear" w:color="auto" w:fill="FFFFFF"/>
            <w:tcMar>
              <w:top w:w="72" w:type="dxa"/>
              <w:left w:w="144" w:type="dxa"/>
              <w:bottom w:w="72" w:type="dxa"/>
              <w:right w:w="144" w:type="dxa"/>
            </w:tcMar>
          </w:tcPr>
          <w:p w14:paraId="29A63662" w14:textId="77777777" w:rsidR="00BF5419" w:rsidRDefault="00BF5419" w:rsidP="00CC76CF">
            <w:pPr>
              <w:rPr>
                <w:color w:val="000000"/>
                <w:kern w:val="24"/>
              </w:rPr>
            </w:pPr>
          </w:p>
          <w:p w14:paraId="06ACCBED" w14:textId="3FDA02B2" w:rsidR="0010136C" w:rsidRPr="003437E7" w:rsidRDefault="0010136C" w:rsidP="00CC76CF">
            <w:pPr>
              <w:rPr>
                <w:color w:val="000000"/>
                <w:kern w:val="24"/>
              </w:rPr>
            </w:pPr>
            <w:r w:rsidRPr="00C13ADB">
              <w:rPr>
                <w:color w:val="000000"/>
                <w:kern w:val="24"/>
              </w:rPr>
              <w:t>Местный бюджет</w:t>
            </w:r>
          </w:p>
        </w:tc>
        <w:tc>
          <w:tcPr>
            <w:tcW w:w="1134" w:type="dxa"/>
            <w:shd w:val="clear" w:color="auto" w:fill="FFFFFF"/>
            <w:tcMar>
              <w:top w:w="72" w:type="dxa"/>
              <w:left w:w="144" w:type="dxa"/>
              <w:bottom w:w="72" w:type="dxa"/>
              <w:right w:w="144" w:type="dxa"/>
            </w:tcMar>
          </w:tcPr>
          <w:p w14:paraId="0D2D00AE" w14:textId="77777777" w:rsidR="00BF5419" w:rsidRDefault="00BF5419" w:rsidP="00CC76CF">
            <w:pPr>
              <w:jc w:val="center"/>
            </w:pPr>
          </w:p>
          <w:p w14:paraId="3C7CDB1D" w14:textId="1CEEB89C" w:rsidR="0010136C" w:rsidRDefault="0010136C" w:rsidP="00CC76CF">
            <w:pPr>
              <w:jc w:val="center"/>
            </w:pPr>
            <w:r>
              <w:t>0</w:t>
            </w:r>
          </w:p>
          <w:p w14:paraId="2E17FD18" w14:textId="68811E86" w:rsidR="00BF5419" w:rsidRPr="003437E7" w:rsidRDefault="00BF5419" w:rsidP="00CC76CF">
            <w:pPr>
              <w:jc w:val="center"/>
            </w:pPr>
          </w:p>
        </w:tc>
        <w:tc>
          <w:tcPr>
            <w:tcW w:w="1134" w:type="dxa"/>
            <w:tcBorders>
              <w:right w:val="single" w:sz="4" w:space="0" w:color="auto"/>
            </w:tcBorders>
            <w:shd w:val="clear" w:color="auto" w:fill="FFFFFF"/>
            <w:tcMar>
              <w:top w:w="72" w:type="dxa"/>
              <w:left w:w="144" w:type="dxa"/>
              <w:bottom w:w="72" w:type="dxa"/>
              <w:right w:w="144" w:type="dxa"/>
            </w:tcMar>
          </w:tcPr>
          <w:p w14:paraId="4E295AC0" w14:textId="77777777" w:rsidR="00BF5419" w:rsidRDefault="00BF5419" w:rsidP="00CC76CF">
            <w:pPr>
              <w:jc w:val="center"/>
            </w:pPr>
          </w:p>
          <w:p w14:paraId="69554BD2" w14:textId="127FDC0B" w:rsidR="0010136C" w:rsidRPr="003437E7" w:rsidRDefault="0010136C" w:rsidP="00CC76CF">
            <w:pPr>
              <w:jc w:val="center"/>
            </w:pPr>
            <w:r>
              <w:t>0</w:t>
            </w:r>
          </w:p>
        </w:tc>
        <w:tc>
          <w:tcPr>
            <w:tcW w:w="992" w:type="dxa"/>
            <w:tcBorders>
              <w:left w:val="single" w:sz="4" w:space="0" w:color="auto"/>
            </w:tcBorders>
            <w:shd w:val="clear" w:color="auto" w:fill="FFFFFF"/>
            <w:tcMar>
              <w:top w:w="72" w:type="dxa"/>
              <w:left w:w="144" w:type="dxa"/>
              <w:bottom w:w="72" w:type="dxa"/>
              <w:right w:w="144" w:type="dxa"/>
            </w:tcMar>
          </w:tcPr>
          <w:p w14:paraId="34EAE6D4" w14:textId="77777777" w:rsidR="00BF5419" w:rsidRDefault="00BF5419" w:rsidP="00CC76CF">
            <w:pPr>
              <w:jc w:val="center"/>
            </w:pPr>
          </w:p>
          <w:p w14:paraId="084AA9C9" w14:textId="238B5FE7" w:rsidR="0010136C" w:rsidRPr="00B87F45" w:rsidRDefault="0010136C" w:rsidP="00CC76CF">
            <w:pPr>
              <w:jc w:val="center"/>
            </w:pPr>
            <w:r>
              <w:t>0</w:t>
            </w:r>
          </w:p>
        </w:tc>
        <w:tc>
          <w:tcPr>
            <w:tcW w:w="993" w:type="dxa"/>
            <w:tcBorders>
              <w:right w:val="single" w:sz="4" w:space="0" w:color="auto"/>
            </w:tcBorders>
            <w:shd w:val="clear" w:color="auto" w:fill="FFFFFF"/>
          </w:tcPr>
          <w:p w14:paraId="2908A248" w14:textId="77777777" w:rsidR="00BF5419" w:rsidRDefault="00BF5419" w:rsidP="00CC76CF">
            <w:pPr>
              <w:jc w:val="center"/>
            </w:pPr>
          </w:p>
          <w:p w14:paraId="3360261D" w14:textId="32A6188D" w:rsidR="0010136C" w:rsidRPr="003437E7" w:rsidRDefault="0010136C" w:rsidP="00CC76CF">
            <w:pPr>
              <w:jc w:val="center"/>
            </w:pPr>
            <w:r>
              <w:t>0</w:t>
            </w:r>
          </w:p>
        </w:tc>
        <w:tc>
          <w:tcPr>
            <w:tcW w:w="992" w:type="dxa"/>
            <w:tcBorders>
              <w:left w:val="single" w:sz="4" w:space="0" w:color="auto"/>
            </w:tcBorders>
            <w:shd w:val="clear" w:color="auto" w:fill="FFFFFF"/>
          </w:tcPr>
          <w:p w14:paraId="652F4CED" w14:textId="77777777" w:rsidR="00BF5419" w:rsidRDefault="00BF5419" w:rsidP="00CC76CF">
            <w:pPr>
              <w:jc w:val="center"/>
            </w:pPr>
          </w:p>
          <w:p w14:paraId="0AA2F2D1" w14:textId="4B465B74" w:rsidR="0010136C" w:rsidRPr="003437E7" w:rsidRDefault="0010136C" w:rsidP="00CC76CF">
            <w:pPr>
              <w:jc w:val="center"/>
            </w:pPr>
            <w:r>
              <w:t>0</w:t>
            </w:r>
          </w:p>
        </w:tc>
        <w:tc>
          <w:tcPr>
            <w:tcW w:w="850" w:type="dxa"/>
            <w:tcBorders>
              <w:right w:val="single" w:sz="4" w:space="0" w:color="auto"/>
            </w:tcBorders>
            <w:shd w:val="clear" w:color="auto" w:fill="FFFFFF"/>
          </w:tcPr>
          <w:p w14:paraId="3DBD7C1B" w14:textId="77777777" w:rsidR="00BF5419" w:rsidRDefault="00BF5419" w:rsidP="00CC76CF">
            <w:pPr>
              <w:jc w:val="center"/>
            </w:pPr>
          </w:p>
          <w:p w14:paraId="2849EBF5" w14:textId="62A70D7E" w:rsidR="0010136C" w:rsidRPr="003437E7" w:rsidRDefault="0010136C" w:rsidP="00CC76CF">
            <w:pPr>
              <w:jc w:val="center"/>
            </w:pPr>
            <w:r>
              <w:t>0</w:t>
            </w:r>
          </w:p>
        </w:tc>
        <w:tc>
          <w:tcPr>
            <w:tcW w:w="993" w:type="dxa"/>
            <w:tcBorders>
              <w:left w:val="single" w:sz="4" w:space="0" w:color="auto"/>
              <w:right w:val="single" w:sz="4" w:space="0" w:color="auto"/>
            </w:tcBorders>
            <w:shd w:val="clear" w:color="auto" w:fill="FFFFFF"/>
          </w:tcPr>
          <w:p w14:paraId="54516235" w14:textId="77777777" w:rsidR="00BF5419" w:rsidRDefault="00BF5419" w:rsidP="00935311">
            <w:pPr>
              <w:jc w:val="center"/>
            </w:pPr>
          </w:p>
          <w:p w14:paraId="36EDDA0A" w14:textId="294EEFC7" w:rsidR="0010136C" w:rsidRPr="003437E7" w:rsidRDefault="0010136C" w:rsidP="00935311">
            <w:pPr>
              <w:jc w:val="center"/>
            </w:pPr>
            <w:r>
              <w:t>0</w:t>
            </w:r>
          </w:p>
        </w:tc>
        <w:tc>
          <w:tcPr>
            <w:tcW w:w="1134" w:type="dxa"/>
            <w:tcBorders>
              <w:left w:val="single" w:sz="4" w:space="0" w:color="auto"/>
            </w:tcBorders>
            <w:shd w:val="clear" w:color="auto" w:fill="FFFFFF"/>
          </w:tcPr>
          <w:p w14:paraId="72DFCEC5" w14:textId="77777777" w:rsidR="00BF5419" w:rsidRDefault="00BF5419" w:rsidP="0010136C">
            <w:pPr>
              <w:jc w:val="center"/>
            </w:pPr>
          </w:p>
          <w:p w14:paraId="2A2F4BEE" w14:textId="51317EF1" w:rsidR="0010136C" w:rsidRPr="003437E7" w:rsidRDefault="000F3AA3" w:rsidP="0010136C">
            <w:pPr>
              <w:jc w:val="center"/>
            </w:pPr>
            <w:r>
              <w:t>0</w:t>
            </w:r>
          </w:p>
        </w:tc>
      </w:tr>
      <w:tr w:rsidR="0010136C" w:rsidRPr="003437E7" w14:paraId="432E2D7E" w14:textId="663171B1" w:rsidTr="000F3AA3">
        <w:trPr>
          <w:trHeight w:val="1366"/>
        </w:trPr>
        <w:tc>
          <w:tcPr>
            <w:tcW w:w="2127" w:type="dxa"/>
            <w:tcBorders>
              <w:bottom w:val="single" w:sz="4" w:space="0" w:color="auto"/>
              <w:right w:val="single" w:sz="4" w:space="0" w:color="auto"/>
            </w:tcBorders>
            <w:shd w:val="clear" w:color="auto" w:fill="FFFFFF"/>
            <w:vAlign w:val="center"/>
          </w:tcPr>
          <w:p w14:paraId="70D5F748" w14:textId="77777777" w:rsidR="0010136C" w:rsidRPr="004E710F" w:rsidRDefault="0010136C" w:rsidP="00CC76CF">
            <w:r>
              <w:t>1.3 Подпрограмма</w:t>
            </w:r>
          </w:p>
        </w:tc>
        <w:tc>
          <w:tcPr>
            <w:tcW w:w="2693" w:type="dxa"/>
            <w:tcBorders>
              <w:left w:val="single" w:sz="4" w:space="0" w:color="auto"/>
              <w:bottom w:val="single" w:sz="4" w:space="0" w:color="auto"/>
            </w:tcBorders>
            <w:shd w:val="clear" w:color="auto" w:fill="FFFFFF"/>
            <w:vAlign w:val="center"/>
          </w:tcPr>
          <w:p w14:paraId="5B7C7FD0" w14:textId="77777777" w:rsidR="0010136C" w:rsidRPr="004E710F" w:rsidRDefault="0010136C" w:rsidP="00931018">
            <w:r w:rsidRPr="004E710F">
              <w:t xml:space="preserve">«Обеспечение реализации муниципальной программы </w:t>
            </w:r>
            <w:r w:rsidRPr="004E710F">
              <w:rPr>
                <w:bCs/>
                <w:color w:val="000000"/>
              </w:rPr>
              <w:t xml:space="preserve">«Развитие Агропромышленного комплекса в МО «Хоринский район» </w:t>
            </w:r>
          </w:p>
        </w:tc>
        <w:tc>
          <w:tcPr>
            <w:tcW w:w="2126" w:type="dxa"/>
            <w:tcBorders>
              <w:bottom w:val="single" w:sz="4" w:space="0" w:color="auto"/>
            </w:tcBorders>
            <w:shd w:val="clear" w:color="auto" w:fill="FFFFFF"/>
            <w:tcMar>
              <w:top w:w="72" w:type="dxa"/>
              <w:left w:w="144" w:type="dxa"/>
              <w:bottom w:w="72" w:type="dxa"/>
              <w:right w:w="144" w:type="dxa"/>
            </w:tcMar>
          </w:tcPr>
          <w:p w14:paraId="3AD81E10" w14:textId="77777777" w:rsidR="009B2ECB" w:rsidRDefault="009B2ECB" w:rsidP="00CC76CF">
            <w:pPr>
              <w:rPr>
                <w:color w:val="000000"/>
                <w:kern w:val="24"/>
              </w:rPr>
            </w:pPr>
          </w:p>
          <w:p w14:paraId="53BA6D8D" w14:textId="77777777" w:rsidR="009B2ECB" w:rsidRDefault="009B2ECB" w:rsidP="00CC76CF">
            <w:pPr>
              <w:rPr>
                <w:color w:val="000000"/>
                <w:kern w:val="24"/>
              </w:rPr>
            </w:pPr>
          </w:p>
          <w:p w14:paraId="524035BD" w14:textId="100610AD" w:rsidR="0010136C" w:rsidRPr="003437E7" w:rsidRDefault="0010136C" w:rsidP="00CC76CF">
            <w:pPr>
              <w:rPr>
                <w:color w:val="000000"/>
                <w:kern w:val="24"/>
              </w:rPr>
            </w:pPr>
            <w:r w:rsidRPr="00C13ADB">
              <w:rPr>
                <w:color w:val="000000"/>
                <w:kern w:val="24"/>
              </w:rPr>
              <w:t>Местный бюджет</w:t>
            </w:r>
          </w:p>
        </w:tc>
        <w:tc>
          <w:tcPr>
            <w:tcW w:w="1134" w:type="dxa"/>
            <w:tcBorders>
              <w:bottom w:val="single" w:sz="4" w:space="0" w:color="auto"/>
            </w:tcBorders>
            <w:shd w:val="clear" w:color="auto" w:fill="FFFFFF"/>
            <w:tcMar>
              <w:top w:w="72" w:type="dxa"/>
              <w:left w:w="144" w:type="dxa"/>
              <w:bottom w:w="72" w:type="dxa"/>
              <w:right w:w="144" w:type="dxa"/>
            </w:tcMar>
          </w:tcPr>
          <w:p w14:paraId="34E3B717" w14:textId="77777777" w:rsidR="009B2ECB" w:rsidRDefault="009B2ECB" w:rsidP="00CC76CF">
            <w:pPr>
              <w:jc w:val="center"/>
            </w:pPr>
          </w:p>
          <w:p w14:paraId="055C46D0" w14:textId="77777777" w:rsidR="009B2ECB" w:rsidRDefault="009B2ECB" w:rsidP="00CC76CF">
            <w:pPr>
              <w:jc w:val="center"/>
            </w:pPr>
          </w:p>
          <w:p w14:paraId="045A7213" w14:textId="1EF3ADB9" w:rsidR="0010136C" w:rsidRPr="003437E7" w:rsidRDefault="0010136C" w:rsidP="00CC76CF">
            <w:pPr>
              <w:jc w:val="center"/>
            </w:pPr>
            <w:r>
              <w:t>0</w:t>
            </w:r>
          </w:p>
        </w:tc>
        <w:tc>
          <w:tcPr>
            <w:tcW w:w="1134" w:type="dxa"/>
            <w:tcBorders>
              <w:bottom w:val="single" w:sz="4" w:space="0" w:color="auto"/>
              <w:right w:val="single" w:sz="4" w:space="0" w:color="auto"/>
            </w:tcBorders>
            <w:shd w:val="clear" w:color="auto" w:fill="FFFFFF"/>
            <w:tcMar>
              <w:top w:w="72" w:type="dxa"/>
              <w:left w:w="144" w:type="dxa"/>
              <w:bottom w:w="72" w:type="dxa"/>
              <w:right w:w="144" w:type="dxa"/>
            </w:tcMar>
          </w:tcPr>
          <w:p w14:paraId="096AAAA4" w14:textId="77777777" w:rsidR="009B2ECB" w:rsidRDefault="009B2ECB" w:rsidP="00CC76CF">
            <w:pPr>
              <w:jc w:val="center"/>
            </w:pPr>
          </w:p>
          <w:p w14:paraId="797F3A1A" w14:textId="77777777" w:rsidR="009B2ECB" w:rsidRDefault="009B2ECB" w:rsidP="00CC76CF">
            <w:pPr>
              <w:jc w:val="center"/>
            </w:pPr>
          </w:p>
          <w:p w14:paraId="1CD6F149" w14:textId="5C21030F" w:rsidR="0010136C" w:rsidRPr="003437E7" w:rsidRDefault="0010136C" w:rsidP="00CC76CF">
            <w:pPr>
              <w:jc w:val="center"/>
            </w:pPr>
            <w:r>
              <w:t>0</w:t>
            </w:r>
          </w:p>
        </w:tc>
        <w:tc>
          <w:tcPr>
            <w:tcW w:w="992" w:type="dxa"/>
            <w:tcBorders>
              <w:left w:val="single" w:sz="4" w:space="0" w:color="auto"/>
              <w:bottom w:val="single" w:sz="4" w:space="0" w:color="auto"/>
            </w:tcBorders>
            <w:shd w:val="clear" w:color="auto" w:fill="FFFFFF"/>
            <w:tcMar>
              <w:top w:w="72" w:type="dxa"/>
              <w:left w:w="144" w:type="dxa"/>
              <w:bottom w:w="72" w:type="dxa"/>
              <w:right w:w="144" w:type="dxa"/>
            </w:tcMar>
          </w:tcPr>
          <w:p w14:paraId="089648BB" w14:textId="77777777" w:rsidR="009B2ECB" w:rsidRDefault="009B2ECB" w:rsidP="00CC76CF">
            <w:pPr>
              <w:jc w:val="center"/>
            </w:pPr>
          </w:p>
          <w:p w14:paraId="6E6D2057" w14:textId="77777777" w:rsidR="009B2ECB" w:rsidRDefault="009B2ECB" w:rsidP="00CC76CF">
            <w:pPr>
              <w:jc w:val="center"/>
            </w:pPr>
          </w:p>
          <w:p w14:paraId="7CF341B3" w14:textId="0870E77B" w:rsidR="0010136C" w:rsidRPr="00B87F45" w:rsidRDefault="0010136C" w:rsidP="00CC76CF">
            <w:pPr>
              <w:jc w:val="center"/>
            </w:pPr>
            <w:r>
              <w:t>0</w:t>
            </w:r>
          </w:p>
        </w:tc>
        <w:tc>
          <w:tcPr>
            <w:tcW w:w="993" w:type="dxa"/>
            <w:tcBorders>
              <w:bottom w:val="single" w:sz="4" w:space="0" w:color="auto"/>
              <w:right w:val="single" w:sz="4" w:space="0" w:color="auto"/>
            </w:tcBorders>
            <w:shd w:val="clear" w:color="auto" w:fill="FFFFFF"/>
          </w:tcPr>
          <w:p w14:paraId="712C0B39" w14:textId="77777777" w:rsidR="009B2ECB" w:rsidRDefault="009B2ECB" w:rsidP="00CC76CF">
            <w:pPr>
              <w:jc w:val="center"/>
            </w:pPr>
          </w:p>
          <w:p w14:paraId="36AE9E5C" w14:textId="77777777" w:rsidR="009B2ECB" w:rsidRDefault="009B2ECB" w:rsidP="00CC76CF">
            <w:pPr>
              <w:jc w:val="center"/>
            </w:pPr>
          </w:p>
          <w:p w14:paraId="1B2C7B79" w14:textId="41B77920" w:rsidR="0010136C" w:rsidRPr="003437E7" w:rsidRDefault="0010136C" w:rsidP="00CC76CF">
            <w:pPr>
              <w:jc w:val="center"/>
            </w:pPr>
            <w:r>
              <w:t>0</w:t>
            </w:r>
          </w:p>
        </w:tc>
        <w:tc>
          <w:tcPr>
            <w:tcW w:w="992" w:type="dxa"/>
            <w:tcBorders>
              <w:left w:val="single" w:sz="4" w:space="0" w:color="auto"/>
              <w:bottom w:val="single" w:sz="4" w:space="0" w:color="auto"/>
            </w:tcBorders>
            <w:shd w:val="clear" w:color="auto" w:fill="FFFFFF"/>
          </w:tcPr>
          <w:p w14:paraId="250C31A0" w14:textId="77777777" w:rsidR="009B2ECB" w:rsidRDefault="009B2ECB" w:rsidP="00CC76CF">
            <w:pPr>
              <w:jc w:val="center"/>
            </w:pPr>
          </w:p>
          <w:p w14:paraId="10120A0B" w14:textId="77777777" w:rsidR="009B2ECB" w:rsidRDefault="009B2ECB" w:rsidP="00CC76CF">
            <w:pPr>
              <w:jc w:val="center"/>
            </w:pPr>
          </w:p>
          <w:p w14:paraId="148985C9" w14:textId="5FD88277" w:rsidR="0010136C" w:rsidRPr="003437E7" w:rsidRDefault="0010136C" w:rsidP="00CC76CF">
            <w:pPr>
              <w:jc w:val="center"/>
            </w:pPr>
            <w:r>
              <w:t>0</w:t>
            </w:r>
          </w:p>
        </w:tc>
        <w:tc>
          <w:tcPr>
            <w:tcW w:w="850" w:type="dxa"/>
            <w:tcBorders>
              <w:bottom w:val="single" w:sz="4" w:space="0" w:color="auto"/>
              <w:right w:val="single" w:sz="4" w:space="0" w:color="auto"/>
            </w:tcBorders>
            <w:shd w:val="clear" w:color="auto" w:fill="FFFFFF"/>
          </w:tcPr>
          <w:p w14:paraId="746AD5E5" w14:textId="77777777" w:rsidR="009B2ECB" w:rsidRDefault="009B2ECB" w:rsidP="00CC76CF">
            <w:pPr>
              <w:jc w:val="center"/>
            </w:pPr>
          </w:p>
          <w:p w14:paraId="336BFEC1" w14:textId="77777777" w:rsidR="009B2ECB" w:rsidRDefault="009B2ECB" w:rsidP="00CC76CF">
            <w:pPr>
              <w:jc w:val="center"/>
            </w:pPr>
          </w:p>
          <w:p w14:paraId="7ADE25AA" w14:textId="419CB22B" w:rsidR="0010136C" w:rsidRPr="003437E7" w:rsidRDefault="0010136C" w:rsidP="00CC76CF">
            <w:pPr>
              <w:jc w:val="center"/>
            </w:pPr>
            <w:r>
              <w:t>0</w:t>
            </w:r>
          </w:p>
        </w:tc>
        <w:tc>
          <w:tcPr>
            <w:tcW w:w="993" w:type="dxa"/>
            <w:tcBorders>
              <w:left w:val="single" w:sz="4" w:space="0" w:color="auto"/>
              <w:bottom w:val="single" w:sz="4" w:space="0" w:color="auto"/>
              <w:right w:val="single" w:sz="4" w:space="0" w:color="auto"/>
            </w:tcBorders>
            <w:shd w:val="clear" w:color="auto" w:fill="FFFFFF"/>
          </w:tcPr>
          <w:p w14:paraId="2046100D" w14:textId="77777777" w:rsidR="0010136C" w:rsidRDefault="0010136C" w:rsidP="00935311">
            <w:pPr>
              <w:jc w:val="center"/>
            </w:pPr>
          </w:p>
          <w:p w14:paraId="1E4D43A6" w14:textId="77777777" w:rsidR="009B2ECB" w:rsidRDefault="009B2ECB" w:rsidP="00935311">
            <w:pPr>
              <w:jc w:val="center"/>
            </w:pPr>
          </w:p>
          <w:p w14:paraId="3757ED0F" w14:textId="1528F3ED" w:rsidR="009B2ECB" w:rsidRPr="003437E7" w:rsidRDefault="009B2ECB" w:rsidP="00935311">
            <w:pPr>
              <w:jc w:val="center"/>
            </w:pPr>
            <w:r>
              <w:t>0</w:t>
            </w:r>
          </w:p>
        </w:tc>
        <w:tc>
          <w:tcPr>
            <w:tcW w:w="1134" w:type="dxa"/>
            <w:tcBorders>
              <w:left w:val="single" w:sz="4" w:space="0" w:color="auto"/>
              <w:bottom w:val="single" w:sz="4" w:space="0" w:color="auto"/>
            </w:tcBorders>
            <w:shd w:val="clear" w:color="auto" w:fill="FFFFFF"/>
          </w:tcPr>
          <w:p w14:paraId="49110291" w14:textId="77777777" w:rsidR="009B2ECB" w:rsidRDefault="009B2ECB" w:rsidP="0010136C">
            <w:pPr>
              <w:jc w:val="center"/>
            </w:pPr>
          </w:p>
          <w:p w14:paraId="02D91700" w14:textId="77777777" w:rsidR="009B2ECB" w:rsidRDefault="009B2ECB" w:rsidP="0010136C">
            <w:pPr>
              <w:jc w:val="center"/>
            </w:pPr>
          </w:p>
          <w:p w14:paraId="11E37084" w14:textId="2C9C4A3F" w:rsidR="0010136C" w:rsidRPr="003437E7" w:rsidRDefault="000F3AA3" w:rsidP="0010136C">
            <w:pPr>
              <w:jc w:val="center"/>
            </w:pPr>
            <w:r>
              <w:t>0</w:t>
            </w:r>
          </w:p>
        </w:tc>
      </w:tr>
    </w:tbl>
    <w:p w14:paraId="5D941AD4" w14:textId="77777777" w:rsidR="00CC76CF" w:rsidRDefault="00CC76CF" w:rsidP="00CC76CF">
      <w:pPr>
        <w:tabs>
          <w:tab w:val="left" w:pos="1380"/>
        </w:tabs>
        <w:ind w:firstLine="567"/>
        <w:rPr>
          <w:sz w:val="22"/>
          <w:szCs w:val="22"/>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5547FA11"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5514B7F" w14:textId="77777777" w:rsidR="001447B3" w:rsidRPr="00EF18BC" w:rsidRDefault="00CC76CF" w:rsidP="00CC76CF">
      <w:pPr>
        <w:jc w:val="both"/>
      </w:pPr>
      <w:r w:rsidRPr="00EF18BC">
        <w:rPr>
          <w:b/>
        </w:rPr>
        <w:br w:type="page"/>
      </w:r>
    </w:p>
    <w:p w14:paraId="5ACA2180" w14:textId="77777777" w:rsidR="00747979" w:rsidRPr="009E57B0" w:rsidRDefault="00747979" w:rsidP="009E57B0">
      <w:pPr>
        <w:shd w:val="clear" w:color="auto" w:fill="FFFFFF"/>
        <w:spacing w:line="288" w:lineRule="auto"/>
        <w:rPr>
          <w:color w:val="000000"/>
          <w:sz w:val="28"/>
          <w:szCs w:val="28"/>
        </w:rPr>
        <w:sectPr w:rsidR="00747979" w:rsidRPr="009E57B0" w:rsidSect="00E64CEB">
          <w:pgSz w:w="16838" w:h="11906" w:orient="landscape" w:code="9"/>
          <w:pgMar w:top="849" w:right="1134" w:bottom="1276" w:left="851" w:header="709" w:footer="709" w:gutter="0"/>
          <w:pgNumType w:start="1"/>
          <w:cols w:space="708"/>
          <w:titlePg/>
          <w:docGrid w:linePitch="360"/>
        </w:sectPr>
      </w:pPr>
    </w:p>
    <w:p w14:paraId="17740797" w14:textId="77777777" w:rsidR="001447B3" w:rsidRPr="00EF18BC" w:rsidRDefault="001447B3" w:rsidP="001447B3">
      <w:pPr>
        <w:ind w:left="170" w:right="170"/>
        <w:jc w:val="right"/>
        <w:rPr>
          <w:b/>
          <w:bCs/>
          <w:iCs/>
        </w:rPr>
      </w:pPr>
      <w:r w:rsidRPr="00EF18BC">
        <w:rPr>
          <w:b/>
          <w:bCs/>
          <w:iCs/>
        </w:rPr>
        <w:lastRenderedPageBreak/>
        <w:t>Приложение 1</w:t>
      </w:r>
    </w:p>
    <w:p w14:paraId="5953E865" w14:textId="77777777" w:rsidR="001840EB" w:rsidRPr="00EF18BC" w:rsidRDefault="001840EB" w:rsidP="001447B3">
      <w:pPr>
        <w:ind w:left="170" w:right="170"/>
        <w:jc w:val="center"/>
        <w:rPr>
          <w:b/>
          <w:bCs/>
          <w:iCs/>
        </w:rPr>
      </w:pPr>
    </w:p>
    <w:p w14:paraId="030761E8" w14:textId="77777777" w:rsidR="001447B3" w:rsidRPr="00EF18BC" w:rsidRDefault="001447B3" w:rsidP="001447B3">
      <w:pPr>
        <w:ind w:left="170" w:right="170"/>
        <w:jc w:val="center"/>
        <w:rPr>
          <w:b/>
          <w:bCs/>
          <w:iCs/>
        </w:rPr>
      </w:pPr>
      <w:r w:rsidRPr="00EF18BC">
        <w:rPr>
          <w:b/>
          <w:bCs/>
          <w:iCs/>
        </w:rPr>
        <w:t xml:space="preserve">Подпрограмма «Содействие в развитии  сельскохозяйственного производства в муниципальном  образовании  «Хоринский район» </w:t>
      </w:r>
    </w:p>
    <w:p w14:paraId="4D43B462" w14:textId="77777777" w:rsidR="001447B3" w:rsidRPr="00EF18BC" w:rsidRDefault="001447B3" w:rsidP="00747979">
      <w:pPr>
        <w:jc w:val="center"/>
        <w:rPr>
          <w:b/>
          <w:bCs/>
          <w:iCs/>
        </w:rPr>
      </w:pPr>
      <w:r w:rsidRPr="00EF18BC">
        <w:rPr>
          <w:b/>
          <w:bCs/>
          <w:iCs/>
        </w:rPr>
        <w:t>Паспорт</w:t>
      </w:r>
    </w:p>
    <w:p w14:paraId="396BE8CC" w14:textId="77777777" w:rsidR="009A15ED" w:rsidRPr="00EF18BC" w:rsidRDefault="009A15ED" w:rsidP="00747979">
      <w:pPr>
        <w:jc w:val="center"/>
        <w:rPr>
          <w:b/>
          <w:bCs/>
          <w:iCs/>
        </w:rPr>
      </w:pPr>
      <w:r w:rsidRPr="00EF18BC">
        <w:rPr>
          <w:b/>
          <w:bCs/>
          <w:iCs/>
        </w:rPr>
        <w:t xml:space="preserve">         </w:t>
      </w:r>
      <w:r w:rsidR="00E64CEB">
        <w:rPr>
          <w:b/>
          <w:bCs/>
          <w:iCs/>
        </w:rPr>
        <w:t xml:space="preserve">                                                                                                                         </w:t>
      </w:r>
      <w:r w:rsidRPr="00EF18BC">
        <w:rPr>
          <w:b/>
          <w:bCs/>
          <w:iCs/>
        </w:rPr>
        <w:t xml:space="preserve"> Таблица </w:t>
      </w:r>
      <w:r w:rsidR="00E64CEB">
        <w:rPr>
          <w:b/>
          <w:bCs/>
          <w:iCs/>
        </w:rPr>
        <w:t>5</w:t>
      </w:r>
    </w:p>
    <w:tbl>
      <w:tblPr>
        <w:tblpPr w:leftFromText="180" w:rightFromText="180" w:vertAnchor="page" w:horzAnchor="margin" w:tblpXSpec="center" w:tblpY="46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1275"/>
        <w:gridCol w:w="851"/>
        <w:gridCol w:w="992"/>
        <w:gridCol w:w="1276"/>
        <w:gridCol w:w="1134"/>
      </w:tblGrid>
      <w:tr w:rsidR="001447B3" w:rsidRPr="00EF18BC" w14:paraId="6A325B63" w14:textId="77777777" w:rsidTr="000F3AA3">
        <w:trPr>
          <w:trHeight w:val="793"/>
        </w:trPr>
        <w:tc>
          <w:tcPr>
            <w:tcW w:w="2093" w:type="dxa"/>
          </w:tcPr>
          <w:p w14:paraId="7BCEB8BE" w14:textId="77777777" w:rsidR="001447B3" w:rsidRPr="00EF18BC" w:rsidRDefault="001447B3" w:rsidP="00101811">
            <w:pPr>
              <w:ind w:left="24"/>
              <w:jc w:val="both"/>
              <w:rPr>
                <w:bCs/>
                <w:color w:val="000000"/>
              </w:rPr>
            </w:pPr>
          </w:p>
          <w:p w14:paraId="44923AAC" w14:textId="77777777" w:rsidR="001447B3" w:rsidRPr="00EF18BC" w:rsidRDefault="001447B3" w:rsidP="00101811">
            <w:pPr>
              <w:ind w:left="24"/>
              <w:jc w:val="both"/>
              <w:rPr>
                <w:bCs/>
                <w:color w:val="000000"/>
              </w:rPr>
            </w:pPr>
            <w:r w:rsidRPr="00EF18BC">
              <w:rPr>
                <w:bCs/>
                <w:color w:val="000000"/>
              </w:rPr>
              <w:t>Наименование подпрограммы</w:t>
            </w:r>
          </w:p>
        </w:tc>
        <w:tc>
          <w:tcPr>
            <w:tcW w:w="6804" w:type="dxa"/>
            <w:gridSpan w:val="6"/>
          </w:tcPr>
          <w:p w14:paraId="38E1B6D2" w14:textId="77777777" w:rsidR="001447B3" w:rsidRPr="00EF18BC" w:rsidRDefault="001447B3" w:rsidP="00101811">
            <w:pPr>
              <w:ind w:left="24"/>
              <w:jc w:val="both"/>
              <w:rPr>
                <w:bCs/>
                <w:color w:val="000000"/>
              </w:rPr>
            </w:pPr>
          </w:p>
          <w:p w14:paraId="462F6411" w14:textId="77777777" w:rsidR="001447B3" w:rsidRPr="00EF18BC" w:rsidRDefault="001447B3" w:rsidP="00101811">
            <w:pPr>
              <w:ind w:left="24"/>
              <w:jc w:val="both"/>
              <w:rPr>
                <w:bCs/>
                <w:color w:val="000000"/>
              </w:rPr>
            </w:pPr>
            <w:r w:rsidRPr="00EF18BC">
              <w:rPr>
                <w:bCs/>
                <w:color w:val="000000"/>
              </w:rPr>
              <w:t xml:space="preserve">Содействие в развитии сельскохозяйственного производства муниципального образования «Хоринский район» (далее – Программа) </w:t>
            </w:r>
          </w:p>
          <w:p w14:paraId="231EA87C" w14:textId="77777777" w:rsidR="001447B3" w:rsidRPr="00EF18BC" w:rsidRDefault="001447B3" w:rsidP="00101811">
            <w:pPr>
              <w:ind w:left="24"/>
              <w:jc w:val="both"/>
              <w:rPr>
                <w:bCs/>
                <w:color w:val="000000"/>
              </w:rPr>
            </w:pPr>
          </w:p>
        </w:tc>
      </w:tr>
      <w:tr w:rsidR="001447B3" w:rsidRPr="00EF18BC" w14:paraId="40889BBA" w14:textId="77777777" w:rsidTr="000F3AA3">
        <w:trPr>
          <w:trHeight w:val="793"/>
        </w:trPr>
        <w:tc>
          <w:tcPr>
            <w:tcW w:w="2093" w:type="dxa"/>
          </w:tcPr>
          <w:p w14:paraId="28E8C39A" w14:textId="77777777" w:rsidR="001447B3" w:rsidRPr="00EF18BC" w:rsidRDefault="001447B3" w:rsidP="00101811">
            <w:pPr>
              <w:ind w:left="24"/>
              <w:jc w:val="both"/>
              <w:rPr>
                <w:color w:val="000000"/>
              </w:rPr>
            </w:pPr>
          </w:p>
          <w:p w14:paraId="04A4AE3C" w14:textId="77777777" w:rsidR="001447B3" w:rsidRPr="00EF18BC" w:rsidRDefault="001447B3" w:rsidP="00101811">
            <w:pPr>
              <w:ind w:left="24"/>
              <w:jc w:val="both"/>
              <w:rPr>
                <w:color w:val="000000"/>
              </w:rPr>
            </w:pPr>
            <w:r w:rsidRPr="00EF18BC">
              <w:rPr>
                <w:color w:val="000000"/>
              </w:rPr>
              <w:t>Ответственный исполнитель, координатор</w:t>
            </w:r>
          </w:p>
        </w:tc>
        <w:tc>
          <w:tcPr>
            <w:tcW w:w="6804" w:type="dxa"/>
            <w:gridSpan w:val="6"/>
          </w:tcPr>
          <w:p w14:paraId="3CBCEB9E" w14:textId="77777777" w:rsidR="001447B3" w:rsidRPr="00EF18BC" w:rsidRDefault="001447B3" w:rsidP="00101811">
            <w:pPr>
              <w:ind w:left="24"/>
              <w:jc w:val="both"/>
              <w:rPr>
                <w:color w:val="000000"/>
              </w:rPr>
            </w:pPr>
          </w:p>
          <w:p w14:paraId="36A7F29A" w14:textId="77777777" w:rsidR="001447B3" w:rsidRDefault="00B07940" w:rsidP="00101811">
            <w:pPr>
              <w:ind w:left="24"/>
              <w:jc w:val="both"/>
            </w:pPr>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p w14:paraId="6412CE7E" w14:textId="77777777" w:rsidR="00B07940" w:rsidRPr="00EF18BC" w:rsidRDefault="00B07940" w:rsidP="00101811">
            <w:pPr>
              <w:ind w:left="24"/>
              <w:jc w:val="both"/>
              <w:rPr>
                <w:color w:val="000000"/>
              </w:rPr>
            </w:pPr>
          </w:p>
        </w:tc>
      </w:tr>
      <w:tr w:rsidR="001447B3" w:rsidRPr="00EF18BC" w14:paraId="19FB2582" w14:textId="77777777" w:rsidTr="000F3AA3">
        <w:tc>
          <w:tcPr>
            <w:tcW w:w="2093" w:type="dxa"/>
          </w:tcPr>
          <w:p w14:paraId="53CB143F" w14:textId="77777777" w:rsidR="001447B3" w:rsidRPr="00EF18BC" w:rsidRDefault="001447B3" w:rsidP="00101811">
            <w:pPr>
              <w:ind w:left="24"/>
              <w:jc w:val="both"/>
              <w:rPr>
                <w:color w:val="000000"/>
              </w:rPr>
            </w:pPr>
          </w:p>
          <w:p w14:paraId="30D4A162" w14:textId="77777777" w:rsidR="001447B3" w:rsidRPr="00EF18BC" w:rsidRDefault="001447B3" w:rsidP="00101811">
            <w:pPr>
              <w:ind w:left="24"/>
              <w:jc w:val="both"/>
              <w:rPr>
                <w:color w:val="000000"/>
              </w:rPr>
            </w:pPr>
            <w:r w:rsidRPr="00EF18BC">
              <w:rPr>
                <w:color w:val="000000"/>
              </w:rPr>
              <w:t>Соисполнители</w:t>
            </w:r>
          </w:p>
        </w:tc>
        <w:tc>
          <w:tcPr>
            <w:tcW w:w="6804" w:type="dxa"/>
            <w:gridSpan w:val="6"/>
          </w:tcPr>
          <w:p w14:paraId="6840070A" w14:textId="77777777" w:rsidR="001447B3" w:rsidRPr="00EF18BC" w:rsidRDefault="001447B3" w:rsidP="00101811">
            <w:pPr>
              <w:ind w:left="24"/>
              <w:rPr>
                <w:color w:val="000000"/>
              </w:rPr>
            </w:pPr>
          </w:p>
          <w:p w14:paraId="7B5AEDAF" w14:textId="77777777" w:rsidR="001447B3" w:rsidRDefault="00B07940" w:rsidP="00101811">
            <w:pPr>
              <w:ind w:left="24"/>
            </w:pPr>
            <w:r>
              <w:t>Муниципальное учреждение «Комитет по экономике и финансам» муниципального образования «Хоринский район». Отдел сельского хозяйства.</w:t>
            </w:r>
          </w:p>
          <w:p w14:paraId="6A5D57B8" w14:textId="77777777" w:rsidR="00931018" w:rsidRPr="00EF18BC" w:rsidRDefault="00931018" w:rsidP="00101811">
            <w:pPr>
              <w:ind w:left="24"/>
              <w:rPr>
                <w:color w:val="000000"/>
              </w:rPr>
            </w:pPr>
          </w:p>
        </w:tc>
      </w:tr>
      <w:tr w:rsidR="001447B3" w:rsidRPr="00EF18BC" w14:paraId="7A9E64A6" w14:textId="77777777" w:rsidTr="000F3AA3">
        <w:trPr>
          <w:trHeight w:val="6152"/>
        </w:trPr>
        <w:tc>
          <w:tcPr>
            <w:tcW w:w="2093" w:type="dxa"/>
          </w:tcPr>
          <w:p w14:paraId="52DAA2C6" w14:textId="77777777" w:rsidR="001447B3" w:rsidRPr="00EF18BC" w:rsidRDefault="001447B3" w:rsidP="00101811">
            <w:r w:rsidRPr="00EF18BC">
              <w:t>Цель</w:t>
            </w:r>
          </w:p>
        </w:tc>
        <w:tc>
          <w:tcPr>
            <w:tcW w:w="6804" w:type="dxa"/>
            <w:gridSpan w:val="6"/>
          </w:tcPr>
          <w:p w14:paraId="28A368C3" w14:textId="77777777" w:rsidR="001447B3" w:rsidRPr="00EF18BC" w:rsidRDefault="001447B3" w:rsidP="00101811">
            <w:pPr>
              <w:ind w:left="24"/>
              <w:rPr>
                <w:color w:val="000000"/>
              </w:rPr>
            </w:pPr>
            <w:r w:rsidRPr="00EF18BC">
              <w:rPr>
                <w:color w:val="000000"/>
              </w:rPr>
              <w:t xml:space="preserve">Основными целями подпрограммы являются: </w:t>
            </w:r>
          </w:p>
          <w:p w14:paraId="1FF6CAB9"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spacing w:val="20"/>
              </w:rPr>
              <w:t xml:space="preserve">1) устойчивое развитие сельских территорий за счет </w:t>
            </w:r>
            <w:r w:rsidRPr="00EF18BC">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9CBD26E"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rPr>
              <w:t>2) повышение конкурентоспособности агропромышленного комплекса за счёт внедрения инновационных технологий;</w:t>
            </w:r>
          </w:p>
          <w:p w14:paraId="7B549AC7" w14:textId="77777777" w:rsidR="001447B3" w:rsidRPr="00EF18BC" w:rsidRDefault="001447B3" w:rsidP="00101811">
            <w:pPr>
              <w:ind w:left="24"/>
              <w:jc w:val="both"/>
              <w:rPr>
                <w:color w:val="000000"/>
              </w:rPr>
            </w:pPr>
            <w:r w:rsidRPr="00EF18BC">
              <w:rPr>
                <w:color w:val="000000"/>
              </w:rPr>
              <w:t>3) обеспечение населения сельскохозяйственной продукцией, сырьем и продовольствием.</w:t>
            </w:r>
          </w:p>
          <w:p w14:paraId="77C2B5CE" w14:textId="77777777" w:rsidR="00BA65C7" w:rsidRPr="00EF18BC" w:rsidRDefault="00BA65C7" w:rsidP="00101811">
            <w:pPr>
              <w:jc w:val="both"/>
              <w:rPr>
                <w:color w:val="000000"/>
              </w:rPr>
            </w:pPr>
            <w:r w:rsidRPr="00EF18BC">
              <w:rPr>
                <w:color w:val="000000"/>
              </w:rPr>
              <w:t>4) 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03C5A73C" w14:textId="77777777" w:rsidR="00DE5B56" w:rsidRPr="00EF18BC" w:rsidRDefault="00DE5B56" w:rsidP="00101811">
            <w:pPr>
              <w:jc w:val="both"/>
              <w:rPr>
                <w:color w:val="000000"/>
              </w:rPr>
            </w:pPr>
            <w:r w:rsidRPr="00EF18BC">
              <w:rPr>
                <w:color w:val="000000"/>
              </w:rPr>
              <w:t>5) 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50AD64F7" w14:textId="77777777" w:rsidR="001447B3" w:rsidRDefault="005704CC" w:rsidP="00101811">
            <w:pPr>
              <w:ind w:left="24"/>
              <w:jc w:val="both"/>
              <w:rPr>
                <w:rFonts w:eastAsia="Calibri"/>
                <w:lang w:eastAsia="en-US"/>
              </w:rPr>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p w14:paraId="27072C1A" w14:textId="77777777" w:rsidR="005704CC" w:rsidRDefault="005704CC" w:rsidP="00101811">
            <w:pPr>
              <w:ind w:left="24"/>
              <w:jc w:val="both"/>
              <w:rPr>
                <w:rFonts w:eastAsia="Calibri"/>
                <w:lang w:eastAsia="en-US"/>
              </w:rPr>
            </w:pPr>
          </w:p>
          <w:p w14:paraId="5933A927" w14:textId="77777777" w:rsidR="005704CC" w:rsidRPr="006D4145" w:rsidRDefault="005704CC" w:rsidP="00101811">
            <w:pPr>
              <w:ind w:left="24"/>
              <w:jc w:val="both"/>
            </w:pPr>
          </w:p>
          <w:p w14:paraId="2DED107D" w14:textId="77777777" w:rsidR="00C24702" w:rsidRPr="006D4145" w:rsidRDefault="00C24702" w:rsidP="00101811"/>
        </w:tc>
      </w:tr>
      <w:tr w:rsidR="001447B3" w:rsidRPr="00EF18BC" w14:paraId="20CB5457" w14:textId="77777777" w:rsidTr="000F3AA3">
        <w:trPr>
          <w:trHeight w:val="1927"/>
        </w:trPr>
        <w:tc>
          <w:tcPr>
            <w:tcW w:w="2093" w:type="dxa"/>
          </w:tcPr>
          <w:p w14:paraId="29881AF5" w14:textId="77777777" w:rsidR="00C24702" w:rsidRPr="006D4145" w:rsidRDefault="00C24702" w:rsidP="00101811">
            <w:pPr>
              <w:jc w:val="both"/>
              <w:rPr>
                <w:color w:val="000000"/>
              </w:rPr>
            </w:pPr>
          </w:p>
          <w:p w14:paraId="657EFD25" w14:textId="77777777" w:rsidR="001447B3" w:rsidRPr="00EF18BC" w:rsidRDefault="001447B3" w:rsidP="00101811">
            <w:pPr>
              <w:jc w:val="both"/>
              <w:rPr>
                <w:color w:val="000000"/>
              </w:rPr>
            </w:pPr>
            <w:r w:rsidRPr="00EF18BC">
              <w:rPr>
                <w:color w:val="000000"/>
              </w:rPr>
              <w:t xml:space="preserve">Задачи </w:t>
            </w:r>
          </w:p>
        </w:tc>
        <w:tc>
          <w:tcPr>
            <w:tcW w:w="6804" w:type="dxa"/>
            <w:gridSpan w:val="6"/>
          </w:tcPr>
          <w:p w14:paraId="53C273F8" w14:textId="77777777" w:rsidR="00C24702" w:rsidRPr="006D4145" w:rsidRDefault="00C24702" w:rsidP="00101811">
            <w:pPr>
              <w:ind w:left="24"/>
              <w:rPr>
                <w:color w:val="000000"/>
              </w:rPr>
            </w:pPr>
          </w:p>
          <w:p w14:paraId="65E7D0C6" w14:textId="77777777" w:rsidR="001447B3" w:rsidRPr="00EF18BC" w:rsidRDefault="001447B3" w:rsidP="00101811">
            <w:pPr>
              <w:ind w:left="24"/>
              <w:rPr>
                <w:color w:val="000000"/>
              </w:rPr>
            </w:pPr>
            <w:r w:rsidRPr="00EF18BC">
              <w:rPr>
                <w:color w:val="000000"/>
              </w:rPr>
              <w:t>Содействие в развитии сельскохозяйственного производства:</w:t>
            </w:r>
          </w:p>
          <w:p w14:paraId="09413A6A" w14:textId="77777777" w:rsidR="001447B3" w:rsidRPr="00EF18BC" w:rsidRDefault="001447B3" w:rsidP="00101811">
            <w:pPr>
              <w:numPr>
                <w:ilvl w:val="0"/>
                <w:numId w:val="3"/>
              </w:numPr>
              <w:tabs>
                <w:tab w:val="clear" w:pos="720"/>
                <w:tab w:val="num" w:pos="180"/>
              </w:tabs>
              <w:ind w:left="180" w:firstLine="0"/>
              <w:jc w:val="both"/>
            </w:pPr>
            <w:r w:rsidRPr="00EF18BC">
              <w:t>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района.</w:t>
            </w:r>
          </w:p>
          <w:p w14:paraId="266A9900" w14:textId="77777777" w:rsidR="001447B3" w:rsidRPr="00EF18BC" w:rsidRDefault="001447B3" w:rsidP="00101811">
            <w:pPr>
              <w:numPr>
                <w:ilvl w:val="0"/>
                <w:numId w:val="3"/>
              </w:numPr>
              <w:tabs>
                <w:tab w:val="clear" w:pos="720"/>
                <w:tab w:val="num" w:pos="180"/>
              </w:tabs>
              <w:ind w:left="180" w:firstLine="0"/>
              <w:jc w:val="both"/>
            </w:pPr>
            <w:r w:rsidRPr="00EF18BC">
              <w:t>Создание муниципальной системы поддержки участников Подпрограммы «Поддержка начинающих фермеров»</w:t>
            </w:r>
            <w:r w:rsidR="00931018">
              <w:t>,</w:t>
            </w:r>
            <w:r w:rsidRPr="00EF18BC">
              <w:t xml:space="preserve"> РЦП «Сохранение и развитие</w:t>
            </w:r>
            <w:r w:rsidR="00931018">
              <w:t xml:space="preserve"> малых сел в </w:t>
            </w:r>
            <w:r w:rsidR="00931018">
              <w:lastRenderedPageBreak/>
              <w:t>Республике Бурятия</w:t>
            </w:r>
            <w:r w:rsidRPr="00EF18BC">
              <w:t xml:space="preserve">», «Развитие семейных животноводческих ферм на базе </w:t>
            </w:r>
            <w:r w:rsidR="00931018">
              <w:t>крестьянско-фермерских хозяйств</w:t>
            </w:r>
            <w:r w:rsidRPr="00EF18BC">
              <w:t>»</w:t>
            </w:r>
          </w:p>
          <w:p w14:paraId="627C5A15" w14:textId="77777777" w:rsidR="00DE5B56" w:rsidRPr="00EF18BC" w:rsidRDefault="00DE5B56" w:rsidP="00101811">
            <w:pPr>
              <w:numPr>
                <w:ilvl w:val="0"/>
                <w:numId w:val="3"/>
              </w:numPr>
              <w:tabs>
                <w:tab w:val="clear" w:pos="720"/>
                <w:tab w:val="num" w:pos="180"/>
              </w:tabs>
              <w:ind w:left="180" w:firstLine="0"/>
              <w:jc w:val="both"/>
            </w:pPr>
            <w:r w:rsidRPr="00EF18BC">
              <w:t>Создание качественной кормовой базы:</w:t>
            </w:r>
          </w:p>
          <w:p w14:paraId="5798C399" w14:textId="77777777" w:rsidR="00DE5B56" w:rsidRPr="00EF18BC" w:rsidRDefault="00DE5B56" w:rsidP="00101811">
            <w:pPr>
              <w:ind w:left="180"/>
              <w:jc w:val="both"/>
            </w:pPr>
            <w:r w:rsidRPr="00EF18BC">
              <w:t>- освоить залежную пашню;</w:t>
            </w:r>
          </w:p>
          <w:p w14:paraId="1A94BAF9" w14:textId="77777777" w:rsidR="00DE5B56" w:rsidRPr="00EF18BC" w:rsidRDefault="00DE5B56" w:rsidP="00101811">
            <w:pPr>
              <w:ind w:left="180"/>
              <w:jc w:val="both"/>
            </w:pPr>
            <w:r w:rsidRPr="00EF18BC">
              <w:t>- увеличить посевные площади кормовых трав;</w:t>
            </w:r>
          </w:p>
          <w:p w14:paraId="56D595A2" w14:textId="77777777" w:rsidR="00DE5B56" w:rsidRPr="00EF18BC" w:rsidRDefault="00DE5B56" w:rsidP="00101811">
            <w:pPr>
              <w:ind w:left="180"/>
              <w:jc w:val="both"/>
            </w:pPr>
            <w:r w:rsidRPr="00EF18BC">
              <w:t xml:space="preserve">- подобрать наиболее продуктивные сорта многолетних трав для использования в условиях </w:t>
            </w:r>
            <w:proofErr w:type="spellStart"/>
            <w:r w:rsidRPr="00EF18BC">
              <w:t>Хоринского</w:t>
            </w:r>
            <w:proofErr w:type="spellEnd"/>
            <w:r w:rsidRPr="00EF18BC">
              <w:t xml:space="preserve"> района;</w:t>
            </w:r>
          </w:p>
          <w:p w14:paraId="5ADA4403" w14:textId="77777777" w:rsidR="00DE5B56" w:rsidRPr="00EF18BC" w:rsidRDefault="00DE5B56" w:rsidP="00101811">
            <w:pPr>
              <w:ind w:left="180"/>
              <w:jc w:val="both"/>
            </w:pPr>
            <w:r w:rsidRPr="00EF18BC">
              <w:t>-произвести коренное улучшение природных кормовых угодий;</w:t>
            </w:r>
          </w:p>
          <w:p w14:paraId="027010F8" w14:textId="77777777" w:rsidR="00DE5B56" w:rsidRPr="00EF18BC" w:rsidRDefault="00DE5B56" w:rsidP="00101811">
            <w:pPr>
              <w:ind w:left="180"/>
              <w:jc w:val="both"/>
            </w:pPr>
            <w:r w:rsidRPr="00EF18BC">
              <w:t>- увеличить урожайность многолетних трав;</w:t>
            </w:r>
          </w:p>
          <w:p w14:paraId="2047A076" w14:textId="77777777" w:rsidR="00DE5B56" w:rsidRDefault="00DE5B56" w:rsidP="00101811">
            <w:pPr>
              <w:ind w:left="180"/>
              <w:jc w:val="both"/>
            </w:pPr>
            <w:r w:rsidRPr="00EF18BC">
              <w:t>-укрепить материально-техническую базу сельскохозяйственных товаропроизводителей для производства сена многолетних трав.</w:t>
            </w:r>
          </w:p>
          <w:p w14:paraId="76E38258" w14:textId="77777777" w:rsidR="005704CC" w:rsidRPr="009E57B0" w:rsidRDefault="005704CC" w:rsidP="00101811">
            <w:pPr>
              <w:autoSpaceDE w:val="0"/>
              <w:autoSpaceDN w:val="0"/>
              <w:adjustRightInd w:val="0"/>
              <w:rPr>
                <w:bCs/>
              </w:rPr>
            </w:pPr>
            <w:r>
              <w:rPr>
                <w:color w:val="000000"/>
              </w:rPr>
              <w:t xml:space="preserve">  4. </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110C52A6" w14:textId="77777777" w:rsidR="001447B3" w:rsidRPr="00EF18BC" w:rsidRDefault="001447B3" w:rsidP="00101811">
            <w:pPr>
              <w:ind w:left="24"/>
              <w:jc w:val="both"/>
            </w:pPr>
          </w:p>
        </w:tc>
      </w:tr>
      <w:tr w:rsidR="001447B3" w:rsidRPr="00EF18BC" w14:paraId="38D81B5F" w14:textId="77777777" w:rsidTr="000F3AA3">
        <w:tc>
          <w:tcPr>
            <w:tcW w:w="2093" w:type="dxa"/>
          </w:tcPr>
          <w:p w14:paraId="336F63A0" w14:textId="77777777" w:rsidR="00C24702" w:rsidRPr="006D4145" w:rsidRDefault="00C24702" w:rsidP="00101811">
            <w:pPr>
              <w:jc w:val="both"/>
              <w:rPr>
                <w:color w:val="000000"/>
              </w:rPr>
            </w:pPr>
          </w:p>
          <w:p w14:paraId="534DB8AE" w14:textId="77777777" w:rsidR="001447B3" w:rsidRPr="00EF18BC" w:rsidRDefault="001447B3" w:rsidP="00101811">
            <w:pPr>
              <w:jc w:val="both"/>
              <w:rPr>
                <w:color w:val="000000"/>
              </w:rPr>
            </w:pPr>
            <w:r w:rsidRPr="00EF18BC">
              <w:rPr>
                <w:color w:val="000000"/>
              </w:rPr>
              <w:t>Целевые индикаторы</w:t>
            </w:r>
          </w:p>
        </w:tc>
        <w:tc>
          <w:tcPr>
            <w:tcW w:w="6804" w:type="dxa"/>
            <w:gridSpan w:val="6"/>
          </w:tcPr>
          <w:p w14:paraId="67B2D6F5" w14:textId="77777777" w:rsidR="00C24702" w:rsidRPr="006D4145" w:rsidRDefault="00C24702" w:rsidP="00101811"/>
          <w:p w14:paraId="52ED567C" w14:textId="77777777" w:rsidR="001447B3" w:rsidRPr="00EF18BC" w:rsidRDefault="001447B3" w:rsidP="00101811">
            <w:r w:rsidRPr="00EF18BC">
              <w:t>- валовая продукция сельского хозяйства;</w:t>
            </w:r>
          </w:p>
          <w:p w14:paraId="761BB8F2" w14:textId="77777777" w:rsidR="001447B3" w:rsidRPr="00EF18BC" w:rsidRDefault="001447B3" w:rsidP="00101811">
            <w:r w:rsidRPr="00EF18BC">
              <w:t>- индекс производства продукции сельского хозяйства в хозяйствах всех категорий (в сопоставимых ценах);</w:t>
            </w:r>
          </w:p>
          <w:p w14:paraId="20931D51" w14:textId="77777777" w:rsidR="001447B3" w:rsidRPr="00EF18BC" w:rsidRDefault="001447B3" w:rsidP="00101811">
            <w:r w:rsidRPr="00EF18BC">
              <w:t>- объем инвестиций в основной капитал сельского хозяйства;</w:t>
            </w:r>
          </w:p>
          <w:p w14:paraId="46D87A93" w14:textId="77777777" w:rsidR="001447B3" w:rsidRDefault="001447B3" w:rsidP="00101811">
            <w:pPr>
              <w:ind w:left="24"/>
            </w:pPr>
            <w:r w:rsidRPr="00EF18BC">
              <w:t>- среднемесячная заработная плата в сельском хозяйстве;</w:t>
            </w:r>
          </w:p>
          <w:p w14:paraId="79E3448C" w14:textId="77777777" w:rsidR="005704CC" w:rsidRPr="00EF18BC" w:rsidRDefault="005704CC" w:rsidP="00101811">
            <w:pPr>
              <w:ind w:left="24"/>
            </w:pPr>
          </w:p>
          <w:p w14:paraId="1EC9A553" w14:textId="77777777" w:rsidR="001447B3" w:rsidRPr="00EF18BC" w:rsidRDefault="001447B3" w:rsidP="00101811">
            <w:pPr>
              <w:ind w:left="24"/>
              <w:rPr>
                <w:color w:val="000000"/>
              </w:rPr>
            </w:pPr>
          </w:p>
        </w:tc>
      </w:tr>
      <w:tr w:rsidR="00C24702" w:rsidRPr="00EF18BC" w14:paraId="2FE42155" w14:textId="77777777" w:rsidTr="000F3AA3">
        <w:trPr>
          <w:trHeight w:val="1386"/>
        </w:trPr>
        <w:tc>
          <w:tcPr>
            <w:tcW w:w="2093" w:type="dxa"/>
          </w:tcPr>
          <w:p w14:paraId="559EEA85" w14:textId="77777777" w:rsidR="00C24702" w:rsidRPr="00EF18BC" w:rsidRDefault="00C24702" w:rsidP="00101811">
            <w:pPr>
              <w:ind w:left="24"/>
              <w:rPr>
                <w:color w:val="000000"/>
              </w:rPr>
            </w:pPr>
          </w:p>
          <w:p w14:paraId="4C97D671" w14:textId="77777777" w:rsidR="00C24702" w:rsidRPr="00EF18BC" w:rsidRDefault="00C24702" w:rsidP="00101811">
            <w:pPr>
              <w:ind w:left="24"/>
              <w:rPr>
                <w:color w:val="000000"/>
              </w:rPr>
            </w:pPr>
            <w:r w:rsidRPr="00EF18BC">
              <w:rPr>
                <w:color w:val="000000"/>
              </w:rPr>
              <w:t xml:space="preserve">Сроки реализации Программы </w:t>
            </w:r>
          </w:p>
        </w:tc>
        <w:tc>
          <w:tcPr>
            <w:tcW w:w="6804" w:type="dxa"/>
            <w:gridSpan w:val="6"/>
          </w:tcPr>
          <w:p w14:paraId="780A9CFE" w14:textId="77777777" w:rsidR="00C24702" w:rsidRPr="00EF18BC" w:rsidRDefault="00C24702" w:rsidP="00101811">
            <w:pPr>
              <w:ind w:left="24"/>
              <w:rPr>
                <w:color w:val="000000"/>
              </w:rPr>
            </w:pPr>
          </w:p>
          <w:p w14:paraId="4A35A459" w14:textId="1EB572C7" w:rsidR="00C24702" w:rsidRPr="00EF18BC" w:rsidRDefault="00C24702" w:rsidP="00101811">
            <w:pPr>
              <w:rPr>
                <w:color w:val="000000"/>
              </w:rPr>
            </w:pPr>
            <w:r w:rsidRPr="00EF18BC">
              <w:rPr>
                <w:color w:val="000000"/>
              </w:rPr>
              <w:t>На 2015–201</w:t>
            </w:r>
            <w:r w:rsidR="00931018">
              <w:rPr>
                <w:color w:val="000000"/>
              </w:rPr>
              <w:t>9</w:t>
            </w:r>
            <w:r w:rsidRPr="00EF18BC">
              <w:rPr>
                <w:color w:val="000000"/>
              </w:rPr>
              <w:t xml:space="preserve"> годы и на период до 202</w:t>
            </w:r>
            <w:r w:rsidR="000F3AA3">
              <w:rPr>
                <w:color w:val="000000"/>
              </w:rPr>
              <w:t>2</w:t>
            </w:r>
            <w:r w:rsidRPr="00EF18BC">
              <w:rPr>
                <w:color w:val="000000"/>
              </w:rPr>
              <w:t xml:space="preserve"> года</w:t>
            </w:r>
          </w:p>
          <w:p w14:paraId="06EECFB7" w14:textId="77777777" w:rsidR="00C24702" w:rsidRPr="00EF18BC" w:rsidRDefault="00C24702" w:rsidP="00101811">
            <w:pPr>
              <w:ind w:left="24"/>
              <w:rPr>
                <w:color w:val="000000"/>
              </w:rPr>
            </w:pPr>
          </w:p>
          <w:p w14:paraId="12A349BE" w14:textId="77777777" w:rsidR="00C24702" w:rsidRDefault="00C24702" w:rsidP="00101811">
            <w:pPr>
              <w:spacing w:after="200" w:line="276" w:lineRule="auto"/>
              <w:rPr>
                <w:color w:val="000000"/>
              </w:rPr>
            </w:pPr>
          </w:p>
          <w:p w14:paraId="1D50C296" w14:textId="77777777" w:rsidR="00C24702" w:rsidRDefault="00C24702" w:rsidP="00101811">
            <w:pPr>
              <w:spacing w:after="200" w:line="276" w:lineRule="auto"/>
              <w:rPr>
                <w:color w:val="000000"/>
              </w:rPr>
            </w:pPr>
          </w:p>
          <w:p w14:paraId="3E45AFB0" w14:textId="77777777" w:rsidR="00C24702" w:rsidRDefault="00C24702" w:rsidP="00101811">
            <w:pPr>
              <w:spacing w:after="200" w:line="276" w:lineRule="auto"/>
              <w:rPr>
                <w:color w:val="000000"/>
              </w:rPr>
            </w:pPr>
          </w:p>
          <w:p w14:paraId="1271B973" w14:textId="77777777" w:rsidR="00C24702" w:rsidRPr="00EF18BC" w:rsidRDefault="00C24702" w:rsidP="00101811">
            <w:pPr>
              <w:rPr>
                <w:color w:val="000000"/>
              </w:rPr>
            </w:pPr>
          </w:p>
        </w:tc>
      </w:tr>
      <w:tr w:rsidR="0010136C" w:rsidRPr="00EF18BC" w14:paraId="34F7368A" w14:textId="77777777" w:rsidTr="000F3AA3">
        <w:trPr>
          <w:trHeight w:val="419"/>
        </w:trPr>
        <w:tc>
          <w:tcPr>
            <w:tcW w:w="2093" w:type="dxa"/>
            <w:vMerge w:val="restart"/>
          </w:tcPr>
          <w:p w14:paraId="5DDF8854" w14:textId="77777777" w:rsidR="0010136C" w:rsidRDefault="0010136C" w:rsidP="00101811">
            <w:pPr>
              <w:ind w:left="24"/>
              <w:rPr>
                <w:color w:val="000000"/>
              </w:rPr>
            </w:pPr>
          </w:p>
          <w:p w14:paraId="637DDF2C" w14:textId="77777777" w:rsidR="0010136C" w:rsidRDefault="0010136C" w:rsidP="00101811">
            <w:pPr>
              <w:ind w:left="24"/>
              <w:rPr>
                <w:color w:val="000000"/>
              </w:rPr>
            </w:pPr>
          </w:p>
          <w:p w14:paraId="6EE780F6" w14:textId="77777777" w:rsidR="0010136C" w:rsidRPr="00EF18BC" w:rsidRDefault="0010136C" w:rsidP="00101811">
            <w:pPr>
              <w:ind w:left="24"/>
              <w:rPr>
                <w:color w:val="000000"/>
              </w:rPr>
            </w:pPr>
            <w:r w:rsidRPr="00EF18BC">
              <w:rPr>
                <w:color w:val="000000"/>
              </w:rPr>
              <w:t>Объемы бюджетных ассигнований</w:t>
            </w:r>
          </w:p>
        </w:tc>
        <w:tc>
          <w:tcPr>
            <w:tcW w:w="1276" w:type="dxa"/>
          </w:tcPr>
          <w:p w14:paraId="5BCB0FD4" w14:textId="77777777" w:rsidR="0010136C" w:rsidRPr="00EF18BC" w:rsidRDefault="0010136C" w:rsidP="00101811">
            <w:pPr>
              <w:tabs>
                <w:tab w:val="left" w:pos="60"/>
              </w:tabs>
              <w:ind w:left="60"/>
              <w:jc w:val="center"/>
            </w:pPr>
            <w:r>
              <w:t>Годы</w:t>
            </w:r>
          </w:p>
        </w:tc>
        <w:tc>
          <w:tcPr>
            <w:tcW w:w="1275" w:type="dxa"/>
          </w:tcPr>
          <w:p w14:paraId="48F3DDBD" w14:textId="77777777" w:rsidR="0010136C" w:rsidRPr="00EF18BC" w:rsidRDefault="0010136C" w:rsidP="00101811">
            <w:pPr>
              <w:tabs>
                <w:tab w:val="left" w:pos="60"/>
              </w:tabs>
              <w:jc w:val="center"/>
            </w:pPr>
            <w:r>
              <w:t>Всего</w:t>
            </w:r>
          </w:p>
        </w:tc>
        <w:tc>
          <w:tcPr>
            <w:tcW w:w="851" w:type="dxa"/>
          </w:tcPr>
          <w:p w14:paraId="481979DF" w14:textId="77777777" w:rsidR="0010136C" w:rsidRPr="00EF18BC" w:rsidRDefault="0010136C" w:rsidP="00101811">
            <w:pPr>
              <w:tabs>
                <w:tab w:val="left" w:pos="60"/>
              </w:tabs>
              <w:jc w:val="center"/>
            </w:pPr>
            <w:r>
              <w:t>ФБ</w:t>
            </w:r>
          </w:p>
        </w:tc>
        <w:tc>
          <w:tcPr>
            <w:tcW w:w="992" w:type="dxa"/>
          </w:tcPr>
          <w:p w14:paraId="0D51B060" w14:textId="77777777" w:rsidR="0010136C" w:rsidRPr="00EF18BC" w:rsidRDefault="0010136C" w:rsidP="00101811">
            <w:pPr>
              <w:tabs>
                <w:tab w:val="left" w:pos="60"/>
              </w:tabs>
              <w:ind w:left="60"/>
              <w:jc w:val="center"/>
            </w:pPr>
            <w:r>
              <w:t>РБ</w:t>
            </w:r>
          </w:p>
        </w:tc>
        <w:tc>
          <w:tcPr>
            <w:tcW w:w="1276" w:type="dxa"/>
          </w:tcPr>
          <w:p w14:paraId="0E3CD161" w14:textId="4B69C8A4" w:rsidR="0010136C" w:rsidRPr="00EF18BC" w:rsidRDefault="004B44A8" w:rsidP="004B44A8">
            <w:pPr>
              <w:spacing w:after="200" w:line="276" w:lineRule="auto"/>
              <w:jc w:val="center"/>
            </w:pPr>
            <w:r>
              <w:t>МБ</w:t>
            </w:r>
          </w:p>
        </w:tc>
        <w:tc>
          <w:tcPr>
            <w:tcW w:w="1134" w:type="dxa"/>
          </w:tcPr>
          <w:p w14:paraId="01304C99" w14:textId="77777777" w:rsidR="0010136C" w:rsidRPr="00EF18BC" w:rsidRDefault="0010136C" w:rsidP="00101811">
            <w:pPr>
              <w:tabs>
                <w:tab w:val="left" w:pos="60"/>
              </w:tabs>
              <w:jc w:val="center"/>
            </w:pPr>
            <w:r>
              <w:t>ВИ</w:t>
            </w:r>
          </w:p>
        </w:tc>
      </w:tr>
      <w:tr w:rsidR="0010136C" w:rsidRPr="00EF18BC" w14:paraId="738BFE3E" w14:textId="77777777" w:rsidTr="000F3AA3">
        <w:trPr>
          <w:trHeight w:val="315"/>
        </w:trPr>
        <w:tc>
          <w:tcPr>
            <w:tcW w:w="2093" w:type="dxa"/>
            <w:vMerge/>
          </w:tcPr>
          <w:p w14:paraId="0AF42561" w14:textId="77777777" w:rsidR="0010136C" w:rsidRDefault="0010136C" w:rsidP="00101811">
            <w:pPr>
              <w:ind w:left="24"/>
              <w:rPr>
                <w:color w:val="000000"/>
              </w:rPr>
            </w:pPr>
          </w:p>
        </w:tc>
        <w:tc>
          <w:tcPr>
            <w:tcW w:w="1276" w:type="dxa"/>
          </w:tcPr>
          <w:p w14:paraId="534A9FAA" w14:textId="77777777" w:rsidR="0010136C" w:rsidRPr="00EF18BC" w:rsidRDefault="0010136C" w:rsidP="00101811">
            <w:pPr>
              <w:tabs>
                <w:tab w:val="left" w:pos="60"/>
              </w:tabs>
              <w:ind w:left="60"/>
              <w:jc w:val="center"/>
            </w:pPr>
            <w:r>
              <w:t>2015</w:t>
            </w:r>
          </w:p>
        </w:tc>
        <w:tc>
          <w:tcPr>
            <w:tcW w:w="1275" w:type="dxa"/>
          </w:tcPr>
          <w:p w14:paraId="70DC1F66" w14:textId="77777777" w:rsidR="0010136C" w:rsidRPr="00EF18BC" w:rsidRDefault="0010136C" w:rsidP="00101811">
            <w:pPr>
              <w:tabs>
                <w:tab w:val="left" w:pos="60"/>
              </w:tabs>
              <w:ind w:left="60"/>
              <w:jc w:val="center"/>
            </w:pPr>
            <w:r>
              <w:t>268,305</w:t>
            </w:r>
          </w:p>
        </w:tc>
        <w:tc>
          <w:tcPr>
            <w:tcW w:w="851" w:type="dxa"/>
          </w:tcPr>
          <w:p w14:paraId="47AD7E18" w14:textId="77777777" w:rsidR="0010136C" w:rsidRPr="00EF18BC" w:rsidRDefault="0010136C" w:rsidP="00101811">
            <w:pPr>
              <w:tabs>
                <w:tab w:val="left" w:pos="60"/>
              </w:tabs>
              <w:ind w:left="60"/>
              <w:jc w:val="center"/>
            </w:pPr>
            <w:r>
              <w:t>0</w:t>
            </w:r>
          </w:p>
        </w:tc>
        <w:tc>
          <w:tcPr>
            <w:tcW w:w="992" w:type="dxa"/>
          </w:tcPr>
          <w:p w14:paraId="65CB4A3D" w14:textId="77777777" w:rsidR="0010136C" w:rsidRPr="00EF18BC" w:rsidRDefault="0010136C" w:rsidP="00101811">
            <w:pPr>
              <w:tabs>
                <w:tab w:val="left" w:pos="60"/>
              </w:tabs>
              <w:ind w:left="60"/>
              <w:jc w:val="center"/>
            </w:pPr>
            <w:r>
              <w:t>268,305</w:t>
            </w:r>
          </w:p>
        </w:tc>
        <w:tc>
          <w:tcPr>
            <w:tcW w:w="1276" w:type="dxa"/>
          </w:tcPr>
          <w:p w14:paraId="42EBF91A" w14:textId="77777777" w:rsidR="0010136C" w:rsidRPr="00EF18BC" w:rsidRDefault="0010136C" w:rsidP="00101811">
            <w:pPr>
              <w:tabs>
                <w:tab w:val="left" w:pos="60"/>
              </w:tabs>
              <w:ind w:left="60"/>
              <w:jc w:val="center"/>
            </w:pPr>
            <w:r>
              <w:t>0</w:t>
            </w:r>
          </w:p>
        </w:tc>
        <w:tc>
          <w:tcPr>
            <w:tcW w:w="1134" w:type="dxa"/>
          </w:tcPr>
          <w:p w14:paraId="71C02658" w14:textId="77777777" w:rsidR="0010136C" w:rsidRPr="00EF18BC" w:rsidRDefault="0010136C" w:rsidP="00101811">
            <w:pPr>
              <w:tabs>
                <w:tab w:val="left" w:pos="60"/>
              </w:tabs>
              <w:ind w:left="60"/>
              <w:jc w:val="center"/>
            </w:pPr>
            <w:r>
              <w:t>0</w:t>
            </w:r>
          </w:p>
        </w:tc>
      </w:tr>
      <w:tr w:rsidR="0010136C" w:rsidRPr="00EF18BC" w14:paraId="7C48640C" w14:textId="77777777" w:rsidTr="000F3AA3">
        <w:trPr>
          <w:trHeight w:val="222"/>
        </w:trPr>
        <w:tc>
          <w:tcPr>
            <w:tcW w:w="2093" w:type="dxa"/>
            <w:vMerge/>
          </w:tcPr>
          <w:p w14:paraId="5CA58F87" w14:textId="77777777" w:rsidR="0010136C" w:rsidRDefault="0010136C" w:rsidP="00101811">
            <w:pPr>
              <w:ind w:left="24"/>
              <w:rPr>
                <w:color w:val="000000"/>
              </w:rPr>
            </w:pPr>
          </w:p>
        </w:tc>
        <w:tc>
          <w:tcPr>
            <w:tcW w:w="1276" w:type="dxa"/>
          </w:tcPr>
          <w:p w14:paraId="56800363" w14:textId="77777777" w:rsidR="0010136C" w:rsidRDefault="0010136C" w:rsidP="00101811">
            <w:pPr>
              <w:tabs>
                <w:tab w:val="left" w:pos="60"/>
              </w:tabs>
              <w:ind w:left="60"/>
              <w:jc w:val="center"/>
            </w:pPr>
            <w:r>
              <w:t>2016</w:t>
            </w:r>
          </w:p>
        </w:tc>
        <w:tc>
          <w:tcPr>
            <w:tcW w:w="1275" w:type="dxa"/>
          </w:tcPr>
          <w:p w14:paraId="080EC289" w14:textId="77777777" w:rsidR="0010136C" w:rsidRDefault="0010136C" w:rsidP="00101811">
            <w:pPr>
              <w:tabs>
                <w:tab w:val="left" w:pos="60"/>
              </w:tabs>
              <w:ind w:left="60"/>
              <w:jc w:val="center"/>
            </w:pPr>
            <w:r>
              <w:t>0</w:t>
            </w:r>
          </w:p>
        </w:tc>
        <w:tc>
          <w:tcPr>
            <w:tcW w:w="851" w:type="dxa"/>
          </w:tcPr>
          <w:p w14:paraId="3949C5E1" w14:textId="77777777" w:rsidR="0010136C" w:rsidRDefault="0010136C" w:rsidP="00101811">
            <w:pPr>
              <w:tabs>
                <w:tab w:val="left" w:pos="60"/>
              </w:tabs>
              <w:ind w:left="60"/>
              <w:jc w:val="center"/>
            </w:pPr>
            <w:r>
              <w:t>0</w:t>
            </w:r>
          </w:p>
        </w:tc>
        <w:tc>
          <w:tcPr>
            <w:tcW w:w="992" w:type="dxa"/>
          </w:tcPr>
          <w:p w14:paraId="5E3926D9" w14:textId="77777777" w:rsidR="0010136C" w:rsidRDefault="0010136C" w:rsidP="00101811">
            <w:pPr>
              <w:tabs>
                <w:tab w:val="left" w:pos="60"/>
              </w:tabs>
              <w:ind w:left="60"/>
              <w:jc w:val="center"/>
            </w:pPr>
            <w:r>
              <w:t>0</w:t>
            </w:r>
          </w:p>
        </w:tc>
        <w:tc>
          <w:tcPr>
            <w:tcW w:w="1276" w:type="dxa"/>
          </w:tcPr>
          <w:p w14:paraId="51943211" w14:textId="77777777" w:rsidR="0010136C" w:rsidRDefault="0010136C" w:rsidP="00101811">
            <w:pPr>
              <w:tabs>
                <w:tab w:val="left" w:pos="60"/>
              </w:tabs>
              <w:ind w:left="60"/>
              <w:jc w:val="center"/>
            </w:pPr>
            <w:r>
              <w:t>0</w:t>
            </w:r>
          </w:p>
        </w:tc>
        <w:tc>
          <w:tcPr>
            <w:tcW w:w="1134" w:type="dxa"/>
          </w:tcPr>
          <w:p w14:paraId="3D518AD8" w14:textId="77777777" w:rsidR="0010136C" w:rsidRDefault="0010136C" w:rsidP="00101811">
            <w:pPr>
              <w:tabs>
                <w:tab w:val="left" w:pos="60"/>
              </w:tabs>
              <w:ind w:left="60"/>
              <w:jc w:val="center"/>
            </w:pPr>
            <w:r>
              <w:t>0</w:t>
            </w:r>
          </w:p>
        </w:tc>
      </w:tr>
      <w:tr w:rsidR="0010136C" w:rsidRPr="00EF18BC" w14:paraId="720370AC" w14:textId="77777777" w:rsidTr="000F3AA3">
        <w:trPr>
          <w:trHeight w:val="222"/>
        </w:trPr>
        <w:tc>
          <w:tcPr>
            <w:tcW w:w="2093" w:type="dxa"/>
            <w:vMerge/>
          </w:tcPr>
          <w:p w14:paraId="00330990" w14:textId="77777777" w:rsidR="0010136C" w:rsidRDefault="0010136C" w:rsidP="00101811">
            <w:pPr>
              <w:ind w:left="24"/>
              <w:rPr>
                <w:color w:val="000000"/>
              </w:rPr>
            </w:pPr>
          </w:p>
        </w:tc>
        <w:tc>
          <w:tcPr>
            <w:tcW w:w="1276" w:type="dxa"/>
          </w:tcPr>
          <w:p w14:paraId="41028DB0" w14:textId="77777777" w:rsidR="0010136C" w:rsidRDefault="0010136C" w:rsidP="00101811">
            <w:pPr>
              <w:tabs>
                <w:tab w:val="left" w:pos="60"/>
              </w:tabs>
              <w:ind w:left="60"/>
              <w:jc w:val="center"/>
            </w:pPr>
            <w:r>
              <w:t>2017</w:t>
            </w:r>
          </w:p>
        </w:tc>
        <w:tc>
          <w:tcPr>
            <w:tcW w:w="1275" w:type="dxa"/>
          </w:tcPr>
          <w:p w14:paraId="1A027182" w14:textId="77777777" w:rsidR="0010136C" w:rsidRDefault="0010136C" w:rsidP="00101811">
            <w:pPr>
              <w:tabs>
                <w:tab w:val="left" w:pos="60"/>
              </w:tabs>
              <w:ind w:left="60"/>
              <w:jc w:val="center"/>
            </w:pPr>
            <w:r>
              <w:t>400</w:t>
            </w:r>
          </w:p>
        </w:tc>
        <w:tc>
          <w:tcPr>
            <w:tcW w:w="851" w:type="dxa"/>
          </w:tcPr>
          <w:p w14:paraId="6AC93E8C" w14:textId="77777777" w:rsidR="0010136C" w:rsidRDefault="0010136C" w:rsidP="00101811">
            <w:pPr>
              <w:tabs>
                <w:tab w:val="left" w:pos="60"/>
              </w:tabs>
              <w:ind w:left="60"/>
              <w:jc w:val="center"/>
            </w:pPr>
            <w:r>
              <w:t>0</w:t>
            </w:r>
          </w:p>
        </w:tc>
        <w:tc>
          <w:tcPr>
            <w:tcW w:w="992" w:type="dxa"/>
          </w:tcPr>
          <w:p w14:paraId="45717526" w14:textId="77777777" w:rsidR="0010136C" w:rsidRDefault="0010136C" w:rsidP="00101811">
            <w:pPr>
              <w:tabs>
                <w:tab w:val="left" w:pos="60"/>
              </w:tabs>
              <w:ind w:left="60"/>
              <w:jc w:val="center"/>
            </w:pPr>
            <w:r>
              <w:t>0</w:t>
            </w:r>
          </w:p>
        </w:tc>
        <w:tc>
          <w:tcPr>
            <w:tcW w:w="1276" w:type="dxa"/>
          </w:tcPr>
          <w:p w14:paraId="2CA8090C" w14:textId="77777777" w:rsidR="0010136C" w:rsidRDefault="0010136C" w:rsidP="00101811">
            <w:pPr>
              <w:tabs>
                <w:tab w:val="left" w:pos="60"/>
              </w:tabs>
              <w:ind w:left="60"/>
              <w:jc w:val="center"/>
            </w:pPr>
            <w:r>
              <w:t>400</w:t>
            </w:r>
          </w:p>
        </w:tc>
        <w:tc>
          <w:tcPr>
            <w:tcW w:w="1134" w:type="dxa"/>
          </w:tcPr>
          <w:p w14:paraId="456FEDD2" w14:textId="77777777" w:rsidR="0010136C" w:rsidRDefault="0010136C" w:rsidP="00101811">
            <w:pPr>
              <w:tabs>
                <w:tab w:val="left" w:pos="60"/>
              </w:tabs>
              <w:ind w:left="60"/>
              <w:jc w:val="center"/>
            </w:pPr>
            <w:r>
              <w:t>0</w:t>
            </w:r>
          </w:p>
        </w:tc>
      </w:tr>
      <w:tr w:rsidR="0010136C" w:rsidRPr="00EF18BC" w14:paraId="4CE86938" w14:textId="77777777" w:rsidTr="000F3AA3">
        <w:trPr>
          <w:trHeight w:val="237"/>
        </w:trPr>
        <w:tc>
          <w:tcPr>
            <w:tcW w:w="2093" w:type="dxa"/>
            <w:vMerge/>
          </w:tcPr>
          <w:p w14:paraId="09065918" w14:textId="77777777" w:rsidR="0010136C" w:rsidRDefault="0010136C" w:rsidP="00101811">
            <w:pPr>
              <w:ind w:left="24"/>
              <w:rPr>
                <w:color w:val="000000"/>
              </w:rPr>
            </w:pPr>
          </w:p>
        </w:tc>
        <w:tc>
          <w:tcPr>
            <w:tcW w:w="1276" w:type="dxa"/>
          </w:tcPr>
          <w:p w14:paraId="5394A2B1" w14:textId="77777777" w:rsidR="0010136C" w:rsidRDefault="0010136C" w:rsidP="00101811">
            <w:pPr>
              <w:tabs>
                <w:tab w:val="left" w:pos="60"/>
              </w:tabs>
              <w:ind w:left="60"/>
              <w:jc w:val="center"/>
            </w:pPr>
            <w:r>
              <w:t>2018</w:t>
            </w:r>
          </w:p>
        </w:tc>
        <w:tc>
          <w:tcPr>
            <w:tcW w:w="1275" w:type="dxa"/>
          </w:tcPr>
          <w:p w14:paraId="08324A41" w14:textId="77777777" w:rsidR="0010136C" w:rsidRDefault="0010136C" w:rsidP="00101811">
            <w:pPr>
              <w:tabs>
                <w:tab w:val="left" w:pos="60"/>
              </w:tabs>
              <w:ind w:left="60"/>
              <w:jc w:val="center"/>
            </w:pPr>
            <w:r>
              <w:t>145</w:t>
            </w:r>
          </w:p>
        </w:tc>
        <w:tc>
          <w:tcPr>
            <w:tcW w:w="851" w:type="dxa"/>
          </w:tcPr>
          <w:p w14:paraId="0C574CF3" w14:textId="77777777" w:rsidR="0010136C" w:rsidRDefault="0010136C" w:rsidP="00101811">
            <w:pPr>
              <w:tabs>
                <w:tab w:val="left" w:pos="60"/>
              </w:tabs>
              <w:ind w:left="60"/>
              <w:jc w:val="center"/>
            </w:pPr>
            <w:r>
              <w:t>0</w:t>
            </w:r>
          </w:p>
        </w:tc>
        <w:tc>
          <w:tcPr>
            <w:tcW w:w="992" w:type="dxa"/>
          </w:tcPr>
          <w:p w14:paraId="0C2FB5A3" w14:textId="77777777" w:rsidR="0010136C" w:rsidRDefault="0010136C" w:rsidP="00101811">
            <w:pPr>
              <w:tabs>
                <w:tab w:val="left" w:pos="60"/>
              </w:tabs>
              <w:ind w:left="60"/>
              <w:jc w:val="center"/>
            </w:pPr>
            <w:r>
              <w:t>0</w:t>
            </w:r>
          </w:p>
        </w:tc>
        <w:tc>
          <w:tcPr>
            <w:tcW w:w="1276" w:type="dxa"/>
          </w:tcPr>
          <w:p w14:paraId="1D57D9E7" w14:textId="77777777" w:rsidR="0010136C" w:rsidRDefault="0010136C" w:rsidP="00101811">
            <w:pPr>
              <w:tabs>
                <w:tab w:val="left" w:pos="60"/>
              </w:tabs>
              <w:ind w:left="60"/>
              <w:jc w:val="center"/>
            </w:pPr>
            <w:r>
              <w:t>145</w:t>
            </w:r>
          </w:p>
        </w:tc>
        <w:tc>
          <w:tcPr>
            <w:tcW w:w="1134" w:type="dxa"/>
          </w:tcPr>
          <w:p w14:paraId="4E4F226C" w14:textId="77777777" w:rsidR="0010136C" w:rsidRDefault="0010136C" w:rsidP="00101811">
            <w:pPr>
              <w:tabs>
                <w:tab w:val="left" w:pos="60"/>
              </w:tabs>
              <w:ind w:left="60"/>
              <w:jc w:val="center"/>
            </w:pPr>
            <w:r>
              <w:t>0</w:t>
            </w:r>
          </w:p>
        </w:tc>
      </w:tr>
      <w:tr w:rsidR="0010136C" w:rsidRPr="00EF18BC" w14:paraId="6F7206FF" w14:textId="77777777" w:rsidTr="000F3AA3">
        <w:trPr>
          <w:trHeight w:val="267"/>
        </w:trPr>
        <w:tc>
          <w:tcPr>
            <w:tcW w:w="2093" w:type="dxa"/>
            <w:vMerge/>
          </w:tcPr>
          <w:p w14:paraId="0B1956F9" w14:textId="77777777" w:rsidR="0010136C" w:rsidRDefault="0010136C" w:rsidP="00101811">
            <w:pPr>
              <w:ind w:left="24"/>
              <w:rPr>
                <w:color w:val="000000"/>
              </w:rPr>
            </w:pPr>
          </w:p>
        </w:tc>
        <w:tc>
          <w:tcPr>
            <w:tcW w:w="1276" w:type="dxa"/>
          </w:tcPr>
          <w:p w14:paraId="662A48D3" w14:textId="77777777" w:rsidR="0010136C" w:rsidRDefault="0010136C" w:rsidP="00101811">
            <w:pPr>
              <w:tabs>
                <w:tab w:val="left" w:pos="60"/>
              </w:tabs>
              <w:ind w:left="60"/>
              <w:jc w:val="center"/>
            </w:pPr>
            <w:r>
              <w:t>2019</w:t>
            </w:r>
          </w:p>
        </w:tc>
        <w:tc>
          <w:tcPr>
            <w:tcW w:w="1275" w:type="dxa"/>
          </w:tcPr>
          <w:p w14:paraId="7F38B398" w14:textId="09F4DD0B" w:rsidR="0010136C" w:rsidRDefault="0010136C" w:rsidP="00101811">
            <w:pPr>
              <w:tabs>
                <w:tab w:val="left" w:pos="60"/>
              </w:tabs>
              <w:ind w:left="60"/>
              <w:jc w:val="center"/>
            </w:pPr>
            <w:r>
              <w:t>405,0225</w:t>
            </w:r>
          </w:p>
        </w:tc>
        <w:tc>
          <w:tcPr>
            <w:tcW w:w="851" w:type="dxa"/>
          </w:tcPr>
          <w:p w14:paraId="3D4ED278" w14:textId="77777777" w:rsidR="0010136C" w:rsidRDefault="0010136C" w:rsidP="00101811">
            <w:pPr>
              <w:tabs>
                <w:tab w:val="left" w:pos="60"/>
              </w:tabs>
              <w:ind w:left="60"/>
              <w:jc w:val="center"/>
            </w:pPr>
            <w:r>
              <w:t>0</w:t>
            </w:r>
          </w:p>
        </w:tc>
        <w:tc>
          <w:tcPr>
            <w:tcW w:w="992" w:type="dxa"/>
          </w:tcPr>
          <w:p w14:paraId="13ED1000" w14:textId="77777777" w:rsidR="0010136C" w:rsidRDefault="0010136C" w:rsidP="00101811">
            <w:pPr>
              <w:tabs>
                <w:tab w:val="left" w:pos="60"/>
              </w:tabs>
              <w:ind w:left="60"/>
              <w:jc w:val="center"/>
            </w:pPr>
            <w:r>
              <w:t>0</w:t>
            </w:r>
          </w:p>
        </w:tc>
        <w:tc>
          <w:tcPr>
            <w:tcW w:w="1276" w:type="dxa"/>
          </w:tcPr>
          <w:p w14:paraId="088B91A4" w14:textId="09BCA73D" w:rsidR="0010136C" w:rsidRDefault="0010136C" w:rsidP="00101811">
            <w:pPr>
              <w:tabs>
                <w:tab w:val="left" w:pos="60"/>
              </w:tabs>
              <w:ind w:left="60"/>
              <w:jc w:val="center"/>
            </w:pPr>
            <w:r>
              <w:t>405,0225</w:t>
            </w:r>
          </w:p>
        </w:tc>
        <w:tc>
          <w:tcPr>
            <w:tcW w:w="1134" w:type="dxa"/>
          </w:tcPr>
          <w:p w14:paraId="6D5EF88C" w14:textId="77777777" w:rsidR="0010136C" w:rsidRDefault="0010136C" w:rsidP="00101811">
            <w:pPr>
              <w:tabs>
                <w:tab w:val="left" w:pos="60"/>
              </w:tabs>
              <w:ind w:left="60"/>
              <w:jc w:val="center"/>
            </w:pPr>
            <w:r>
              <w:t>0</w:t>
            </w:r>
          </w:p>
        </w:tc>
      </w:tr>
      <w:tr w:rsidR="0010136C" w:rsidRPr="00EF18BC" w14:paraId="1435D60A" w14:textId="77777777" w:rsidTr="000F3AA3">
        <w:trPr>
          <w:trHeight w:val="315"/>
        </w:trPr>
        <w:tc>
          <w:tcPr>
            <w:tcW w:w="2093" w:type="dxa"/>
            <w:vMerge/>
          </w:tcPr>
          <w:p w14:paraId="04835376" w14:textId="77777777" w:rsidR="0010136C" w:rsidRDefault="0010136C" w:rsidP="00101811">
            <w:pPr>
              <w:ind w:left="24"/>
              <w:rPr>
                <w:color w:val="000000"/>
              </w:rPr>
            </w:pPr>
          </w:p>
        </w:tc>
        <w:tc>
          <w:tcPr>
            <w:tcW w:w="1276" w:type="dxa"/>
          </w:tcPr>
          <w:p w14:paraId="3D257BDB" w14:textId="77777777" w:rsidR="0010136C" w:rsidRDefault="0010136C" w:rsidP="00101811">
            <w:pPr>
              <w:tabs>
                <w:tab w:val="left" w:pos="60"/>
              </w:tabs>
              <w:ind w:left="60"/>
              <w:jc w:val="center"/>
            </w:pPr>
            <w:r>
              <w:t>2020</w:t>
            </w:r>
          </w:p>
        </w:tc>
        <w:tc>
          <w:tcPr>
            <w:tcW w:w="1275" w:type="dxa"/>
          </w:tcPr>
          <w:p w14:paraId="620D5DEB" w14:textId="6F7FBDC8" w:rsidR="0010136C" w:rsidRDefault="00671330" w:rsidP="00101811">
            <w:pPr>
              <w:tabs>
                <w:tab w:val="left" w:pos="60"/>
              </w:tabs>
              <w:ind w:left="60"/>
              <w:jc w:val="center"/>
            </w:pPr>
            <w:r>
              <w:t>72</w:t>
            </w:r>
            <w:r w:rsidR="000F3AA3">
              <w:t>1,2</w:t>
            </w:r>
          </w:p>
        </w:tc>
        <w:tc>
          <w:tcPr>
            <w:tcW w:w="851" w:type="dxa"/>
          </w:tcPr>
          <w:p w14:paraId="35D8E6A6" w14:textId="77777777" w:rsidR="0010136C" w:rsidRDefault="0010136C" w:rsidP="00101811">
            <w:pPr>
              <w:tabs>
                <w:tab w:val="left" w:pos="60"/>
              </w:tabs>
              <w:ind w:left="60"/>
              <w:jc w:val="center"/>
            </w:pPr>
            <w:r>
              <w:t>0</w:t>
            </w:r>
          </w:p>
        </w:tc>
        <w:tc>
          <w:tcPr>
            <w:tcW w:w="992" w:type="dxa"/>
          </w:tcPr>
          <w:p w14:paraId="5D1545D2" w14:textId="560F7E49" w:rsidR="0010136C" w:rsidRDefault="000F3AA3" w:rsidP="00101811">
            <w:pPr>
              <w:tabs>
                <w:tab w:val="left" w:pos="60"/>
              </w:tabs>
              <w:ind w:left="60"/>
              <w:jc w:val="center"/>
            </w:pPr>
            <w:r>
              <w:t>1</w:t>
            </w:r>
            <w:r w:rsidR="008B4995">
              <w:t>7</w:t>
            </w:r>
            <w:r>
              <w:t>1,2</w:t>
            </w:r>
          </w:p>
        </w:tc>
        <w:tc>
          <w:tcPr>
            <w:tcW w:w="1276" w:type="dxa"/>
          </w:tcPr>
          <w:p w14:paraId="14246920" w14:textId="379964CE" w:rsidR="0010136C" w:rsidRDefault="000F3AA3" w:rsidP="00101811">
            <w:pPr>
              <w:tabs>
                <w:tab w:val="left" w:pos="60"/>
              </w:tabs>
              <w:ind w:left="60"/>
              <w:jc w:val="center"/>
            </w:pPr>
            <w:r>
              <w:t>5</w:t>
            </w:r>
            <w:r w:rsidR="00671330">
              <w:t>5</w:t>
            </w:r>
            <w:r w:rsidR="0010136C">
              <w:t>0</w:t>
            </w:r>
          </w:p>
        </w:tc>
        <w:tc>
          <w:tcPr>
            <w:tcW w:w="1134" w:type="dxa"/>
          </w:tcPr>
          <w:p w14:paraId="53E1B050" w14:textId="77777777" w:rsidR="0010136C" w:rsidRDefault="0010136C" w:rsidP="00101811">
            <w:pPr>
              <w:tabs>
                <w:tab w:val="left" w:pos="60"/>
              </w:tabs>
              <w:ind w:left="60"/>
              <w:jc w:val="center"/>
            </w:pPr>
            <w:r>
              <w:t>0</w:t>
            </w:r>
          </w:p>
        </w:tc>
      </w:tr>
      <w:tr w:rsidR="0010136C" w:rsidRPr="00EF18BC" w14:paraId="12FBA389" w14:textId="77777777" w:rsidTr="000F3AA3">
        <w:trPr>
          <w:trHeight w:val="180"/>
        </w:trPr>
        <w:tc>
          <w:tcPr>
            <w:tcW w:w="2093" w:type="dxa"/>
            <w:vMerge/>
          </w:tcPr>
          <w:p w14:paraId="70610377" w14:textId="77777777" w:rsidR="0010136C" w:rsidRDefault="0010136C" w:rsidP="00101811">
            <w:pPr>
              <w:ind w:left="24"/>
              <w:rPr>
                <w:color w:val="000000"/>
              </w:rPr>
            </w:pPr>
          </w:p>
        </w:tc>
        <w:tc>
          <w:tcPr>
            <w:tcW w:w="1276" w:type="dxa"/>
          </w:tcPr>
          <w:p w14:paraId="54CED128" w14:textId="77777777" w:rsidR="0010136C" w:rsidRPr="00EF18BC" w:rsidRDefault="0010136C" w:rsidP="00101811">
            <w:pPr>
              <w:tabs>
                <w:tab w:val="left" w:pos="60"/>
              </w:tabs>
              <w:ind w:left="60"/>
              <w:jc w:val="center"/>
            </w:pPr>
            <w:r>
              <w:t>2021</w:t>
            </w:r>
          </w:p>
        </w:tc>
        <w:tc>
          <w:tcPr>
            <w:tcW w:w="1275" w:type="dxa"/>
          </w:tcPr>
          <w:p w14:paraId="1D3ADF26" w14:textId="78722C3B" w:rsidR="0010136C" w:rsidRPr="00EF18BC" w:rsidRDefault="000F3AA3" w:rsidP="00101811">
            <w:pPr>
              <w:tabs>
                <w:tab w:val="left" w:pos="60"/>
              </w:tabs>
              <w:ind w:left="60"/>
              <w:jc w:val="center"/>
            </w:pPr>
            <w:r>
              <w:t>631,2</w:t>
            </w:r>
          </w:p>
        </w:tc>
        <w:tc>
          <w:tcPr>
            <w:tcW w:w="851" w:type="dxa"/>
          </w:tcPr>
          <w:p w14:paraId="768F72B1" w14:textId="77777777" w:rsidR="0010136C" w:rsidRPr="00EF18BC" w:rsidRDefault="0010136C" w:rsidP="00101811">
            <w:pPr>
              <w:tabs>
                <w:tab w:val="left" w:pos="60"/>
              </w:tabs>
              <w:ind w:left="60"/>
              <w:jc w:val="center"/>
            </w:pPr>
            <w:r>
              <w:t>0</w:t>
            </w:r>
          </w:p>
        </w:tc>
        <w:tc>
          <w:tcPr>
            <w:tcW w:w="992" w:type="dxa"/>
          </w:tcPr>
          <w:p w14:paraId="782FF1D9" w14:textId="603B1906" w:rsidR="0010136C" w:rsidRPr="00EF18BC" w:rsidRDefault="000F3AA3" w:rsidP="00101811">
            <w:pPr>
              <w:tabs>
                <w:tab w:val="left" w:pos="60"/>
              </w:tabs>
              <w:ind w:left="60"/>
              <w:jc w:val="center"/>
            </w:pPr>
            <w:r>
              <w:t>131,2</w:t>
            </w:r>
          </w:p>
        </w:tc>
        <w:tc>
          <w:tcPr>
            <w:tcW w:w="1276" w:type="dxa"/>
          </w:tcPr>
          <w:p w14:paraId="625E1448" w14:textId="58627615" w:rsidR="0010136C" w:rsidRPr="00EF18BC" w:rsidRDefault="000F3AA3" w:rsidP="00101811">
            <w:pPr>
              <w:tabs>
                <w:tab w:val="left" w:pos="60"/>
              </w:tabs>
              <w:ind w:left="60"/>
              <w:jc w:val="center"/>
            </w:pPr>
            <w:r>
              <w:t>50</w:t>
            </w:r>
            <w:r w:rsidR="0010136C">
              <w:t>0</w:t>
            </w:r>
          </w:p>
        </w:tc>
        <w:tc>
          <w:tcPr>
            <w:tcW w:w="1134" w:type="dxa"/>
          </w:tcPr>
          <w:p w14:paraId="4E3CF123" w14:textId="77777777" w:rsidR="0010136C" w:rsidRPr="00EF18BC" w:rsidRDefault="0010136C" w:rsidP="00101811">
            <w:pPr>
              <w:tabs>
                <w:tab w:val="left" w:pos="60"/>
              </w:tabs>
              <w:ind w:left="60"/>
              <w:jc w:val="center"/>
            </w:pPr>
            <w:r>
              <w:t>0</w:t>
            </w:r>
          </w:p>
        </w:tc>
      </w:tr>
      <w:tr w:rsidR="0010136C" w:rsidRPr="00EF18BC" w14:paraId="35D171DE" w14:textId="77777777" w:rsidTr="000F3AA3">
        <w:trPr>
          <w:trHeight w:val="180"/>
        </w:trPr>
        <w:tc>
          <w:tcPr>
            <w:tcW w:w="2093" w:type="dxa"/>
            <w:vMerge/>
          </w:tcPr>
          <w:p w14:paraId="0767FF7B" w14:textId="77777777" w:rsidR="0010136C" w:rsidRDefault="0010136C" w:rsidP="00101811">
            <w:pPr>
              <w:ind w:left="24"/>
              <w:rPr>
                <w:color w:val="000000"/>
              </w:rPr>
            </w:pPr>
          </w:p>
        </w:tc>
        <w:tc>
          <w:tcPr>
            <w:tcW w:w="1276" w:type="dxa"/>
          </w:tcPr>
          <w:p w14:paraId="3BC0C935" w14:textId="4FB75E47" w:rsidR="0010136C" w:rsidRDefault="0010136C" w:rsidP="00101811">
            <w:pPr>
              <w:tabs>
                <w:tab w:val="left" w:pos="60"/>
              </w:tabs>
              <w:ind w:left="60"/>
              <w:jc w:val="center"/>
            </w:pPr>
            <w:r>
              <w:t>2022</w:t>
            </w:r>
          </w:p>
        </w:tc>
        <w:tc>
          <w:tcPr>
            <w:tcW w:w="1275" w:type="dxa"/>
          </w:tcPr>
          <w:p w14:paraId="6DF3C095" w14:textId="4564BE18" w:rsidR="0010136C" w:rsidRDefault="000F3AA3" w:rsidP="00101811">
            <w:pPr>
              <w:tabs>
                <w:tab w:val="left" w:pos="60"/>
              </w:tabs>
              <w:ind w:left="60"/>
              <w:jc w:val="center"/>
            </w:pPr>
            <w:r>
              <w:t>231,2</w:t>
            </w:r>
          </w:p>
        </w:tc>
        <w:tc>
          <w:tcPr>
            <w:tcW w:w="851" w:type="dxa"/>
          </w:tcPr>
          <w:p w14:paraId="3B2FF529" w14:textId="44DD6B5F" w:rsidR="0010136C" w:rsidRDefault="000F3AA3" w:rsidP="00101811">
            <w:pPr>
              <w:tabs>
                <w:tab w:val="left" w:pos="60"/>
              </w:tabs>
              <w:ind w:left="60"/>
              <w:jc w:val="center"/>
            </w:pPr>
            <w:r>
              <w:t>0</w:t>
            </w:r>
          </w:p>
        </w:tc>
        <w:tc>
          <w:tcPr>
            <w:tcW w:w="992" w:type="dxa"/>
          </w:tcPr>
          <w:p w14:paraId="39DD086D" w14:textId="7E5C4750" w:rsidR="0010136C" w:rsidRDefault="000F3AA3" w:rsidP="00101811">
            <w:pPr>
              <w:tabs>
                <w:tab w:val="left" w:pos="60"/>
              </w:tabs>
              <w:ind w:left="60"/>
              <w:jc w:val="center"/>
            </w:pPr>
            <w:r>
              <w:t>131,2</w:t>
            </w:r>
          </w:p>
        </w:tc>
        <w:tc>
          <w:tcPr>
            <w:tcW w:w="1276" w:type="dxa"/>
          </w:tcPr>
          <w:p w14:paraId="6F9911F7" w14:textId="5B5C86F3" w:rsidR="0010136C" w:rsidRDefault="000F3AA3" w:rsidP="00101811">
            <w:pPr>
              <w:tabs>
                <w:tab w:val="left" w:pos="60"/>
              </w:tabs>
              <w:ind w:left="60"/>
              <w:jc w:val="center"/>
            </w:pPr>
            <w:r>
              <w:t>100</w:t>
            </w:r>
          </w:p>
        </w:tc>
        <w:tc>
          <w:tcPr>
            <w:tcW w:w="1134" w:type="dxa"/>
          </w:tcPr>
          <w:p w14:paraId="5E531ECC" w14:textId="07B1EE86" w:rsidR="0010136C" w:rsidRDefault="000F3AA3" w:rsidP="00101811">
            <w:pPr>
              <w:tabs>
                <w:tab w:val="left" w:pos="60"/>
              </w:tabs>
              <w:ind w:left="60"/>
              <w:jc w:val="center"/>
            </w:pPr>
            <w:r>
              <w:t>0</w:t>
            </w:r>
          </w:p>
        </w:tc>
      </w:tr>
      <w:tr w:rsidR="001447B3" w:rsidRPr="00EF18BC" w14:paraId="01D0D833" w14:textId="77777777" w:rsidTr="000F3AA3">
        <w:trPr>
          <w:trHeight w:val="8458"/>
        </w:trPr>
        <w:tc>
          <w:tcPr>
            <w:tcW w:w="2093" w:type="dxa"/>
          </w:tcPr>
          <w:p w14:paraId="5ABD6DC0" w14:textId="77777777" w:rsidR="001447B3" w:rsidRPr="00EF18BC" w:rsidRDefault="001447B3" w:rsidP="00101811">
            <w:pPr>
              <w:ind w:left="24"/>
              <w:jc w:val="both"/>
              <w:rPr>
                <w:color w:val="000000"/>
              </w:rPr>
            </w:pPr>
          </w:p>
          <w:p w14:paraId="30283452" w14:textId="77777777" w:rsidR="001447B3" w:rsidRPr="00EF18BC" w:rsidRDefault="001447B3" w:rsidP="00101811">
            <w:pPr>
              <w:ind w:left="24"/>
              <w:jc w:val="both"/>
              <w:rPr>
                <w:color w:val="000000"/>
              </w:rPr>
            </w:pPr>
            <w:r w:rsidRPr="00EF18BC">
              <w:rPr>
                <w:color w:val="000000"/>
              </w:rPr>
              <w:t xml:space="preserve">Ожидаемые результаты реализации </w:t>
            </w:r>
          </w:p>
        </w:tc>
        <w:tc>
          <w:tcPr>
            <w:tcW w:w="6804" w:type="dxa"/>
            <w:gridSpan w:val="6"/>
          </w:tcPr>
          <w:p w14:paraId="116BF1E7" w14:textId="77777777" w:rsidR="001447B3" w:rsidRPr="00EF18BC" w:rsidRDefault="001447B3" w:rsidP="00101811">
            <w:pPr>
              <w:ind w:left="24"/>
              <w:jc w:val="both"/>
              <w:rPr>
                <w:color w:val="000000"/>
              </w:rPr>
            </w:pPr>
          </w:p>
          <w:p w14:paraId="752BE2A9" w14:textId="4D79F1AD" w:rsidR="001447B3" w:rsidRPr="00EF18BC" w:rsidRDefault="001447B3" w:rsidP="00101811">
            <w:pPr>
              <w:ind w:left="24"/>
              <w:jc w:val="both"/>
              <w:rPr>
                <w:color w:val="000000"/>
              </w:rPr>
            </w:pPr>
            <w:r w:rsidRPr="00EF18BC">
              <w:rPr>
                <w:color w:val="000000"/>
              </w:rPr>
              <w:t>Достижение к 202</w:t>
            </w:r>
            <w:r w:rsidR="000F3AA3">
              <w:rPr>
                <w:color w:val="000000"/>
              </w:rPr>
              <w:t>2</w:t>
            </w:r>
            <w:r w:rsidRPr="00EF18BC">
              <w:rPr>
                <w:color w:val="000000"/>
              </w:rPr>
              <w:t xml:space="preserve"> году:</w:t>
            </w:r>
          </w:p>
          <w:p w14:paraId="2FA372FE" w14:textId="77777777" w:rsidR="001447B3" w:rsidRPr="00EF18BC" w:rsidRDefault="001447B3" w:rsidP="00101811">
            <w:pPr>
              <w:pStyle w:val="Normal1"/>
              <w:keepNext/>
              <w:widowControl/>
              <w:numPr>
                <w:ilvl w:val="0"/>
                <w:numId w:val="4"/>
              </w:numPr>
              <w:shd w:val="clear" w:color="auto" w:fill="FFFFFF"/>
              <w:tabs>
                <w:tab w:val="clear" w:pos="720"/>
                <w:tab w:val="left" w:pos="60"/>
                <w:tab w:val="num" w:pos="180"/>
              </w:tabs>
              <w:ind w:left="60" w:firstLine="240"/>
              <w:jc w:val="both"/>
              <w:rPr>
                <w:color w:val="000000"/>
                <w:sz w:val="24"/>
                <w:szCs w:val="24"/>
              </w:rPr>
            </w:pPr>
            <w:r w:rsidRPr="00EF18BC">
              <w:rPr>
                <w:color w:val="000000"/>
                <w:sz w:val="24"/>
                <w:szCs w:val="24"/>
              </w:rPr>
              <w:t xml:space="preserve">Роста производства продукции сельского хозяйства в 1,5 раза; </w:t>
            </w:r>
          </w:p>
          <w:p w14:paraId="2C7F4F05" w14:textId="77777777" w:rsidR="001447B3" w:rsidRPr="00EF18BC" w:rsidRDefault="001447B3" w:rsidP="00101811">
            <w:pPr>
              <w:keepNext/>
              <w:numPr>
                <w:ilvl w:val="0"/>
                <w:numId w:val="4"/>
              </w:numPr>
              <w:tabs>
                <w:tab w:val="clear" w:pos="720"/>
                <w:tab w:val="left" w:pos="60"/>
                <w:tab w:val="num" w:pos="180"/>
              </w:tabs>
              <w:ind w:left="60" w:firstLine="240"/>
              <w:jc w:val="both"/>
              <w:rPr>
                <w:color w:val="000000"/>
              </w:rPr>
            </w:pPr>
            <w:r w:rsidRPr="00EF18BC">
              <w:rPr>
                <w:color w:val="000000"/>
              </w:rPr>
              <w:t>Роста производительности труда в сельском хозяйстве в 1,5 раза;</w:t>
            </w:r>
          </w:p>
          <w:p w14:paraId="2B073701"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 xml:space="preserve">Роста среднемесячной заработной платы в сельскохозяйственных организациях в </w:t>
            </w:r>
            <w:r w:rsidRPr="00EF18BC">
              <w:t>5,5 раза</w:t>
            </w:r>
            <w:r w:rsidRPr="00EF18BC">
              <w:rPr>
                <w:color w:val="000000"/>
              </w:rPr>
              <w:t>;</w:t>
            </w:r>
          </w:p>
          <w:p w14:paraId="4ED5E014"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Роста доли местного производства в потреблении мясопрод</w:t>
            </w:r>
            <w:r w:rsidR="00101811">
              <w:rPr>
                <w:color w:val="000000"/>
              </w:rPr>
              <w:t>укты до 80%, молокопродукты до 9</w:t>
            </w:r>
            <w:r w:rsidRPr="00EF18BC">
              <w:rPr>
                <w:color w:val="000000"/>
              </w:rPr>
              <w:t>0 %.</w:t>
            </w:r>
          </w:p>
          <w:p w14:paraId="7E023A60" w14:textId="659CA97A"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Увеличение посевных площадей с 210 га   до 2 тысяч га к 202</w:t>
            </w:r>
            <w:r w:rsidR="000F3AA3">
              <w:rPr>
                <w:color w:val="000000"/>
              </w:rPr>
              <w:t>2</w:t>
            </w:r>
            <w:r w:rsidRPr="00EF18BC">
              <w:rPr>
                <w:color w:val="000000"/>
              </w:rPr>
              <w:t xml:space="preserve"> году.</w:t>
            </w:r>
          </w:p>
          <w:p w14:paraId="36867048" w14:textId="10CF90A8"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Ежегодное увеличение производства</w:t>
            </w:r>
            <w:r w:rsidR="00101811">
              <w:rPr>
                <w:color w:val="000000"/>
              </w:rPr>
              <w:t xml:space="preserve"> молока с базового значения 138</w:t>
            </w:r>
            <w:r w:rsidRPr="00EF18BC">
              <w:rPr>
                <w:color w:val="000000"/>
              </w:rPr>
              <w:t xml:space="preserve">64 </w:t>
            </w:r>
            <w:proofErr w:type="gramStart"/>
            <w:r w:rsidRPr="00EF18BC">
              <w:rPr>
                <w:color w:val="000000"/>
              </w:rPr>
              <w:t>тонн  за</w:t>
            </w:r>
            <w:proofErr w:type="gramEnd"/>
            <w:r w:rsidRPr="00EF18BC">
              <w:rPr>
                <w:color w:val="000000"/>
              </w:rPr>
              <w:t xml:space="preserve"> 2013 год до 1</w:t>
            </w:r>
            <w:r w:rsidR="00363BE3">
              <w:rPr>
                <w:color w:val="000000"/>
              </w:rPr>
              <w:t>4521</w:t>
            </w:r>
            <w:r w:rsidRPr="00EF18BC">
              <w:rPr>
                <w:color w:val="000000"/>
              </w:rPr>
              <w:t xml:space="preserve"> тонн в 202</w:t>
            </w:r>
            <w:r w:rsidR="000F3AA3">
              <w:rPr>
                <w:color w:val="000000"/>
              </w:rPr>
              <w:t>2</w:t>
            </w:r>
            <w:r w:rsidRPr="00EF18BC">
              <w:rPr>
                <w:color w:val="000000"/>
              </w:rPr>
              <w:t xml:space="preserve"> году</w:t>
            </w:r>
          </w:p>
          <w:p w14:paraId="5E8E5A4A" w14:textId="795EE664"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Обновление парка сельскохозяйственной техники ведущих посевные работы с 4 единиц до 1</w:t>
            </w:r>
            <w:r w:rsidR="00363BE3">
              <w:rPr>
                <w:color w:val="000000"/>
              </w:rPr>
              <w:t>2</w:t>
            </w:r>
            <w:r w:rsidRPr="00EF18BC">
              <w:rPr>
                <w:color w:val="000000"/>
              </w:rPr>
              <w:t xml:space="preserve"> единиц к 202</w:t>
            </w:r>
            <w:r w:rsidR="000F3AA3">
              <w:rPr>
                <w:color w:val="000000"/>
              </w:rPr>
              <w:t>2</w:t>
            </w:r>
            <w:r w:rsidRPr="00EF18BC">
              <w:rPr>
                <w:color w:val="000000"/>
              </w:rPr>
              <w:t xml:space="preserve"> году.</w:t>
            </w:r>
          </w:p>
          <w:p w14:paraId="162AA473" w14:textId="77777777" w:rsidR="00E21247" w:rsidRPr="00EF18BC" w:rsidRDefault="00E21247" w:rsidP="00101811">
            <w:pPr>
              <w:pStyle w:val="aa"/>
              <w:numPr>
                <w:ilvl w:val="0"/>
                <w:numId w:val="4"/>
              </w:numPr>
              <w:tabs>
                <w:tab w:val="left" w:pos="60"/>
              </w:tabs>
              <w:jc w:val="both"/>
              <w:rPr>
                <w:color w:val="000000"/>
              </w:rPr>
            </w:pPr>
            <w:r w:rsidRPr="00EF18BC">
              <w:rPr>
                <w:color w:val="000000"/>
              </w:rPr>
              <w:t>Получение сена многолетних трав 1000-1200 тонн в год;</w:t>
            </w:r>
          </w:p>
          <w:p w14:paraId="7CF381E7" w14:textId="77777777" w:rsidR="00E21247" w:rsidRPr="00EF18BC" w:rsidRDefault="00E21247" w:rsidP="00101811">
            <w:pPr>
              <w:numPr>
                <w:ilvl w:val="0"/>
                <w:numId w:val="4"/>
              </w:numPr>
              <w:tabs>
                <w:tab w:val="left" w:pos="60"/>
              </w:tabs>
              <w:jc w:val="both"/>
              <w:rPr>
                <w:color w:val="000000"/>
              </w:rPr>
            </w:pPr>
            <w:r w:rsidRPr="00EF18BC">
              <w:rPr>
                <w:color w:val="000000"/>
              </w:rPr>
              <w:t>Повышение эффективности производства кормов на 100-120%;</w:t>
            </w:r>
          </w:p>
          <w:p w14:paraId="24CB689D" w14:textId="77777777" w:rsidR="00E21247" w:rsidRPr="00EF18BC" w:rsidRDefault="00E21247" w:rsidP="00101811">
            <w:pPr>
              <w:numPr>
                <w:ilvl w:val="0"/>
                <w:numId w:val="4"/>
              </w:numPr>
              <w:tabs>
                <w:tab w:val="left" w:pos="60"/>
              </w:tabs>
              <w:jc w:val="both"/>
              <w:rPr>
                <w:color w:val="000000"/>
              </w:rPr>
            </w:pPr>
            <w:r w:rsidRPr="00EF18BC">
              <w:rPr>
                <w:color w:val="000000"/>
              </w:rPr>
              <w:t xml:space="preserve"> Увеличение продукции животноводства (рост в 1-1,5 раза по сравнению с 2016 годом);</w:t>
            </w:r>
          </w:p>
          <w:p w14:paraId="2A7925E1" w14:textId="27B538F8" w:rsidR="00E21247" w:rsidRPr="00EF18BC" w:rsidRDefault="00E21247" w:rsidP="00101811">
            <w:pPr>
              <w:numPr>
                <w:ilvl w:val="0"/>
                <w:numId w:val="4"/>
              </w:numPr>
              <w:tabs>
                <w:tab w:val="left" w:pos="60"/>
              </w:tabs>
              <w:jc w:val="both"/>
              <w:rPr>
                <w:color w:val="000000"/>
              </w:rPr>
            </w:pPr>
            <w:r w:rsidRPr="00EF18BC">
              <w:rPr>
                <w:color w:val="000000"/>
              </w:rPr>
              <w:t xml:space="preserve"> Прирост выручки от реализации кормов и продукции животноводства в 202</w:t>
            </w:r>
            <w:r w:rsidR="000F3AA3">
              <w:rPr>
                <w:color w:val="000000"/>
              </w:rPr>
              <w:t>2</w:t>
            </w:r>
            <w:r w:rsidRPr="00EF18BC">
              <w:rPr>
                <w:color w:val="000000"/>
              </w:rPr>
              <w:t xml:space="preserve"> г. в </w:t>
            </w:r>
            <w:r w:rsidR="00363BE3">
              <w:rPr>
                <w:color w:val="000000"/>
              </w:rPr>
              <w:t>1-</w:t>
            </w:r>
            <w:r w:rsidRPr="00EF18BC">
              <w:rPr>
                <w:color w:val="000000"/>
              </w:rPr>
              <w:t>1,5 раза по отношению к 2016 г.;</w:t>
            </w:r>
          </w:p>
          <w:p w14:paraId="04AEF039" w14:textId="77777777" w:rsidR="00E21247" w:rsidRDefault="00E21247" w:rsidP="00101811">
            <w:pPr>
              <w:numPr>
                <w:ilvl w:val="0"/>
                <w:numId w:val="4"/>
              </w:numPr>
              <w:tabs>
                <w:tab w:val="left" w:pos="60"/>
              </w:tabs>
              <w:jc w:val="both"/>
              <w:rPr>
                <w:color w:val="000000"/>
              </w:rPr>
            </w:pPr>
            <w:r w:rsidRPr="00EF18BC">
              <w:rPr>
                <w:color w:val="000000"/>
              </w:rPr>
              <w:t xml:space="preserve"> Повышение доходов сельскохозяйственных предприятий и населения 1,5 раза.</w:t>
            </w:r>
          </w:p>
          <w:p w14:paraId="4642791F" w14:textId="77777777" w:rsidR="005704CC" w:rsidRPr="005704CC" w:rsidRDefault="005704CC" w:rsidP="00101811">
            <w:pPr>
              <w:numPr>
                <w:ilvl w:val="0"/>
                <w:numId w:val="4"/>
              </w:numPr>
              <w:tabs>
                <w:tab w:val="left" w:pos="60"/>
              </w:tabs>
              <w:jc w:val="both"/>
              <w:rPr>
                <w:color w:val="000000"/>
              </w:rPr>
            </w:pPr>
            <w:r>
              <w:rPr>
                <w:color w:val="000000"/>
              </w:rPr>
              <w:t>Р</w:t>
            </w:r>
            <w:r w:rsidRPr="005704CC">
              <w:rPr>
                <w:color w:val="000000"/>
              </w:rPr>
              <w:t>егулирование численности волков и увеличение количества их добычи на территории муниципального образования «Хоринский район»;</w:t>
            </w:r>
          </w:p>
          <w:p w14:paraId="7F2D7FDC" w14:textId="77777777" w:rsidR="005704CC" w:rsidRPr="00EF18BC" w:rsidRDefault="005704CC" w:rsidP="00101811">
            <w:pPr>
              <w:numPr>
                <w:ilvl w:val="0"/>
                <w:numId w:val="4"/>
              </w:numPr>
              <w:tabs>
                <w:tab w:val="left" w:pos="60"/>
              </w:tabs>
              <w:jc w:val="both"/>
              <w:rPr>
                <w:color w:val="000000"/>
              </w:rPr>
            </w:pPr>
            <w:r>
              <w:rPr>
                <w:color w:val="000000"/>
              </w:rPr>
              <w:t>С</w:t>
            </w:r>
            <w:r w:rsidRPr="005704CC">
              <w:rPr>
                <w:color w:val="000000"/>
              </w:rPr>
              <w:t>нижение объема ущерба, наносимого волками  при стравливании сельскохозяйственных животных;</w:t>
            </w:r>
          </w:p>
          <w:p w14:paraId="0F8F26D1" w14:textId="77777777" w:rsidR="001447B3" w:rsidRPr="00EF18BC" w:rsidRDefault="001447B3" w:rsidP="00101811">
            <w:pPr>
              <w:tabs>
                <w:tab w:val="left" w:pos="60"/>
              </w:tabs>
              <w:ind w:left="60"/>
              <w:jc w:val="both"/>
              <w:rPr>
                <w:color w:val="000000"/>
              </w:rPr>
            </w:pPr>
          </w:p>
        </w:tc>
      </w:tr>
    </w:tbl>
    <w:p w14:paraId="4402DFD0" w14:textId="77777777" w:rsidR="001447B3" w:rsidRPr="00EF18BC" w:rsidRDefault="001447B3" w:rsidP="001447B3">
      <w:pPr>
        <w:jc w:val="both"/>
      </w:pPr>
    </w:p>
    <w:p w14:paraId="3D510CC0" w14:textId="77777777" w:rsidR="007578C2" w:rsidRDefault="007578C2" w:rsidP="001447B3">
      <w:pPr>
        <w:ind w:left="170" w:right="170"/>
        <w:jc w:val="center"/>
        <w:rPr>
          <w:b/>
        </w:rPr>
      </w:pPr>
    </w:p>
    <w:p w14:paraId="6962F897" w14:textId="77777777" w:rsidR="001447B3" w:rsidRPr="00EF18BC" w:rsidRDefault="001447B3" w:rsidP="001447B3">
      <w:pPr>
        <w:ind w:left="170" w:right="170"/>
        <w:jc w:val="center"/>
        <w:rPr>
          <w:b/>
        </w:rPr>
      </w:pPr>
      <w:r w:rsidRPr="00EF18BC">
        <w:rPr>
          <w:b/>
        </w:rPr>
        <w:t>Характеристика проблемы</w:t>
      </w:r>
    </w:p>
    <w:p w14:paraId="14E7A6B4" w14:textId="77777777" w:rsidR="001447B3" w:rsidRPr="00EF18BC" w:rsidRDefault="001447B3" w:rsidP="001447B3">
      <w:pPr>
        <w:ind w:left="170" w:right="170"/>
        <w:jc w:val="center"/>
        <w:rPr>
          <w:b/>
        </w:rPr>
      </w:pPr>
    </w:p>
    <w:p w14:paraId="15F305CF" w14:textId="77777777" w:rsidR="001447B3" w:rsidRPr="00EF18BC" w:rsidRDefault="001447B3" w:rsidP="00D172CC">
      <w:pPr>
        <w:spacing w:line="276" w:lineRule="auto"/>
        <w:ind w:right="170"/>
        <w:jc w:val="both"/>
        <w:rPr>
          <w:b/>
        </w:rPr>
      </w:pPr>
      <w:r w:rsidRPr="00EF18BC">
        <w:t xml:space="preserve">       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7329571" w14:textId="77777777" w:rsidR="002431A9" w:rsidRPr="009E57B0" w:rsidRDefault="002431A9" w:rsidP="00D172CC">
      <w:pPr>
        <w:spacing w:line="276" w:lineRule="auto"/>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- 1800 человек от занятого населения.</w:t>
      </w:r>
    </w:p>
    <w:p w14:paraId="5A9BCF37" w14:textId="77777777" w:rsidR="002431A9" w:rsidRPr="009E57B0" w:rsidRDefault="002431A9" w:rsidP="00D172CC">
      <w:pPr>
        <w:spacing w:line="276" w:lineRule="auto"/>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6694F8B" w14:textId="77777777" w:rsidR="002431A9" w:rsidRPr="009E57B0" w:rsidRDefault="002431A9" w:rsidP="00D172CC">
      <w:pPr>
        <w:spacing w:line="276" w:lineRule="auto"/>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w:t>
      </w:r>
      <w:r w:rsidRPr="009E57B0">
        <w:lastRenderedPageBreak/>
        <w:t xml:space="preserve">заготавливаться в герметично упакованные рулоны, обеспечивающие полную сохранность питательных веществ. </w:t>
      </w:r>
    </w:p>
    <w:p w14:paraId="311D43D1" w14:textId="77777777" w:rsidR="002431A9" w:rsidRPr="009E57B0" w:rsidRDefault="002431A9" w:rsidP="00D172CC">
      <w:pPr>
        <w:spacing w:line="276" w:lineRule="auto"/>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4ABF64DE" w14:textId="77777777" w:rsidR="002431A9" w:rsidRPr="009E57B0" w:rsidRDefault="002431A9" w:rsidP="00D172CC">
      <w:pPr>
        <w:spacing w:line="276" w:lineRule="auto"/>
        <w:ind w:firstLine="708"/>
        <w:jc w:val="both"/>
      </w:pPr>
      <w:r w:rsidRPr="009E57B0">
        <w:t xml:space="preserve">Стратегическим направлением развития сельского хозяйства района являются </w:t>
      </w:r>
    </w:p>
    <w:p w14:paraId="2B8D7E7A" w14:textId="77777777" w:rsidR="002431A9" w:rsidRPr="009E57B0" w:rsidRDefault="002431A9" w:rsidP="00D172CC">
      <w:pPr>
        <w:spacing w:line="276" w:lineRule="auto"/>
        <w:jc w:val="both"/>
      </w:pPr>
      <w:r w:rsidRPr="009E57B0">
        <w:t>•</w:t>
      </w:r>
      <w:r w:rsidRPr="009E57B0">
        <w:tab/>
        <w:t>развитие племенного животноводства</w:t>
      </w:r>
    </w:p>
    <w:p w14:paraId="6E39E263" w14:textId="77777777" w:rsidR="002431A9" w:rsidRPr="009E57B0" w:rsidRDefault="002431A9" w:rsidP="00D172CC">
      <w:pPr>
        <w:spacing w:line="276" w:lineRule="auto"/>
        <w:jc w:val="both"/>
      </w:pPr>
      <w:r w:rsidRPr="009E57B0">
        <w:t>•</w:t>
      </w:r>
      <w:r w:rsidRPr="009E57B0">
        <w:tab/>
        <w:t xml:space="preserve">формирование системы переработки мяса, молока </w:t>
      </w:r>
    </w:p>
    <w:p w14:paraId="3DAEE886" w14:textId="77777777" w:rsidR="002431A9" w:rsidRPr="009E57B0" w:rsidRDefault="002431A9" w:rsidP="00D172CC">
      <w:pPr>
        <w:spacing w:line="276" w:lineRule="auto"/>
        <w:jc w:val="both"/>
      </w:pPr>
      <w:r w:rsidRPr="009E57B0">
        <w:t>•</w:t>
      </w:r>
      <w:r w:rsidRPr="009E57B0">
        <w:tab/>
        <w:t>оснащение кооперативов высокотехнологичной техникой для создания прочной кормовой базы</w:t>
      </w:r>
    </w:p>
    <w:p w14:paraId="7A1B408E" w14:textId="7CE0B2D8" w:rsidR="002431A9" w:rsidRPr="009E57B0" w:rsidRDefault="002431A9" w:rsidP="00D172CC">
      <w:pPr>
        <w:spacing w:line="276" w:lineRule="auto"/>
        <w:ind w:firstLine="708"/>
        <w:jc w:val="both"/>
      </w:pPr>
      <w:r w:rsidRPr="009E57B0">
        <w:t xml:space="preserve">В перспективе хозяйства планируют  увеличить  поголовье  племенных животных.  Для увеличения объемов реализации продукции </w:t>
      </w:r>
      <w:proofErr w:type="gramStart"/>
      <w:r w:rsidRPr="009E57B0">
        <w:t>животноводства  хозяйствами</w:t>
      </w:r>
      <w:proofErr w:type="gramEnd"/>
      <w:r w:rsidRPr="009E57B0">
        <w:t xml:space="preserve"> и населением района функционирует убойный цех  ООО «</w:t>
      </w:r>
      <w:r w:rsidR="00BB5D83">
        <w:t>Основа</w:t>
      </w:r>
      <w:r w:rsidRPr="009E57B0">
        <w:t>», ИП Балданова Э.Д., для переработки мяса и производства мясных  полуфабрикатов.</w:t>
      </w:r>
    </w:p>
    <w:p w14:paraId="02888CAA" w14:textId="77777777" w:rsidR="002431A9" w:rsidRPr="009E57B0" w:rsidRDefault="002431A9" w:rsidP="00D172CC">
      <w:pPr>
        <w:spacing w:line="276" w:lineRule="auto"/>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4B88F9A6" w14:textId="5339FEC8" w:rsidR="002431A9" w:rsidRDefault="002431A9" w:rsidP="00D172CC">
      <w:pPr>
        <w:spacing w:line="276" w:lineRule="auto"/>
        <w:ind w:firstLine="708"/>
        <w:jc w:val="both"/>
      </w:pPr>
      <w:r w:rsidRPr="009E57B0">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7578C2">
        <w:t>9</w:t>
      </w:r>
      <w:r w:rsidRPr="009E57B0">
        <w:t xml:space="preserve"> года 9</w:t>
      </w:r>
      <w:r w:rsidR="007578C2">
        <w:t>2</w:t>
      </w:r>
      <w:r w:rsidRPr="009E57B0">
        <w:t>00 голов, 10</w:t>
      </w:r>
      <w:r w:rsidR="007578C2">
        <w:t>3</w:t>
      </w:r>
      <w:r w:rsidRPr="009E57B0">
        <w:t xml:space="preserve"> % к прошлому году - элита и 1 класса составляет к общему поголовью 93,0 %. Всего овцематок 7</w:t>
      </w:r>
      <w:r w:rsidR="007578C2">
        <w:t>4</w:t>
      </w:r>
      <w:r w:rsidRPr="009E57B0">
        <w:t>50 голов, 10</w:t>
      </w:r>
      <w:r w:rsidR="007578C2">
        <w:t>3</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w:t>
      </w:r>
    </w:p>
    <w:p w14:paraId="60DE2F5F" w14:textId="77777777" w:rsidR="002431A9" w:rsidRPr="009F66C8" w:rsidRDefault="002431A9" w:rsidP="00D172CC">
      <w:pPr>
        <w:spacing w:line="276" w:lineRule="auto"/>
        <w:ind w:firstLine="708"/>
        <w:jc w:val="both"/>
      </w:pPr>
      <w:r w:rsidRPr="00160CE6">
        <w:rPr>
          <w:rFonts w:eastAsiaTheme="minorHAnsi"/>
          <w:lang w:eastAsia="en-US"/>
        </w:rPr>
        <w:t xml:space="preserve">Остается высоким ущерб от хищничества волка </w:t>
      </w:r>
      <w:r>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Pr>
          <w:rFonts w:eastAsiaTheme="minorHAnsi"/>
          <w:lang w:eastAsia="en-US"/>
        </w:rPr>
        <w:t xml:space="preserve">района </w:t>
      </w:r>
      <w:r w:rsidRPr="00160CE6">
        <w:rPr>
          <w:rFonts w:eastAsiaTheme="minorHAnsi"/>
          <w:lang w:eastAsia="en-US"/>
        </w:rPr>
        <w:t xml:space="preserve">теряет в пределах </w:t>
      </w:r>
      <w:r>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Pr="009F66C8">
        <w:t xml:space="preserve">Это связано с запретом использования яда и отсутствия материального поощрения охотников за добытого хищника. </w:t>
      </w:r>
      <w:r>
        <w:t>З</w:t>
      </w:r>
      <w:r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46CC26BA" w14:textId="77777777" w:rsidR="002431A9" w:rsidRDefault="002431A9" w:rsidP="00D172CC">
      <w:pPr>
        <w:autoSpaceDE w:val="0"/>
        <w:autoSpaceDN w:val="0"/>
        <w:adjustRightInd w:val="0"/>
        <w:spacing w:line="276" w:lineRule="auto"/>
        <w:ind w:firstLine="540"/>
        <w:jc w:val="both"/>
        <w:rPr>
          <w:rFonts w:eastAsiaTheme="minorHAnsi"/>
          <w:lang w:eastAsia="en-US"/>
        </w:rPr>
      </w:pPr>
      <w:r w:rsidRPr="00160CE6">
        <w:rPr>
          <w:rFonts w:eastAsiaTheme="minorHAnsi"/>
          <w:lang w:eastAsia="en-US"/>
        </w:rPr>
        <w:lastRenderedPageBreak/>
        <w:t>Невозможно решить проблему без осуществления поддержки на уровне района. Эффективно проблема может быть решена посредством реализации муниципальной программы при условии осуществления должного контроля за ходом ее реализации.</w:t>
      </w:r>
    </w:p>
    <w:p w14:paraId="20F697E5" w14:textId="77777777" w:rsidR="002431A9" w:rsidRPr="009E57B0" w:rsidRDefault="002431A9" w:rsidP="00D172CC">
      <w:pPr>
        <w:autoSpaceDE w:val="0"/>
        <w:autoSpaceDN w:val="0"/>
        <w:adjustRightInd w:val="0"/>
        <w:spacing w:line="276" w:lineRule="auto"/>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2F2DFC5E" w14:textId="77777777" w:rsidR="002431A9" w:rsidRDefault="002431A9" w:rsidP="00D172CC">
      <w:pPr>
        <w:spacing w:line="276" w:lineRule="auto"/>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12376344" w14:textId="77777777" w:rsidR="001447B3" w:rsidRPr="00EF18BC" w:rsidRDefault="001447B3" w:rsidP="00D172CC">
      <w:pPr>
        <w:spacing w:line="276" w:lineRule="auto"/>
        <w:ind w:firstLine="709"/>
        <w:jc w:val="both"/>
      </w:pPr>
      <w:r w:rsidRPr="00EF18BC">
        <w:t xml:space="preserve">Малые формы хозяйствования имеют особое значение на территории района. Это серьёзная сила в решении вопросов продовольственной безопасности и социального развития села. </w:t>
      </w:r>
    </w:p>
    <w:p w14:paraId="71E7D542" w14:textId="77777777" w:rsidR="001447B3" w:rsidRPr="00EF18BC" w:rsidRDefault="001447B3" w:rsidP="00D172CC">
      <w:pPr>
        <w:spacing w:line="276" w:lineRule="auto"/>
        <w:ind w:firstLine="709"/>
        <w:jc w:val="both"/>
      </w:pPr>
      <w:r w:rsidRPr="00EF18BC">
        <w:t>Структура комплекса представлена сельскохозяйственными, крестьянскими (фермерскими) хозяйствами, личными подсобными хозяйствами. Диспар</w:t>
      </w:r>
      <w:r w:rsidR="007578C2">
        <w:t>и</w:t>
      </w:r>
      <w:r w:rsidRPr="00EF18BC">
        <w:t>тет  цен на сельскохозяйственную продукцию, рост цен на энергоносители, транспортные и иные услуги, разбросанность производственных объектов  приводят к снижению финансовых показателей сельскохозяйственного производства. Современное состояние предприятий АПК нуждается в дальнейшей финансовой поддержке.</w:t>
      </w:r>
    </w:p>
    <w:p w14:paraId="65ED2F99" w14:textId="77777777" w:rsidR="00D172CC" w:rsidRDefault="001447B3" w:rsidP="00D172CC">
      <w:pPr>
        <w:spacing w:line="276" w:lineRule="auto"/>
        <w:ind w:firstLine="709"/>
        <w:jc w:val="both"/>
      </w:pPr>
      <w:r w:rsidRPr="00EF18BC">
        <w:t>Важнейшим принципом усовершенствования АПК должен быть системный программный подход, обеспечивающий взаимосвязанное совершенствование всех элементов хозяйственного механизма и всех сторон сельской инфраструктуры.</w:t>
      </w:r>
    </w:p>
    <w:p w14:paraId="5747ECB4" w14:textId="7ED49E38" w:rsidR="003734DD" w:rsidRPr="00EF18BC" w:rsidRDefault="00D172CC" w:rsidP="00D172CC">
      <w:pPr>
        <w:spacing w:line="276" w:lineRule="auto"/>
        <w:jc w:val="both"/>
        <w:rPr>
          <w:color w:val="000000"/>
        </w:rPr>
      </w:pPr>
      <w:r>
        <w:t xml:space="preserve">        </w:t>
      </w:r>
      <w:r w:rsidR="003734DD" w:rsidRPr="00EF18BC">
        <w:rPr>
          <w:color w:val="000000"/>
        </w:rPr>
        <w:t xml:space="preserve">  В </w:t>
      </w:r>
      <w:proofErr w:type="spellStart"/>
      <w:r w:rsidR="003734DD" w:rsidRPr="00EF18BC">
        <w:rPr>
          <w:color w:val="000000"/>
        </w:rPr>
        <w:t>Хоринском</w:t>
      </w:r>
      <w:proofErr w:type="spellEnd"/>
      <w:r w:rsidR="003734DD" w:rsidRPr="00EF18BC">
        <w:rPr>
          <w:color w:val="000000"/>
        </w:rPr>
        <w:t xml:space="preserve"> районе основной </w:t>
      </w:r>
      <w:r w:rsidR="007578C2">
        <w:rPr>
          <w:color w:val="000000"/>
        </w:rPr>
        <w:t>товарной отраслью сельского хозя</w:t>
      </w:r>
      <w:r w:rsidR="003734DD" w:rsidRPr="00EF18BC">
        <w:rPr>
          <w:color w:val="000000"/>
        </w:rPr>
        <w:t>йства является животноводство. Растениеводство не обеспечивает район  продовольственным зерном, только заготовка грубых кормов на сенокосных угодьях,  не приносит прибыли.</w:t>
      </w:r>
      <w:r w:rsidR="007578C2">
        <w:rPr>
          <w:color w:val="000000"/>
        </w:rPr>
        <w:t xml:space="preserve"> </w:t>
      </w:r>
      <w:r w:rsidR="003734DD" w:rsidRPr="00EF18BC">
        <w:rPr>
          <w:bCs/>
          <w:color w:val="000000"/>
        </w:rPr>
        <w:t xml:space="preserve"> </w:t>
      </w:r>
      <w:r w:rsidR="007578C2">
        <w:rPr>
          <w:bCs/>
          <w:color w:val="000000"/>
        </w:rPr>
        <w:t>В</w:t>
      </w:r>
      <w:r w:rsidR="003734DD" w:rsidRPr="00EF18BC">
        <w:rPr>
          <w:bCs/>
          <w:color w:val="000000"/>
        </w:rPr>
        <w:t xml:space="preserve">аловой сбор грубых кормов заготавливается с естественных сенокосов и с </w:t>
      </w:r>
      <w:proofErr w:type="spellStart"/>
      <w:r w:rsidR="003734DD" w:rsidRPr="00EF18BC">
        <w:rPr>
          <w:bCs/>
          <w:color w:val="000000"/>
        </w:rPr>
        <w:t>неудобиях</w:t>
      </w:r>
      <w:proofErr w:type="spellEnd"/>
      <w:r w:rsidR="003734DD" w:rsidRPr="00EF18BC">
        <w:rPr>
          <w:bCs/>
          <w:color w:val="000000"/>
        </w:rPr>
        <w:t xml:space="preserve">. В связи с засухой в 2015-16 году было скошено 42004  га сельскохозяйственных  угодий, из них на </w:t>
      </w:r>
      <w:proofErr w:type="spellStart"/>
      <w:r w:rsidR="003734DD" w:rsidRPr="00EF18BC">
        <w:rPr>
          <w:bCs/>
          <w:color w:val="000000"/>
        </w:rPr>
        <w:t>неудобиях</w:t>
      </w:r>
      <w:proofErr w:type="spellEnd"/>
      <w:r w:rsidR="003734DD" w:rsidRPr="00EF18BC">
        <w:rPr>
          <w:bCs/>
          <w:color w:val="000000"/>
        </w:rPr>
        <w:t xml:space="preserve">  22040 га.</w:t>
      </w:r>
      <w:r w:rsidR="003734DD" w:rsidRPr="00EF18BC">
        <w:rPr>
          <w:bCs/>
          <w:color w:val="000000"/>
        </w:rPr>
        <w:tab/>
        <w:t>В</w:t>
      </w:r>
      <w:r w:rsidR="003734DD" w:rsidRPr="00EF18BC">
        <w:rPr>
          <w:color w:val="000000"/>
        </w:rPr>
        <w:t xml:space="preserve"> то же время отрасль растениеводства имеет большое значение в формирование качественной кормовой базы для развития животноводства. Дальнейший рост производства молока, мяса сдерживается низким качеством кормов, который не соответствует зоотехническим нормам. Его недостаток перекрывается за счет приобретения зернофуража, на что тратятся значительные финансовые ресурсы.</w:t>
      </w:r>
    </w:p>
    <w:p w14:paraId="7D509359" w14:textId="77777777" w:rsidR="003734DD" w:rsidRPr="00EF18BC" w:rsidRDefault="003734DD" w:rsidP="003734DD">
      <w:pPr>
        <w:spacing w:line="210" w:lineRule="atLeast"/>
        <w:ind w:left="20" w:right="20" w:firstLine="700"/>
        <w:jc w:val="both"/>
        <w:rPr>
          <w:color w:val="000000"/>
        </w:rPr>
      </w:pPr>
      <w:r w:rsidRPr="00EF18BC">
        <w:rPr>
          <w:color w:val="000000"/>
        </w:rPr>
        <w:t xml:space="preserve">Изменения доходности в растениеводческой отрасли можно осуществить посредством увеличения площадей </w:t>
      </w:r>
      <w:r w:rsidR="009A1159">
        <w:rPr>
          <w:color w:val="000000"/>
        </w:rPr>
        <w:t xml:space="preserve">однолетних и </w:t>
      </w:r>
      <w:r w:rsidRPr="00EF18BC">
        <w:rPr>
          <w:color w:val="000000"/>
        </w:rPr>
        <w:t>многолетних трав.</w:t>
      </w:r>
    </w:p>
    <w:p w14:paraId="1731B4FF" w14:textId="1559EC76" w:rsidR="003734DD" w:rsidRDefault="003734DD" w:rsidP="003734DD">
      <w:pPr>
        <w:shd w:val="clear" w:color="auto" w:fill="FFFFFF"/>
        <w:tabs>
          <w:tab w:val="left" w:pos="1860"/>
        </w:tabs>
        <w:ind w:firstLine="709"/>
        <w:rPr>
          <w:b/>
          <w:bCs/>
          <w:color w:val="000000"/>
        </w:rPr>
      </w:pPr>
    </w:p>
    <w:p w14:paraId="35D1253D" w14:textId="338E5BBE" w:rsidR="000F3AA3" w:rsidRDefault="000F3AA3" w:rsidP="003734DD">
      <w:pPr>
        <w:shd w:val="clear" w:color="auto" w:fill="FFFFFF"/>
        <w:tabs>
          <w:tab w:val="left" w:pos="1860"/>
        </w:tabs>
        <w:ind w:firstLine="709"/>
        <w:rPr>
          <w:b/>
          <w:bCs/>
          <w:color w:val="000000"/>
        </w:rPr>
      </w:pPr>
    </w:p>
    <w:p w14:paraId="776265E8" w14:textId="14EC65FA" w:rsidR="000F3AA3" w:rsidRDefault="000F3AA3" w:rsidP="003734DD">
      <w:pPr>
        <w:shd w:val="clear" w:color="auto" w:fill="FFFFFF"/>
        <w:tabs>
          <w:tab w:val="left" w:pos="1860"/>
        </w:tabs>
        <w:ind w:firstLine="709"/>
        <w:rPr>
          <w:b/>
          <w:bCs/>
          <w:color w:val="000000"/>
        </w:rPr>
      </w:pPr>
    </w:p>
    <w:p w14:paraId="4C10E27D" w14:textId="3ECDB7DE" w:rsidR="000F3AA3" w:rsidRDefault="000F3AA3" w:rsidP="003734DD">
      <w:pPr>
        <w:shd w:val="clear" w:color="auto" w:fill="FFFFFF"/>
        <w:tabs>
          <w:tab w:val="left" w:pos="1860"/>
        </w:tabs>
        <w:ind w:firstLine="709"/>
        <w:rPr>
          <w:b/>
          <w:bCs/>
          <w:color w:val="000000"/>
        </w:rPr>
      </w:pPr>
    </w:p>
    <w:p w14:paraId="75138D0C" w14:textId="0A16F78E" w:rsidR="000F3AA3" w:rsidRDefault="000F3AA3" w:rsidP="003734DD">
      <w:pPr>
        <w:shd w:val="clear" w:color="auto" w:fill="FFFFFF"/>
        <w:tabs>
          <w:tab w:val="left" w:pos="1860"/>
        </w:tabs>
        <w:ind w:firstLine="709"/>
        <w:rPr>
          <w:b/>
          <w:bCs/>
          <w:color w:val="000000"/>
        </w:rPr>
      </w:pPr>
    </w:p>
    <w:p w14:paraId="2E23AF2B" w14:textId="3DC6D63C" w:rsidR="000F3AA3" w:rsidRDefault="000F3AA3" w:rsidP="003734DD">
      <w:pPr>
        <w:shd w:val="clear" w:color="auto" w:fill="FFFFFF"/>
        <w:tabs>
          <w:tab w:val="left" w:pos="1860"/>
        </w:tabs>
        <w:ind w:firstLine="709"/>
        <w:rPr>
          <w:b/>
          <w:bCs/>
          <w:color w:val="000000"/>
        </w:rPr>
      </w:pPr>
    </w:p>
    <w:p w14:paraId="10159A6F" w14:textId="27D2579D" w:rsidR="00BB5D83" w:rsidRDefault="00BB5D83" w:rsidP="003734DD">
      <w:pPr>
        <w:shd w:val="clear" w:color="auto" w:fill="FFFFFF"/>
        <w:tabs>
          <w:tab w:val="left" w:pos="1860"/>
        </w:tabs>
        <w:ind w:firstLine="709"/>
        <w:rPr>
          <w:b/>
          <w:bCs/>
          <w:color w:val="000000"/>
        </w:rPr>
      </w:pPr>
    </w:p>
    <w:p w14:paraId="4B77D9DB" w14:textId="4FED8CC3" w:rsidR="00BB5D83" w:rsidRDefault="00BB5D83" w:rsidP="003734DD">
      <w:pPr>
        <w:shd w:val="clear" w:color="auto" w:fill="FFFFFF"/>
        <w:tabs>
          <w:tab w:val="left" w:pos="1860"/>
        </w:tabs>
        <w:ind w:firstLine="709"/>
        <w:rPr>
          <w:b/>
          <w:bCs/>
          <w:color w:val="000000"/>
        </w:rPr>
      </w:pPr>
    </w:p>
    <w:p w14:paraId="673DE563" w14:textId="77777777" w:rsidR="00BB5D83" w:rsidRDefault="00BB5D83" w:rsidP="003734DD">
      <w:pPr>
        <w:shd w:val="clear" w:color="auto" w:fill="FFFFFF"/>
        <w:tabs>
          <w:tab w:val="left" w:pos="1860"/>
        </w:tabs>
        <w:ind w:firstLine="709"/>
        <w:rPr>
          <w:b/>
          <w:bCs/>
          <w:color w:val="000000"/>
        </w:rPr>
      </w:pPr>
    </w:p>
    <w:p w14:paraId="71EA417E" w14:textId="42DF7742" w:rsidR="000F3AA3" w:rsidRDefault="000F3AA3" w:rsidP="003734DD">
      <w:pPr>
        <w:shd w:val="clear" w:color="auto" w:fill="FFFFFF"/>
        <w:tabs>
          <w:tab w:val="left" w:pos="1860"/>
        </w:tabs>
        <w:ind w:firstLine="709"/>
        <w:rPr>
          <w:b/>
          <w:bCs/>
          <w:color w:val="000000"/>
        </w:rPr>
      </w:pPr>
    </w:p>
    <w:p w14:paraId="11EEFBD1" w14:textId="183F366D" w:rsidR="000F3AA3" w:rsidRDefault="000F3AA3" w:rsidP="003734DD">
      <w:pPr>
        <w:shd w:val="clear" w:color="auto" w:fill="FFFFFF"/>
        <w:tabs>
          <w:tab w:val="left" w:pos="1860"/>
        </w:tabs>
        <w:ind w:firstLine="709"/>
        <w:rPr>
          <w:b/>
          <w:bCs/>
          <w:color w:val="000000"/>
        </w:rPr>
      </w:pPr>
    </w:p>
    <w:p w14:paraId="4C17C199" w14:textId="466AE7CB" w:rsidR="000F3AA3" w:rsidRDefault="000F3AA3" w:rsidP="003734DD">
      <w:pPr>
        <w:shd w:val="clear" w:color="auto" w:fill="FFFFFF"/>
        <w:tabs>
          <w:tab w:val="left" w:pos="1860"/>
        </w:tabs>
        <w:ind w:firstLine="709"/>
        <w:rPr>
          <w:b/>
          <w:bCs/>
          <w:color w:val="000000"/>
        </w:rPr>
      </w:pPr>
    </w:p>
    <w:p w14:paraId="68F95142" w14:textId="4C95EAEB" w:rsidR="003734DD" w:rsidRDefault="003734DD" w:rsidP="00D2065B">
      <w:pPr>
        <w:shd w:val="clear" w:color="auto" w:fill="FFFFFF"/>
        <w:tabs>
          <w:tab w:val="left" w:pos="1860"/>
        </w:tabs>
        <w:ind w:firstLine="709"/>
        <w:jc w:val="center"/>
        <w:rPr>
          <w:b/>
          <w:bCs/>
          <w:color w:val="000000"/>
        </w:rPr>
      </w:pPr>
      <w:r w:rsidRPr="00EF18BC">
        <w:rPr>
          <w:b/>
          <w:bCs/>
          <w:color w:val="000000"/>
        </w:rPr>
        <w:lastRenderedPageBreak/>
        <w:t xml:space="preserve">Краткий анализ состояния кормопроизводства в </w:t>
      </w:r>
      <w:proofErr w:type="spellStart"/>
      <w:r w:rsidRPr="00EF18BC">
        <w:rPr>
          <w:b/>
          <w:bCs/>
          <w:color w:val="000000"/>
        </w:rPr>
        <w:t>Хоринском</w:t>
      </w:r>
      <w:proofErr w:type="spellEnd"/>
      <w:r w:rsidRPr="00EF18BC">
        <w:rPr>
          <w:b/>
          <w:bCs/>
          <w:color w:val="000000"/>
        </w:rPr>
        <w:t xml:space="preserve"> районе</w:t>
      </w:r>
    </w:p>
    <w:p w14:paraId="2E621F0D" w14:textId="77777777" w:rsidR="00BB5D83" w:rsidRPr="00EF18BC" w:rsidRDefault="00BB5D83" w:rsidP="00D2065B">
      <w:pPr>
        <w:shd w:val="clear" w:color="auto" w:fill="FFFFFF"/>
        <w:tabs>
          <w:tab w:val="left" w:pos="1860"/>
        </w:tabs>
        <w:ind w:firstLine="709"/>
        <w:jc w:val="center"/>
        <w:rPr>
          <w:b/>
          <w:bCs/>
          <w:color w:val="000000"/>
        </w:rPr>
      </w:pPr>
    </w:p>
    <w:p w14:paraId="3FAF3AC7" w14:textId="054DFBDC" w:rsidR="00D2065B" w:rsidRDefault="00D2065B" w:rsidP="00D2065B">
      <w:pPr>
        <w:shd w:val="clear" w:color="auto" w:fill="FFFFFF"/>
        <w:tabs>
          <w:tab w:val="left" w:pos="1860"/>
        </w:tabs>
        <w:ind w:firstLine="709"/>
        <w:jc w:val="right"/>
        <w:rPr>
          <w:b/>
          <w:bCs/>
          <w:color w:val="000000"/>
        </w:rPr>
      </w:pPr>
      <w:r w:rsidRPr="00EF18BC">
        <w:rPr>
          <w:b/>
          <w:bCs/>
          <w:color w:val="000000"/>
        </w:rPr>
        <w:t xml:space="preserve">                                      Таблица 2</w:t>
      </w:r>
    </w:p>
    <w:p w14:paraId="1BC3DB00" w14:textId="77777777" w:rsidR="00BB5D83" w:rsidRPr="00EF18BC" w:rsidRDefault="00BB5D83" w:rsidP="00D2065B">
      <w:pPr>
        <w:shd w:val="clear" w:color="auto" w:fill="FFFFFF"/>
        <w:tabs>
          <w:tab w:val="left" w:pos="1860"/>
        </w:tabs>
        <w:ind w:firstLine="709"/>
        <w:jc w:val="right"/>
        <w:rPr>
          <w:b/>
          <w:bCs/>
          <w:color w:val="000000"/>
        </w:rPr>
      </w:pPr>
    </w:p>
    <w:tbl>
      <w:tblPr>
        <w:tblW w:w="9195" w:type="dxa"/>
        <w:tblInd w:w="93" w:type="dxa"/>
        <w:tblLook w:val="04A0" w:firstRow="1" w:lastRow="0" w:firstColumn="1" w:lastColumn="0" w:noHBand="0" w:noVBand="1"/>
      </w:tblPr>
      <w:tblGrid>
        <w:gridCol w:w="1513"/>
        <w:gridCol w:w="1242"/>
        <w:gridCol w:w="1881"/>
        <w:gridCol w:w="2140"/>
        <w:gridCol w:w="2419"/>
      </w:tblGrid>
      <w:tr w:rsidR="003734DD" w:rsidRPr="00EF18BC" w14:paraId="42CE14DF" w14:textId="77777777" w:rsidTr="00D2065B">
        <w:trPr>
          <w:trHeight w:val="389"/>
        </w:trPr>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AA0D" w14:textId="77777777" w:rsidR="003734DD" w:rsidRPr="00EF18BC" w:rsidRDefault="003734DD" w:rsidP="00C05C49">
            <w:pPr>
              <w:jc w:val="center"/>
            </w:pPr>
            <w:proofErr w:type="spellStart"/>
            <w:r w:rsidRPr="00EF18BC">
              <w:t>Хоринском</w:t>
            </w:r>
            <w:proofErr w:type="spellEnd"/>
          </w:p>
        </w:tc>
        <w:tc>
          <w:tcPr>
            <w:tcW w:w="7682" w:type="dxa"/>
            <w:gridSpan w:val="4"/>
            <w:tcBorders>
              <w:top w:val="single" w:sz="4" w:space="0" w:color="auto"/>
              <w:left w:val="nil"/>
              <w:bottom w:val="single" w:sz="4" w:space="0" w:color="auto"/>
              <w:right w:val="single" w:sz="4" w:space="0" w:color="000000"/>
            </w:tcBorders>
            <w:shd w:val="clear" w:color="000000" w:fill="FFFFFF"/>
            <w:hideMark/>
          </w:tcPr>
          <w:p w14:paraId="707E92AE" w14:textId="77777777" w:rsidR="003734DD" w:rsidRPr="00EF18BC" w:rsidRDefault="003734DD" w:rsidP="00C05C49">
            <w:pPr>
              <w:jc w:val="center"/>
              <w:rPr>
                <w:color w:val="000000"/>
              </w:rPr>
            </w:pPr>
            <w:r w:rsidRPr="00EF18BC">
              <w:rPr>
                <w:color w:val="000000"/>
              </w:rPr>
              <w:t>Естественные сенокосы - на сено</w:t>
            </w:r>
          </w:p>
        </w:tc>
      </w:tr>
      <w:tr w:rsidR="003734DD" w:rsidRPr="00EF18BC" w14:paraId="2D08EBE5" w14:textId="77777777" w:rsidTr="00D2065B">
        <w:trPr>
          <w:trHeight w:val="1826"/>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77038BFF" w14:textId="77777777" w:rsidR="003734DD" w:rsidRPr="00EF18BC" w:rsidRDefault="003734DD" w:rsidP="00C05C49"/>
        </w:tc>
        <w:tc>
          <w:tcPr>
            <w:tcW w:w="1242" w:type="dxa"/>
            <w:vMerge w:val="restart"/>
            <w:tcBorders>
              <w:top w:val="nil"/>
              <w:left w:val="single" w:sz="4" w:space="0" w:color="auto"/>
              <w:bottom w:val="single" w:sz="4" w:space="0" w:color="000000"/>
              <w:right w:val="single" w:sz="4" w:space="0" w:color="auto"/>
            </w:tcBorders>
            <w:shd w:val="clear" w:color="000000" w:fill="FFFFFF"/>
            <w:hideMark/>
          </w:tcPr>
          <w:p w14:paraId="5E1E9F6F" w14:textId="77777777" w:rsidR="003734DD" w:rsidRPr="00EF18BC" w:rsidRDefault="003734DD" w:rsidP="00C05C49">
            <w:pPr>
              <w:jc w:val="center"/>
              <w:rPr>
                <w:color w:val="000000"/>
              </w:rPr>
            </w:pPr>
            <w:r w:rsidRPr="00EF18BC">
              <w:rPr>
                <w:color w:val="000000"/>
              </w:rPr>
              <w:t>Всего в наличии, га</w:t>
            </w:r>
          </w:p>
        </w:tc>
        <w:tc>
          <w:tcPr>
            <w:tcW w:w="18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75172" w14:textId="77777777" w:rsidR="003734DD" w:rsidRPr="00EF18BC" w:rsidRDefault="003734DD" w:rsidP="00C05C49">
            <w:pPr>
              <w:jc w:val="center"/>
            </w:pPr>
            <w:r w:rsidRPr="00EF18BC">
              <w:t>Фактически убрано, га +(</w:t>
            </w:r>
            <w:proofErr w:type="spellStart"/>
            <w:r w:rsidRPr="00EF18BC">
              <w:t>снеудобий</w:t>
            </w:r>
            <w:proofErr w:type="spellEnd"/>
            <w:r w:rsidRPr="00EF18BC">
              <w:t>)</w:t>
            </w:r>
          </w:p>
          <w:p w14:paraId="7A5C605F" w14:textId="77777777" w:rsidR="003734DD" w:rsidRPr="00EF18BC" w:rsidRDefault="003734DD" w:rsidP="00C05C49">
            <w:pPr>
              <w:jc w:val="center"/>
            </w:pPr>
          </w:p>
        </w:tc>
        <w:tc>
          <w:tcPr>
            <w:tcW w:w="2140" w:type="dxa"/>
            <w:tcBorders>
              <w:top w:val="nil"/>
              <w:left w:val="nil"/>
              <w:bottom w:val="single" w:sz="4" w:space="0" w:color="auto"/>
              <w:right w:val="single" w:sz="4" w:space="0" w:color="auto"/>
            </w:tcBorders>
            <w:shd w:val="clear" w:color="000000" w:fill="FFFFFF"/>
            <w:vAlign w:val="center"/>
            <w:hideMark/>
          </w:tcPr>
          <w:p w14:paraId="44EA142C" w14:textId="77777777" w:rsidR="003734DD" w:rsidRPr="00EF18BC" w:rsidRDefault="003734DD" w:rsidP="00C05C49">
            <w:pPr>
              <w:jc w:val="center"/>
            </w:pPr>
            <w:r w:rsidRPr="00EF18BC">
              <w:t>Фактический сбор урожая со всей площади, ц</w:t>
            </w:r>
          </w:p>
        </w:tc>
        <w:tc>
          <w:tcPr>
            <w:tcW w:w="2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4B8F8" w14:textId="77777777" w:rsidR="003734DD" w:rsidRPr="00EF18BC" w:rsidRDefault="003734DD" w:rsidP="00C05C49">
            <w:pPr>
              <w:jc w:val="center"/>
            </w:pPr>
            <w:r w:rsidRPr="00EF18BC">
              <w:t>средний сбор с 1 га - ц</w:t>
            </w:r>
          </w:p>
        </w:tc>
      </w:tr>
      <w:tr w:rsidR="003734DD" w:rsidRPr="00EF18BC" w14:paraId="63D1937C" w14:textId="77777777" w:rsidTr="00D2065B">
        <w:trPr>
          <w:trHeight w:val="1650"/>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4A4E75F3" w14:textId="77777777" w:rsidR="003734DD" w:rsidRPr="00EF18BC" w:rsidRDefault="003734DD" w:rsidP="00C05C49"/>
        </w:tc>
        <w:tc>
          <w:tcPr>
            <w:tcW w:w="1242" w:type="dxa"/>
            <w:vMerge/>
            <w:tcBorders>
              <w:top w:val="nil"/>
              <w:left w:val="single" w:sz="4" w:space="0" w:color="auto"/>
              <w:bottom w:val="single" w:sz="4" w:space="0" w:color="000000"/>
              <w:right w:val="single" w:sz="4" w:space="0" w:color="auto"/>
            </w:tcBorders>
            <w:vAlign w:val="center"/>
            <w:hideMark/>
          </w:tcPr>
          <w:p w14:paraId="3F0FC93D" w14:textId="77777777" w:rsidR="003734DD" w:rsidRPr="00EF18BC" w:rsidRDefault="003734DD" w:rsidP="00C05C49">
            <w:pPr>
              <w:rPr>
                <w:color w:val="000000"/>
              </w:rPr>
            </w:pPr>
          </w:p>
        </w:tc>
        <w:tc>
          <w:tcPr>
            <w:tcW w:w="1881" w:type="dxa"/>
            <w:vMerge/>
            <w:tcBorders>
              <w:top w:val="nil"/>
              <w:left w:val="single" w:sz="4" w:space="0" w:color="auto"/>
              <w:bottom w:val="single" w:sz="4" w:space="0" w:color="auto"/>
              <w:right w:val="single" w:sz="4" w:space="0" w:color="auto"/>
            </w:tcBorders>
            <w:vAlign w:val="center"/>
            <w:hideMark/>
          </w:tcPr>
          <w:p w14:paraId="5BA7FA75" w14:textId="77777777" w:rsidR="003734DD" w:rsidRPr="00EF18BC" w:rsidRDefault="003734DD" w:rsidP="00C05C49"/>
        </w:tc>
        <w:tc>
          <w:tcPr>
            <w:tcW w:w="2140" w:type="dxa"/>
            <w:tcBorders>
              <w:top w:val="nil"/>
              <w:left w:val="nil"/>
              <w:bottom w:val="single" w:sz="4" w:space="0" w:color="auto"/>
              <w:right w:val="single" w:sz="4" w:space="0" w:color="auto"/>
            </w:tcBorders>
            <w:shd w:val="clear" w:color="000000" w:fill="FFFFFF"/>
            <w:vAlign w:val="center"/>
            <w:hideMark/>
          </w:tcPr>
          <w:p w14:paraId="5640376A" w14:textId="77777777" w:rsidR="003734DD" w:rsidRPr="00EF18BC" w:rsidRDefault="003734DD" w:rsidP="00C05C49">
            <w:pPr>
              <w:jc w:val="center"/>
            </w:pPr>
            <w:r w:rsidRPr="00EF18BC">
              <w:t>в первоначально оприходованном весе</w:t>
            </w:r>
          </w:p>
        </w:tc>
        <w:tc>
          <w:tcPr>
            <w:tcW w:w="2419" w:type="dxa"/>
            <w:vMerge/>
            <w:tcBorders>
              <w:top w:val="nil"/>
              <w:left w:val="single" w:sz="4" w:space="0" w:color="auto"/>
              <w:bottom w:val="single" w:sz="4" w:space="0" w:color="auto"/>
              <w:right w:val="single" w:sz="4" w:space="0" w:color="auto"/>
            </w:tcBorders>
            <w:vAlign w:val="center"/>
            <w:hideMark/>
          </w:tcPr>
          <w:p w14:paraId="789AC056" w14:textId="77777777" w:rsidR="003734DD" w:rsidRPr="00EF18BC" w:rsidRDefault="003734DD" w:rsidP="00C05C49"/>
        </w:tc>
      </w:tr>
      <w:tr w:rsidR="003734DD" w:rsidRPr="00EF18BC" w14:paraId="3173E3B3" w14:textId="77777777" w:rsidTr="00BB5D83">
        <w:trPr>
          <w:trHeight w:val="515"/>
        </w:trPr>
        <w:tc>
          <w:tcPr>
            <w:tcW w:w="1513" w:type="dxa"/>
            <w:tcBorders>
              <w:top w:val="nil"/>
              <w:left w:val="single" w:sz="4" w:space="0" w:color="auto"/>
              <w:bottom w:val="single" w:sz="4" w:space="0" w:color="auto"/>
              <w:right w:val="single" w:sz="4" w:space="0" w:color="auto"/>
            </w:tcBorders>
            <w:shd w:val="clear" w:color="000000" w:fill="FFFFFF"/>
            <w:hideMark/>
          </w:tcPr>
          <w:p w14:paraId="3CCADCE5" w14:textId="77777777" w:rsidR="00BB5D83" w:rsidRDefault="00BB5D83" w:rsidP="00C05C49">
            <w:pPr>
              <w:jc w:val="center"/>
              <w:rPr>
                <w:b/>
                <w:bCs/>
              </w:rPr>
            </w:pPr>
          </w:p>
          <w:p w14:paraId="2EDA6875" w14:textId="3C9BB711" w:rsidR="00BB5D83" w:rsidRDefault="003734DD" w:rsidP="00C05C49">
            <w:pPr>
              <w:jc w:val="center"/>
              <w:rPr>
                <w:b/>
                <w:bCs/>
              </w:rPr>
            </w:pPr>
            <w:r w:rsidRPr="00EF18BC">
              <w:rPr>
                <w:b/>
                <w:bCs/>
              </w:rPr>
              <w:t>2014</w:t>
            </w:r>
          </w:p>
          <w:p w14:paraId="7A13D9C7" w14:textId="4814B137"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6696B069"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DFA9592" w14:textId="77777777" w:rsidR="003734DD" w:rsidRPr="00EF18BC" w:rsidRDefault="003734DD" w:rsidP="00C05C49">
            <w:pPr>
              <w:jc w:val="center"/>
              <w:rPr>
                <w:color w:val="000000"/>
              </w:rPr>
            </w:pPr>
            <w:r w:rsidRPr="00EF18BC">
              <w:rPr>
                <w:color w:val="000000"/>
              </w:rPr>
              <w:t>19964+(10145)</w:t>
            </w:r>
          </w:p>
        </w:tc>
        <w:tc>
          <w:tcPr>
            <w:tcW w:w="2140" w:type="dxa"/>
            <w:tcBorders>
              <w:top w:val="nil"/>
              <w:left w:val="nil"/>
              <w:bottom w:val="single" w:sz="4" w:space="0" w:color="auto"/>
              <w:right w:val="single" w:sz="4" w:space="0" w:color="auto"/>
            </w:tcBorders>
            <w:shd w:val="clear" w:color="auto" w:fill="auto"/>
            <w:noWrap/>
            <w:vAlign w:val="bottom"/>
          </w:tcPr>
          <w:p w14:paraId="5148CB51" w14:textId="77777777" w:rsidR="003734DD" w:rsidRPr="00EF18BC" w:rsidRDefault="003734DD" w:rsidP="00C05C49">
            <w:pPr>
              <w:jc w:val="center"/>
              <w:rPr>
                <w:color w:val="000000"/>
              </w:rPr>
            </w:pPr>
            <w:r w:rsidRPr="00EF18BC">
              <w:rPr>
                <w:color w:val="000000"/>
              </w:rPr>
              <w:t>257144</w:t>
            </w:r>
          </w:p>
        </w:tc>
        <w:tc>
          <w:tcPr>
            <w:tcW w:w="2419" w:type="dxa"/>
            <w:tcBorders>
              <w:top w:val="nil"/>
              <w:left w:val="nil"/>
              <w:bottom w:val="single" w:sz="4" w:space="0" w:color="auto"/>
              <w:right w:val="single" w:sz="4" w:space="0" w:color="auto"/>
            </w:tcBorders>
            <w:shd w:val="clear" w:color="000000" w:fill="FFFFFF"/>
            <w:noWrap/>
            <w:vAlign w:val="bottom"/>
          </w:tcPr>
          <w:p w14:paraId="70ACD4FD" w14:textId="77777777" w:rsidR="003734DD" w:rsidRPr="00EF18BC" w:rsidRDefault="003734DD" w:rsidP="00C05C49">
            <w:pPr>
              <w:jc w:val="center"/>
              <w:rPr>
                <w:color w:val="000000"/>
              </w:rPr>
            </w:pPr>
            <w:r w:rsidRPr="00EF18BC">
              <w:rPr>
                <w:color w:val="000000"/>
              </w:rPr>
              <w:t>8,5</w:t>
            </w:r>
          </w:p>
        </w:tc>
      </w:tr>
      <w:tr w:rsidR="003734DD" w:rsidRPr="00EF18BC" w14:paraId="2E69839C" w14:textId="77777777" w:rsidTr="00BB5D83">
        <w:trPr>
          <w:trHeight w:val="551"/>
        </w:trPr>
        <w:tc>
          <w:tcPr>
            <w:tcW w:w="1513" w:type="dxa"/>
            <w:tcBorders>
              <w:top w:val="nil"/>
              <w:left w:val="single" w:sz="4" w:space="0" w:color="auto"/>
              <w:bottom w:val="single" w:sz="4" w:space="0" w:color="auto"/>
              <w:right w:val="single" w:sz="4" w:space="0" w:color="auto"/>
            </w:tcBorders>
            <w:shd w:val="clear" w:color="000000" w:fill="FFFFFF"/>
            <w:hideMark/>
          </w:tcPr>
          <w:p w14:paraId="1E1A6D08" w14:textId="77777777" w:rsidR="00BB5D83" w:rsidRDefault="00BB5D83" w:rsidP="00C05C49">
            <w:pPr>
              <w:jc w:val="center"/>
              <w:rPr>
                <w:b/>
                <w:bCs/>
              </w:rPr>
            </w:pPr>
          </w:p>
          <w:p w14:paraId="3EC382B8" w14:textId="4D890F3D" w:rsidR="00BB5D83" w:rsidRDefault="003734DD" w:rsidP="00C05C49">
            <w:pPr>
              <w:jc w:val="center"/>
              <w:rPr>
                <w:b/>
                <w:bCs/>
              </w:rPr>
            </w:pPr>
            <w:r w:rsidRPr="00EF18BC">
              <w:rPr>
                <w:b/>
                <w:bCs/>
              </w:rPr>
              <w:t>2015</w:t>
            </w:r>
          </w:p>
          <w:p w14:paraId="45F3122F" w14:textId="0BE6288C"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190D6BD8"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2EEFDFC" w14:textId="77777777" w:rsidR="003734DD" w:rsidRPr="00EF18BC" w:rsidRDefault="003734DD" w:rsidP="00C05C49">
            <w:pPr>
              <w:jc w:val="center"/>
              <w:rPr>
                <w:color w:val="000000"/>
              </w:rPr>
            </w:pPr>
            <w:r w:rsidRPr="00EF18BC">
              <w:rPr>
                <w:color w:val="000000"/>
              </w:rPr>
              <w:t>19964+(11865)</w:t>
            </w:r>
          </w:p>
        </w:tc>
        <w:tc>
          <w:tcPr>
            <w:tcW w:w="2140" w:type="dxa"/>
            <w:tcBorders>
              <w:top w:val="nil"/>
              <w:left w:val="nil"/>
              <w:bottom w:val="single" w:sz="4" w:space="0" w:color="auto"/>
              <w:right w:val="single" w:sz="4" w:space="0" w:color="auto"/>
            </w:tcBorders>
            <w:shd w:val="clear" w:color="auto" w:fill="auto"/>
            <w:noWrap/>
            <w:vAlign w:val="bottom"/>
          </w:tcPr>
          <w:p w14:paraId="15926F16" w14:textId="77777777" w:rsidR="003734DD" w:rsidRPr="00EF18BC" w:rsidRDefault="003734DD" w:rsidP="00C05C49">
            <w:pPr>
              <w:jc w:val="center"/>
              <w:rPr>
                <w:color w:val="000000"/>
              </w:rPr>
            </w:pPr>
            <w:r w:rsidRPr="00EF18BC">
              <w:rPr>
                <w:color w:val="000000"/>
              </w:rPr>
              <w:t>193680</w:t>
            </w:r>
          </w:p>
        </w:tc>
        <w:tc>
          <w:tcPr>
            <w:tcW w:w="2419" w:type="dxa"/>
            <w:tcBorders>
              <w:top w:val="nil"/>
              <w:left w:val="nil"/>
              <w:bottom w:val="single" w:sz="4" w:space="0" w:color="auto"/>
              <w:right w:val="single" w:sz="4" w:space="0" w:color="auto"/>
            </w:tcBorders>
            <w:shd w:val="clear" w:color="000000" w:fill="FFFFFF"/>
            <w:noWrap/>
            <w:vAlign w:val="bottom"/>
          </w:tcPr>
          <w:p w14:paraId="2DBC5DDC" w14:textId="77777777" w:rsidR="003734DD" w:rsidRPr="00EF18BC" w:rsidRDefault="003734DD" w:rsidP="00C05C49">
            <w:pPr>
              <w:jc w:val="center"/>
              <w:rPr>
                <w:color w:val="000000"/>
              </w:rPr>
            </w:pPr>
            <w:r w:rsidRPr="00EF18BC">
              <w:rPr>
                <w:color w:val="000000"/>
              </w:rPr>
              <w:t>6,1</w:t>
            </w:r>
          </w:p>
        </w:tc>
      </w:tr>
      <w:tr w:rsidR="003734DD" w:rsidRPr="00EF18BC" w14:paraId="3D2A654E" w14:textId="77777777" w:rsidTr="00BB5D83">
        <w:trPr>
          <w:trHeight w:val="572"/>
        </w:trPr>
        <w:tc>
          <w:tcPr>
            <w:tcW w:w="1513" w:type="dxa"/>
            <w:tcBorders>
              <w:top w:val="nil"/>
              <w:left w:val="single" w:sz="4" w:space="0" w:color="auto"/>
              <w:bottom w:val="single" w:sz="4" w:space="0" w:color="auto"/>
              <w:right w:val="single" w:sz="4" w:space="0" w:color="auto"/>
            </w:tcBorders>
            <w:shd w:val="clear" w:color="000000" w:fill="FFFFFF"/>
            <w:hideMark/>
          </w:tcPr>
          <w:p w14:paraId="787059AA" w14:textId="77777777" w:rsidR="00BB5D83" w:rsidRDefault="00BB5D83" w:rsidP="00C05C49">
            <w:pPr>
              <w:jc w:val="center"/>
              <w:rPr>
                <w:b/>
                <w:bCs/>
              </w:rPr>
            </w:pPr>
          </w:p>
          <w:p w14:paraId="156A9879" w14:textId="76D58586" w:rsidR="003734DD" w:rsidRDefault="003734DD" w:rsidP="00C05C49">
            <w:pPr>
              <w:jc w:val="center"/>
              <w:rPr>
                <w:b/>
                <w:bCs/>
              </w:rPr>
            </w:pPr>
            <w:r w:rsidRPr="00EF18BC">
              <w:rPr>
                <w:b/>
                <w:bCs/>
              </w:rPr>
              <w:t>2016</w:t>
            </w:r>
          </w:p>
          <w:p w14:paraId="20EAC47A" w14:textId="6D7AA721"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hideMark/>
          </w:tcPr>
          <w:p w14:paraId="1814F938" w14:textId="77777777" w:rsidR="00BB5D83" w:rsidRDefault="00BB5D83" w:rsidP="00C05C49">
            <w:pPr>
              <w:jc w:val="right"/>
              <w:rPr>
                <w:bCs/>
              </w:rPr>
            </w:pPr>
          </w:p>
          <w:p w14:paraId="698036C3" w14:textId="092CD5DB" w:rsidR="003734DD" w:rsidRPr="00EF18BC" w:rsidRDefault="003734DD" w:rsidP="00C05C49">
            <w:pPr>
              <w:jc w:val="right"/>
              <w:rPr>
                <w:bCs/>
              </w:rPr>
            </w:pPr>
            <w:r w:rsidRPr="00EF18BC">
              <w:rPr>
                <w:bCs/>
              </w:rPr>
              <w:t>0</w:t>
            </w:r>
          </w:p>
        </w:tc>
        <w:tc>
          <w:tcPr>
            <w:tcW w:w="1881" w:type="dxa"/>
            <w:tcBorders>
              <w:top w:val="nil"/>
              <w:left w:val="nil"/>
              <w:bottom w:val="single" w:sz="4" w:space="0" w:color="auto"/>
              <w:right w:val="single" w:sz="4" w:space="0" w:color="auto"/>
            </w:tcBorders>
            <w:shd w:val="clear" w:color="auto" w:fill="auto"/>
          </w:tcPr>
          <w:p w14:paraId="4032B2F3" w14:textId="77777777" w:rsidR="00BB5D83" w:rsidRDefault="00BB5D83" w:rsidP="00C05C49">
            <w:pPr>
              <w:jc w:val="center"/>
            </w:pPr>
          </w:p>
          <w:p w14:paraId="76C1CAC0" w14:textId="77A997D5" w:rsidR="003734DD" w:rsidRPr="00EF18BC" w:rsidRDefault="003734DD" w:rsidP="00C05C49">
            <w:pPr>
              <w:jc w:val="center"/>
            </w:pPr>
            <w:r w:rsidRPr="00EF18BC">
              <w:t>19964+(22040)</w:t>
            </w:r>
          </w:p>
        </w:tc>
        <w:tc>
          <w:tcPr>
            <w:tcW w:w="2140" w:type="dxa"/>
            <w:tcBorders>
              <w:top w:val="nil"/>
              <w:left w:val="nil"/>
              <w:bottom w:val="single" w:sz="4" w:space="0" w:color="auto"/>
              <w:right w:val="single" w:sz="4" w:space="0" w:color="auto"/>
            </w:tcBorders>
            <w:shd w:val="clear" w:color="auto" w:fill="auto"/>
          </w:tcPr>
          <w:p w14:paraId="706BF960" w14:textId="77777777" w:rsidR="00BB5D83" w:rsidRDefault="00BB5D83" w:rsidP="00C05C49">
            <w:pPr>
              <w:jc w:val="center"/>
            </w:pPr>
          </w:p>
          <w:p w14:paraId="038C27E2" w14:textId="7407F5C2" w:rsidR="003734DD" w:rsidRPr="00EF18BC" w:rsidRDefault="003734DD" w:rsidP="00C05C49">
            <w:pPr>
              <w:jc w:val="center"/>
            </w:pPr>
            <w:r w:rsidRPr="00EF18BC">
              <w:t>355180</w:t>
            </w:r>
          </w:p>
        </w:tc>
        <w:tc>
          <w:tcPr>
            <w:tcW w:w="2419" w:type="dxa"/>
            <w:tcBorders>
              <w:top w:val="nil"/>
              <w:left w:val="nil"/>
              <w:bottom w:val="single" w:sz="4" w:space="0" w:color="auto"/>
              <w:right w:val="single" w:sz="4" w:space="0" w:color="auto"/>
            </w:tcBorders>
            <w:shd w:val="clear" w:color="000000" w:fill="FFFFFF"/>
            <w:noWrap/>
            <w:vAlign w:val="bottom"/>
          </w:tcPr>
          <w:p w14:paraId="32E2AD98" w14:textId="77777777" w:rsidR="003734DD" w:rsidRPr="00EF18BC" w:rsidRDefault="003734DD" w:rsidP="00C05C49">
            <w:pPr>
              <w:jc w:val="center"/>
              <w:rPr>
                <w:color w:val="000000"/>
              </w:rPr>
            </w:pPr>
            <w:r w:rsidRPr="00EF18BC">
              <w:rPr>
                <w:color w:val="000000"/>
              </w:rPr>
              <w:t>8,4</w:t>
            </w:r>
          </w:p>
        </w:tc>
      </w:tr>
    </w:tbl>
    <w:p w14:paraId="1E7D26F2" w14:textId="77777777" w:rsidR="00D2065B" w:rsidRPr="00EF18BC" w:rsidRDefault="00D2065B" w:rsidP="00D2065B">
      <w:pPr>
        <w:keepNext/>
        <w:tabs>
          <w:tab w:val="left" w:pos="405"/>
        </w:tabs>
        <w:spacing w:line="360" w:lineRule="auto"/>
        <w:jc w:val="both"/>
        <w:rPr>
          <w:bCs/>
          <w:color w:val="000000"/>
        </w:rPr>
      </w:pPr>
    </w:p>
    <w:p w14:paraId="424BE1F0" w14:textId="77777777" w:rsidR="00D2065B" w:rsidRPr="00EF18BC" w:rsidRDefault="00D2065B" w:rsidP="00D2065B">
      <w:pPr>
        <w:keepNext/>
        <w:tabs>
          <w:tab w:val="left" w:pos="405"/>
        </w:tabs>
        <w:spacing w:line="360" w:lineRule="auto"/>
        <w:jc w:val="both"/>
        <w:rPr>
          <w:bCs/>
          <w:color w:val="000000"/>
        </w:rPr>
      </w:pPr>
      <w:r w:rsidRPr="00EF18BC">
        <w:rPr>
          <w:bCs/>
          <w:color w:val="000000"/>
        </w:rPr>
        <w:t xml:space="preserve">Как видно из таблицы валовой сбор грубых кормов заготавливается с естественных сенокосов и с </w:t>
      </w:r>
      <w:proofErr w:type="spellStart"/>
      <w:r w:rsidRPr="00EF18BC">
        <w:rPr>
          <w:bCs/>
          <w:color w:val="000000"/>
        </w:rPr>
        <w:t>неудобиях</w:t>
      </w:r>
      <w:proofErr w:type="spellEnd"/>
      <w:r w:rsidRPr="00EF18BC">
        <w:rPr>
          <w:bCs/>
          <w:color w:val="000000"/>
        </w:rPr>
        <w:t xml:space="preserve">. В связи с засухой в 2015-16 году было скошено 42004  га сельскохозяйственных  угодий, из них на </w:t>
      </w:r>
      <w:proofErr w:type="spellStart"/>
      <w:r w:rsidRPr="00EF18BC">
        <w:rPr>
          <w:bCs/>
          <w:color w:val="000000"/>
        </w:rPr>
        <w:t>неудоб</w:t>
      </w:r>
      <w:r w:rsidR="006615A4" w:rsidRPr="00EF18BC">
        <w:rPr>
          <w:bCs/>
          <w:color w:val="000000"/>
        </w:rPr>
        <w:t>и</w:t>
      </w:r>
      <w:r w:rsidRPr="00EF18BC">
        <w:rPr>
          <w:bCs/>
          <w:color w:val="000000"/>
        </w:rPr>
        <w:t>ях</w:t>
      </w:r>
      <w:proofErr w:type="spellEnd"/>
      <w:r w:rsidRPr="00EF18BC">
        <w:rPr>
          <w:bCs/>
          <w:color w:val="000000"/>
        </w:rPr>
        <w:t xml:space="preserve">  22040 га. </w:t>
      </w:r>
    </w:p>
    <w:p w14:paraId="74278DB9" w14:textId="77777777" w:rsidR="00D2065B" w:rsidRPr="00EF18BC" w:rsidRDefault="00D2065B" w:rsidP="00D2065B">
      <w:pPr>
        <w:keepNext/>
        <w:tabs>
          <w:tab w:val="left" w:pos="495"/>
        </w:tabs>
        <w:spacing w:line="360" w:lineRule="auto"/>
        <w:jc w:val="both"/>
        <w:rPr>
          <w:bCs/>
          <w:color w:val="000000"/>
        </w:rPr>
      </w:pPr>
      <w:r w:rsidRPr="00EF18BC">
        <w:rPr>
          <w:bCs/>
          <w:color w:val="000000"/>
        </w:rPr>
        <w:tab/>
        <w:t>Средний сбор сена за последние годы не превышает от 6 до 8 центнеров с гектара. Урожайность 2016 года составила от 1,5-до 8 центнеров с 1 гектара. В связи с увеличением количественного и качественного  состава поголовья сельскохозяйственных животных назрела необходимость улучшения состояния кормопроизводства за счет посева однолетних и многолетних трав на сено, повышения плодородия почв и урожайности.</w:t>
      </w:r>
    </w:p>
    <w:p w14:paraId="2C74F4BC" w14:textId="22262AD6" w:rsidR="00D2065B" w:rsidRPr="00EF18BC" w:rsidRDefault="00D2065B" w:rsidP="00D2065B">
      <w:pPr>
        <w:spacing w:line="210" w:lineRule="atLeast"/>
        <w:ind w:left="20" w:right="20" w:firstLine="700"/>
        <w:jc w:val="both"/>
        <w:rPr>
          <w:color w:val="000000"/>
        </w:rPr>
      </w:pPr>
      <w:r w:rsidRPr="00EF18BC">
        <w:rPr>
          <w:color w:val="000000"/>
        </w:rPr>
        <w:t xml:space="preserve">Производство </w:t>
      </w:r>
      <w:r w:rsidR="007578C2">
        <w:rPr>
          <w:color w:val="000000"/>
        </w:rPr>
        <w:t xml:space="preserve">однолетних и </w:t>
      </w:r>
      <w:r w:rsidRPr="00EF18BC">
        <w:rPr>
          <w:color w:val="000000"/>
        </w:rPr>
        <w:t xml:space="preserve">многолетних трав в </w:t>
      </w:r>
      <w:proofErr w:type="spellStart"/>
      <w:r w:rsidRPr="00EF18BC">
        <w:rPr>
          <w:color w:val="000000"/>
        </w:rPr>
        <w:t>Хоринском</w:t>
      </w:r>
      <w:proofErr w:type="spellEnd"/>
      <w:r w:rsidRPr="00EF18BC">
        <w:rPr>
          <w:color w:val="000000"/>
        </w:rPr>
        <w:t xml:space="preserve"> районе </w:t>
      </w:r>
      <w:r w:rsidRPr="00EF18BC">
        <w:rPr>
          <w:bCs/>
          <w:color w:val="000000"/>
        </w:rPr>
        <w:t>на 201</w:t>
      </w:r>
      <w:r w:rsidR="009A1159">
        <w:rPr>
          <w:bCs/>
          <w:color w:val="000000"/>
        </w:rPr>
        <w:t>7</w:t>
      </w:r>
      <w:r w:rsidRPr="00EF18BC">
        <w:rPr>
          <w:bCs/>
          <w:color w:val="000000"/>
        </w:rPr>
        <w:t>–202</w:t>
      </w:r>
      <w:r w:rsidR="000F3AA3">
        <w:rPr>
          <w:bCs/>
          <w:color w:val="000000"/>
        </w:rPr>
        <w:t>2</w:t>
      </w:r>
      <w:r w:rsidRPr="00EF18BC">
        <w:rPr>
          <w:bCs/>
          <w:color w:val="000000"/>
        </w:rPr>
        <w:t xml:space="preserve"> </w:t>
      </w:r>
      <w:proofErr w:type="gramStart"/>
      <w:r w:rsidRPr="00EF18BC">
        <w:rPr>
          <w:bCs/>
          <w:color w:val="000000"/>
        </w:rPr>
        <w:t>годы </w:t>
      </w:r>
      <w:r w:rsidRPr="00EF18BC">
        <w:rPr>
          <w:color w:val="000000"/>
        </w:rPr>
        <w:t xml:space="preserve"> будет</w:t>
      </w:r>
      <w:proofErr w:type="gramEnd"/>
      <w:r w:rsidRPr="00EF18BC">
        <w:rPr>
          <w:color w:val="000000"/>
        </w:rPr>
        <w:t xml:space="preserve"> способствовать стимулированию сельскохозяйственных товаропроизводителей к повышению качества рационов кормления животных и, как следствие, дальнейшему развитию отрасли животноводства.</w:t>
      </w:r>
    </w:p>
    <w:p w14:paraId="1DDD93F6" w14:textId="77777777" w:rsidR="00D2065B" w:rsidRPr="00EF18BC" w:rsidRDefault="00D2065B" w:rsidP="00D2065B">
      <w:pPr>
        <w:spacing w:line="210" w:lineRule="atLeast"/>
        <w:ind w:left="20" w:right="20" w:firstLine="700"/>
        <w:jc w:val="both"/>
        <w:rPr>
          <w:color w:val="000000"/>
        </w:rPr>
      </w:pPr>
      <w:r w:rsidRPr="00EF18BC">
        <w:rPr>
          <w:color w:val="000000"/>
        </w:rPr>
        <w:t>Кроме того, реализация подпрограммы направлена на обеспечение импортозамещения в период действия санкций и обеспечивает продовольственную безопасность по социально значимым продуктам питания. Использование кормов из многолетних трав позволит повысить конкурентоспособность вырабатываемой сельскохозяйственной продукции на внутреннем рынке.</w:t>
      </w:r>
    </w:p>
    <w:p w14:paraId="5881F8AA" w14:textId="77777777" w:rsidR="00D2065B" w:rsidRPr="00EF18BC" w:rsidRDefault="00D2065B" w:rsidP="00D2065B">
      <w:pPr>
        <w:pStyle w:val="ConsPlusNormal"/>
        <w:ind w:firstLine="709"/>
        <w:jc w:val="both"/>
        <w:outlineLvl w:val="1"/>
        <w:rPr>
          <w:rFonts w:ascii="Times New Roman" w:hAnsi="Times New Roman" w:cs="Times New Roman"/>
          <w:b/>
          <w:sz w:val="24"/>
          <w:szCs w:val="24"/>
        </w:rPr>
      </w:pPr>
    </w:p>
    <w:p w14:paraId="477E46F1"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58FD60FF"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203E0599"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0D2D89B9" w14:textId="0B7EF307" w:rsidR="001447B3" w:rsidRPr="00EF18BC" w:rsidRDefault="001447B3" w:rsidP="001447B3">
      <w:pPr>
        <w:pStyle w:val="ConsPlusNormal"/>
        <w:ind w:firstLine="709"/>
        <w:jc w:val="both"/>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II. Основные цели и задачи</w:t>
      </w:r>
    </w:p>
    <w:p w14:paraId="27092A44"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p>
    <w:p w14:paraId="25A7450D" w14:textId="77777777" w:rsidR="001447B3" w:rsidRPr="00EF18BC" w:rsidRDefault="001447B3" w:rsidP="001447B3">
      <w:pPr>
        <w:pStyle w:val="1"/>
        <w:ind w:firstLine="709"/>
        <w:jc w:val="both"/>
      </w:pPr>
      <w:r w:rsidRPr="00EF18BC">
        <w:t>Разработка целевой  Программы обусловлена необходимостью принятия мер по выводу сельского хозяйства из кризисного состояния, в том числе повышению экономической эффективности сельскохозяйственного  производства, возобновлению роста производства  сельскохозяйственной продукции, оздоровлению социальной обстановки на селе.</w:t>
      </w:r>
    </w:p>
    <w:p w14:paraId="1D10CF1A" w14:textId="77777777" w:rsidR="001447B3" w:rsidRPr="00EF18BC" w:rsidRDefault="001447B3" w:rsidP="001447B3">
      <w:pPr>
        <w:pStyle w:val="1"/>
        <w:ind w:firstLine="709"/>
        <w:jc w:val="both"/>
      </w:pPr>
      <w:r w:rsidRPr="00EF18BC">
        <w:rPr>
          <w:color w:val="000000"/>
        </w:rPr>
        <w:t>Основные проблемы развития агропромышленного комплекса:</w:t>
      </w:r>
    </w:p>
    <w:p w14:paraId="28E5E7F2" w14:textId="77777777" w:rsidR="001447B3" w:rsidRPr="00EF18BC" w:rsidRDefault="001447B3" w:rsidP="001447B3">
      <w:pPr>
        <w:tabs>
          <w:tab w:val="left" w:pos="9923"/>
          <w:tab w:val="left" w:pos="10065"/>
        </w:tabs>
        <w:ind w:firstLine="709"/>
        <w:jc w:val="both"/>
        <w:rPr>
          <w:color w:val="000000"/>
        </w:rPr>
      </w:pPr>
      <w:r w:rsidRPr="00EF18BC">
        <w:rPr>
          <w:color w:val="000000"/>
        </w:rPr>
        <w:t>- низкий уровень обеспеченности финансовыми ресурсами и слабо работающие механизмы привлечения инвестиций в АПК;</w:t>
      </w:r>
    </w:p>
    <w:p w14:paraId="16FFFE0B"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финансовой устойчивости сельхозтоваропроизводителей;</w:t>
      </w:r>
    </w:p>
    <w:p w14:paraId="75C19847"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инфраструктурной обеспеченности сельской местности и продолжающийся отток квалифицированных кадров из агропромышленного комплекса;</w:t>
      </w:r>
    </w:p>
    <w:p w14:paraId="1EFBC30C" w14:textId="77777777" w:rsidR="001447B3" w:rsidRDefault="001447B3" w:rsidP="001447B3">
      <w:pPr>
        <w:tabs>
          <w:tab w:val="left" w:pos="9923"/>
          <w:tab w:val="left" w:pos="10065"/>
        </w:tabs>
        <w:ind w:firstLine="709"/>
        <w:jc w:val="both"/>
        <w:rPr>
          <w:rFonts w:eastAsia="Batang"/>
          <w:color w:val="000000"/>
        </w:rPr>
      </w:pPr>
      <w:r w:rsidRPr="00EF18BC">
        <w:t xml:space="preserve">Основная цель – содействие в развитии сельскохозяйственного производства наращивание производства конкурентоспособной  продукции для обеспечения потребности перерабатывающих производств сырьем, </w:t>
      </w:r>
      <w:r w:rsidRPr="00EF18BC">
        <w:rPr>
          <w:rFonts w:eastAsia="Batang"/>
          <w:color w:val="000000"/>
        </w:rPr>
        <w:t>развитие местной пищевой промышленности с одновременным развитием сельских территорий как единого производственного, социально-экономического, территориального и природного комплекса.</w:t>
      </w:r>
      <w:r w:rsidR="00FE1D15">
        <w:rPr>
          <w:rFonts w:eastAsia="Batang"/>
          <w:color w:val="000000"/>
        </w:rPr>
        <w:t xml:space="preserve"> </w:t>
      </w:r>
    </w:p>
    <w:p w14:paraId="3B766286" w14:textId="77777777" w:rsidR="00FE1D15" w:rsidRPr="00EF18BC" w:rsidRDefault="00FE1D15" w:rsidP="00FE1D15">
      <w:pPr>
        <w:jc w:val="both"/>
        <w:rPr>
          <w:color w:val="000000"/>
        </w:rPr>
      </w:pPr>
      <w:r>
        <w:rPr>
          <w:color w:val="000000"/>
        </w:rPr>
        <w:t xml:space="preserve">           </w:t>
      </w:r>
      <w:r w:rsidRPr="00EF18BC">
        <w:rPr>
          <w:color w:val="000000"/>
        </w:rPr>
        <w:t>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47AE8D3D" w14:textId="77777777" w:rsidR="00FE1D15" w:rsidRDefault="00FE1D15" w:rsidP="00FE1D15">
      <w:pPr>
        <w:ind w:left="24"/>
        <w:jc w:val="both"/>
        <w:rPr>
          <w:rFonts w:eastAsia="Calibri"/>
          <w:lang w:eastAsia="en-US"/>
        </w:rPr>
      </w:pPr>
      <w:r>
        <w:rPr>
          <w:rFonts w:eastAsia="Calibri"/>
          <w:lang w:eastAsia="en-US"/>
        </w:rPr>
        <w:t xml:space="preserve">          </w:t>
      </w:r>
      <w:r w:rsidRPr="0064057F">
        <w:rPr>
          <w:rFonts w:eastAsia="Calibri"/>
          <w:lang w:eastAsia="en-US"/>
        </w:rPr>
        <w:t>Выплата дополнительного материального поощрения охотникам-волчатникам.</w:t>
      </w:r>
    </w:p>
    <w:p w14:paraId="0E6D3FD8" w14:textId="77777777" w:rsidR="00FE1D15" w:rsidRDefault="00FE1D15" w:rsidP="00FE1D15">
      <w:pPr>
        <w:ind w:left="24"/>
        <w:jc w:val="both"/>
        <w:rPr>
          <w:rFonts w:eastAsia="Calibri"/>
          <w:lang w:eastAsia="en-US"/>
        </w:rPr>
      </w:pPr>
    </w:p>
    <w:p w14:paraId="1036FD6A" w14:textId="77777777" w:rsidR="00FE1D15" w:rsidRPr="00EF18BC" w:rsidRDefault="00FE1D15" w:rsidP="001447B3">
      <w:pPr>
        <w:tabs>
          <w:tab w:val="left" w:pos="9923"/>
          <w:tab w:val="left" w:pos="10065"/>
        </w:tabs>
        <w:ind w:firstLine="709"/>
        <w:jc w:val="both"/>
        <w:rPr>
          <w:rFonts w:eastAsia="Batang"/>
          <w:color w:val="000000"/>
        </w:rPr>
      </w:pPr>
    </w:p>
    <w:p w14:paraId="28A48AF9" w14:textId="77777777" w:rsidR="001447B3" w:rsidRPr="00EF18BC" w:rsidRDefault="001447B3" w:rsidP="001447B3">
      <w:pPr>
        <w:ind w:left="24" w:firstLine="709"/>
        <w:jc w:val="both"/>
        <w:rPr>
          <w:color w:val="000000"/>
        </w:rPr>
      </w:pPr>
      <w:r w:rsidRPr="00EF18BC">
        <w:rPr>
          <w:color w:val="000000"/>
        </w:rPr>
        <w:t xml:space="preserve">  Задачи Программы:</w:t>
      </w:r>
    </w:p>
    <w:p w14:paraId="4B744687" w14:textId="77777777" w:rsidR="001447B3" w:rsidRPr="00EF18BC" w:rsidRDefault="001447B3" w:rsidP="001447B3">
      <w:pPr>
        <w:ind w:left="360"/>
        <w:jc w:val="both"/>
      </w:pPr>
      <w:r w:rsidRPr="00EF18BC">
        <w:t xml:space="preserve">       1.Обеспечение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ведущих работы по производству зерна.</w:t>
      </w:r>
    </w:p>
    <w:p w14:paraId="46C27B3D" w14:textId="77777777" w:rsidR="00BA65C7" w:rsidRDefault="001447B3" w:rsidP="00BA65C7">
      <w:pPr>
        <w:ind w:left="360"/>
        <w:jc w:val="both"/>
      </w:pPr>
      <w:r w:rsidRPr="00EF18BC">
        <w:t xml:space="preserve">       2.Оказание содействия в развитии молокоперерабатывающей промышленности района; </w:t>
      </w:r>
    </w:p>
    <w:p w14:paraId="2DFEB6F7" w14:textId="77777777" w:rsidR="00FE1D15" w:rsidRPr="009E57B0" w:rsidRDefault="00FE1D15" w:rsidP="00FE1D15">
      <w:pPr>
        <w:autoSpaceDE w:val="0"/>
        <w:autoSpaceDN w:val="0"/>
        <w:adjustRightInd w:val="0"/>
        <w:rPr>
          <w:bCs/>
        </w:rPr>
      </w:pPr>
      <w:r>
        <w:rPr>
          <w:rFonts w:eastAsia="Calibri"/>
          <w:lang w:eastAsia="en-US"/>
        </w:rPr>
        <w:t xml:space="preserve">             3. </w:t>
      </w:r>
      <w:r w:rsidRPr="0064057F">
        <w:rPr>
          <w:rFonts w:eastAsia="Calibri"/>
          <w:lang w:eastAsia="en-US"/>
        </w:rPr>
        <w:t>Создание условий для увеличения поголовья всех видов скота путем выплаты вознаграждений за добытых волков.</w:t>
      </w:r>
    </w:p>
    <w:p w14:paraId="1FBDF979" w14:textId="77777777" w:rsidR="00FE1D15" w:rsidRPr="00EF18BC" w:rsidRDefault="00FE1D15" w:rsidP="00BA65C7">
      <w:pPr>
        <w:ind w:left="360"/>
        <w:jc w:val="both"/>
      </w:pPr>
    </w:p>
    <w:p w14:paraId="00F44792" w14:textId="77777777" w:rsidR="00D2065B" w:rsidRPr="00EF18BC" w:rsidRDefault="00D2065B" w:rsidP="00D2065B">
      <w:pPr>
        <w:pStyle w:val="ConsPlusNormal"/>
        <w:jc w:val="both"/>
        <w:outlineLvl w:val="1"/>
        <w:rPr>
          <w:rFonts w:ascii="Times New Roman" w:hAnsi="Times New Roman" w:cs="Times New Roman"/>
          <w:b/>
          <w:sz w:val="24"/>
          <w:szCs w:val="24"/>
        </w:rPr>
      </w:pPr>
      <w:r w:rsidRPr="00EF18BC">
        <w:rPr>
          <w:rFonts w:ascii="Times New Roman" w:hAnsi="Times New Roman" w:cs="Times New Roman"/>
          <w:b/>
          <w:sz w:val="24"/>
          <w:szCs w:val="24"/>
        </w:rPr>
        <w:t xml:space="preserve">III. Перечень программных мероприятий </w:t>
      </w:r>
    </w:p>
    <w:p w14:paraId="366A6FC6" w14:textId="77777777" w:rsidR="00D2065B" w:rsidRPr="00EF18BC" w:rsidRDefault="00D2065B" w:rsidP="00D2065B">
      <w:pPr>
        <w:pStyle w:val="ConsPlusNormal"/>
        <w:jc w:val="both"/>
        <w:outlineLvl w:val="1"/>
        <w:rPr>
          <w:rFonts w:ascii="Times New Roman" w:hAnsi="Times New Roman" w:cs="Times New Roman"/>
          <w:b/>
          <w:sz w:val="24"/>
          <w:szCs w:val="24"/>
        </w:rPr>
      </w:pPr>
    </w:p>
    <w:p w14:paraId="2C4EE09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3.1. Создание муниципальной системы поддержки участников подпрограммы «Поддержка начинающих фермеров», РЦП «Сохранение и развитие малых сел в Республике Бурятия»,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семейных животноводческих ферм, в том числе:</w:t>
      </w:r>
    </w:p>
    <w:p w14:paraId="6909CD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1.</w:t>
      </w:r>
      <w:r w:rsidRPr="00EF18BC">
        <w:rPr>
          <w:rFonts w:ascii="Times New Roman" w:hAnsi="Times New Roman" w:cs="Times New Roman"/>
          <w:sz w:val="24"/>
          <w:szCs w:val="24"/>
        </w:rPr>
        <w:tab/>
        <w:t>Предоставление субсидий на компенсацию части затрат на приобретение племенного поголовья .</w:t>
      </w:r>
    </w:p>
    <w:p w14:paraId="38140164"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2.</w:t>
      </w:r>
      <w:r w:rsidRPr="00EF18BC">
        <w:rPr>
          <w:rFonts w:ascii="Times New Roman" w:hAnsi="Times New Roman" w:cs="Times New Roman"/>
          <w:sz w:val="24"/>
          <w:szCs w:val="24"/>
        </w:rPr>
        <w:tab/>
        <w:t xml:space="preserve"> Предоставление субсидий на компенсацию части затрат на приобретение техники, специализированного транспорта и оборудования для молочно-товарной фермы в размере до 40% от стоимости приобретенной техники и оборудования.</w:t>
      </w:r>
    </w:p>
    <w:p w14:paraId="72863DC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w:t>
      </w:r>
      <w:r w:rsidRPr="00EF18BC">
        <w:rPr>
          <w:rFonts w:ascii="Times New Roman" w:hAnsi="Times New Roman" w:cs="Times New Roman"/>
          <w:sz w:val="24"/>
          <w:szCs w:val="24"/>
        </w:rPr>
        <w:tab/>
        <w:t>Реализация комплекса мер, обеспечивающих увеличение производства кормов:</w:t>
      </w:r>
    </w:p>
    <w:p w14:paraId="22FDF7E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организация производства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41D351D"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lastRenderedPageBreak/>
        <w:t xml:space="preserve">- поддержка производства высококачественных кормов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F8B503B"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применение минеральных удобрений и средств защиты растений;</w:t>
      </w:r>
    </w:p>
    <w:p w14:paraId="4E91D83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сельскохозяйственной техники и оборудования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производства кормов.</w:t>
      </w:r>
    </w:p>
    <w:p w14:paraId="4C20049A"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Только полное соблюдение всех аспектов современной интенсивной технологии позволит обеспечить стабильное получение высоких урожаев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35D6D4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Повышение продуктивности площадей, занятых рапсом, за счет внедрения интенсивной технологии и выбора правильной стратегии в выращивании рапса, которую можно свести к следующим основным направлениям:</w:t>
      </w:r>
    </w:p>
    <w:p w14:paraId="3234F9E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Увеличение площадей, занятых </w:t>
      </w:r>
      <w:r w:rsidR="007578C2">
        <w:rPr>
          <w:rFonts w:ascii="Times New Roman" w:hAnsi="Times New Roman" w:cs="Times New Roman"/>
          <w:sz w:val="24"/>
          <w:szCs w:val="24"/>
        </w:rPr>
        <w:t xml:space="preserve">однолетними и </w:t>
      </w:r>
      <w:r w:rsidRPr="00EF18BC">
        <w:rPr>
          <w:rFonts w:ascii="Times New Roman" w:hAnsi="Times New Roman" w:cs="Times New Roman"/>
          <w:sz w:val="24"/>
          <w:szCs w:val="24"/>
        </w:rPr>
        <w:t xml:space="preserve">многолетними травами, за счет внедрения интенсивной технологии и выбора правильной стратегии в выращивании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которую можно свести к следующим основным направлениям:</w:t>
      </w:r>
    </w:p>
    <w:p w14:paraId="356401F6"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тщательный подбор полей для выращивания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58AC1B8C"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обеспечение кондиционными семенами высших категорий;</w:t>
      </w:r>
    </w:p>
    <w:p w14:paraId="5DA9BA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полная химическая защита посевов от сорняков, вредителей и болезней;</w:t>
      </w:r>
    </w:p>
    <w:p w14:paraId="535B14C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поставка минеральных удобрений под полную потребность в соответствие с планируемой урожайностью;</w:t>
      </w:r>
    </w:p>
    <w:p w14:paraId="6838BC8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оказание консультационной помощи сельскохозяйственным организациям с целью соблюдения технологических требований при возделывании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3A4932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В результате выполнения вышеперечисленных направлений будет обеспечено достижение показателей урожайности и валового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по годам в объемах согласно приложению 1 к подпрограмме.</w:t>
      </w:r>
    </w:p>
    <w:p w14:paraId="3BAD32E7"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Реализация комплекса мер с целью повышения эффективности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предусматривает следующие мероприятия:</w:t>
      </w:r>
    </w:p>
    <w:p w14:paraId="7E86A08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подбор участков для коренного улучшения природных кормовых угодий;</w:t>
      </w:r>
    </w:p>
    <w:p w14:paraId="0DCA6339"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поддержание почвенного плодородия путем применения минеральных удобрений, органических удобрений и средств защиты растений;</w:t>
      </w:r>
    </w:p>
    <w:p w14:paraId="284D2A1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современной сельскохозяйственной техники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заготовки сена;</w:t>
      </w:r>
    </w:p>
    <w:p w14:paraId="3354B0E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Стимулирование развития сельскохозяйственного производства </w:t>
      </w:r>
      <w:proofErr w:type="gramStart"/>
      <w:r w:rsidRPr="00EF18BC">
        <w:rPr>
          <w:rFonts w:ascii="Times New Roman" w:hAnsi="Times New Roman" w:cs="Times New Roman"/>
          <w:sz w:val="24"/>
          <w:szCs w:val="24"/>
        </w:rPr>
        <w:t>на территорий</w:t>
      </w:r>
      <w:proofErr w:type="gramEnd"/>
      <w:r w:rsidRPr="00EF18BC">
        <w:rPr>
          <w:rFonts w:ascii="Times New Roman" w:hAnsi="Times New Roman" w:cs="Times New Roman"/>
          <w:sz w:val="24"/>
          <w:szCs w:val="24"/>
        </w:rPr>
        <w:t xml:space="preserve"> </w:t>
      </w:r>
      <w:proofErr w:type="spellStart"/>
      <w:r w:rsidRPr="00EF18BC">
        <w:rPr>
          <w:rFonts w:ascii="Times New Roman" w:hAnsi="Times New Roman" w:cs="Times New Roman"/>
          <w:sz w:val="24"/>
          <w:szCs w:val="24"/>
        </w:rPr>
        <w:t>Хоринского</w:t>
      </w:r>
      <w:proofErr w:type="spellEnd"/>
      <w:r w:rsidRPr="00EF18BC">
        <w:rPr>
          <w:rFonts w:ascii="Times New Roman" w:hAnsi="Times New Roman" w:cs="Times New Roman"/>
          <w:sz w:val="24"/>
          <w:szCs w:val="24"/>
        </w:rPr>
        <w:t xml:space="preserve"> района:</w:t>
      </w:r>
    </w:p>
    <w:p w14:paraId="5312C9F5" w14:textId="77777777" w:rsidR="00D172C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стимулирование в целях развития потенциала трудовых ресурсов агропромышленного комплекса района, преодоления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12DA9F83" w14:textId="77777777" w:rsidR="00D172CC" w:rsidRPr="00A94335" w:rsidRDefault="00D172CC" w:rsidP="00D172CC">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Pr>
          <w:rFonts w:ascii="Times New Roman" w:eastAsiaTheme="minorHAnsi" w:hAnsi="Times New Roman" w:cs="Times New Roman"/>
          <w:sz w:val="24"/>
          <w:szCs w:val="24"/>
          <w:lang w:eastAsia="en-US"/>
        </w:rPr>
        <w:t>ов</w:t>
      </w:r>
      <w:r w:rsidRPr="00A94335">
        <w:rPr>
          <w:rFonts w:ascii="Times New Roman" w:eastAsiaTheme="minorHAnsi" w:hAnsi="Times New Roman" w:cs="Times New Roman"/>
          <w:sz w:val="24"/>
          <w:szCs w:val="24"/>
          <w:lang w:eastAsia="en-US"/>
        </w:rPr>
        <w:t>;</w:t>
      </w:r>
      <w:r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Pr>
          <w:rFonts w:ascii="Times New Roman" w:hAnsi="Times New Roman" w:cs="Times New Roman"/>
          <w:sz w:val="24"/>
          <w:szCs w:val="24"/>
        </w:rPr>
        <w:t xml:space="preserve"> волков;</w:t>
      </w:r>
    </w:p>
    <w:p w14:paraId="6826207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w:t>
      </w:r>
    </w:p>
    <w:p w14:paraId="19B8075E" w14:textId="77777777" w:rsidR="00D2065B" w:rsidRPr="00EF18BC" w:rsidRDefault="00D2065B" w:rsidP="00D2065B">
      <w:pPr>
        <w:pStyle w:val="ConsPlusNormal"/>
        <w:jc w:val="both"/>
        <w:outlineLvl w:val="1"/>
        <w:rPr>
          <w:rFonts w:ascii="Times New Roman" w:hAnsi="Times New Roman" w:cs="Times New Roman"/>
          <w:sz w:val="24"/>
          <w:szCs w:val="24"/>
        </w:rPr>
      </w:pPr>
    </w:p>
    <w:p w14:paraId="43FF52FA" w14:textId="77777777" w:rsidR="001447B3" w:rsidRPr="00EF18BC" w:rsidRDefault="001447B3" w:rsidP="001447B3">
      <w:pPr>
        <w:pStyle w:val="ConsPlusNormal"/>
        <w:widowControl/>
        <w:tabs>
          <w:tab w:val="left" w:pos="315"/>
        </w:tabs>
        <w:ind w:firstLine="0"/>
        <w:jc w:val="center"/>
        <w:outlineLvl w:val="0"/>
        <w:rPr>
          <w:rFonts w:ascii="Times New Roman" w:hAnsi="Times New Roman" w:cs="Times New Roman"/>
          <w:b/>
          <w:sz w:val="24"/>
          <w:szCs w:val="24"/>
        </w:rPr>
      </w:pPr>
      <w:r w:rsidRPr="00EF18BC">
        <w:rPr>
          <w:rFonts w:ascii="Times New Roman" w:hAnsi="Times New Roman" w:cs="Times New Roman"/>
          <w:b/>
          <w:sz w:val="24"/>
          <w:szCs w:val="24"/>
          <w:lang w:val="en-US"/>
        </w:rPr>
        <w:t>IV</w:t>
      </w:r>
      <w:r w:rsidRPr="00EF18BC">
        <w:rPr>
          <w:rFonts w:ascii="Times New Roman" w:hAnsi="Times New Roman" w:cs="Times New Roman"/>
          <w:b/>
          <w:sz w:val="24"/>
          <w:szCs w:val="24"/>
        </w:rPr>
        <w:t>. Ресурсное обеспечение целевой программы</w:t>
      </w:r>
    </w:p>
    <w:p w14:paraId="351F12A5" w14:textId="77777777" w:rsidR="00D2065B" w:rsidRPr="00EF18BC" w:rsidRDefault="00D2065B" w:rsidP="001447B3">
      <w:pPr>
        <w:pStyle w:val="ConsPlusNormal"/>
        <w:widowControl/>
        <w:tabs>
          <w:tab w:val="left" w:pos="315"/>
        </w:tabs>
        <w:ind w:firstLine="0"/>
        <w:jc w:val="center"/>
        <w:outlineLvl w:val="0"/>
        <w:rPr>
          <w:rFonts w:ascii="Times New Roman" w:hAnsi="Times New Roman" w:cs="Times New Roman"/>
          <w:b/>
          <w:spacing w:val="20"/>
          <w:sz w:val="24"/>
          <w:szCs w:val="24"/>
        </w:rPr>
      </w:pPr>
    </w:p>
    <w:p w14:paraId="041B04E9" w14:textId="77777777" w:rsidR="001447B3" w:rsidRPr="00EF18BC" w:rsidRDefault="001447B3" w:rsidP="00FF0F17">
      <w:pPr>
        <w:ind w:firstLine="709"/>
        <w:jc w:val="both"/>
        <w:rPr>
          <w:spacing w:val="20"/>
        </w:rPr>
      </w:pPr>
      <w:r w:rsidRPr="00EF18BC">
        <w:rPr>
          <w:spacing w:val="20"/>
        </w:rPr>
        <w:t xml:space="preserve">Финансирование </w:t>
      </w:r>
      <w:r w:rsidR="00C05C49" w:rsidRPr="00EF18BC">
        <w:rPr>
          <w:spacing w:val="20"/>
        </w:rPr>
        <w:t>подп</w:t>
      </w:r>
      <w:r w:rsidRPr="00EF18BC">
        <w:rPr>
          <w:spacing w:val="20"/>
        </w:rPr>
        <w:t xml:space="preserve">рограммы осуществляется за счет средств республиканского бюджета и бюджета МО «Хоринский район». </w:t>
      </w:r>
    </w:p>
    <w:p w14:paraId="1B97FE44" w14:textId="77777777" w:rsidR="00747979" w:rsidRPr="00EF18BC" w:rsidRDefault="001447B3" w:rsidP="00FF0F17">
      <w:pPr>
        <w:jc w:val="both"/>
        <w:rPr>
          <w:spacing w:val="20"/>
        </w:rPr>
      </w:pPr>
      <w:r w:rsidRPr="00EF18BC">
        <w:rPr>
          <w:spacing w:val="20"/>
        </w:rPr>
        <w:t xml:space="preserve">Общая потребность в финансовых ресурсах из местного бюджета на реализацию мероприятий </w:t>
      </w:r>
      <w:r w:rsidR="00C05C49" w:rsidRPr="00EF18BC">
        <w:rPr>
          <w:spacing w:val="20"/>
        </w:rPr>
        <w:t>подп</w:t>
      </w:r>
      <w:r w:rsidRPr="00EF18BC">
        <w:rPr>
          <w:spacing w:val="20"/>
        </w:rPr>
        <w:t xml:space="preserve">рограммы в пределах бюджетных ассигнований приведена в таблице № </w:t>
      </w:r>
      <w:r w:rsidR="00C05C49" w:rsidRPr="00EF18BC">
        <w:rPr>
          <w:spacing w:val="20"/>
        </w:rPr>
        <w:t>3</w:t>
      </w:r>
      <w:r w:rsidRPr="00EF18BC">
        <w:rPr>
          <w:spacing w:val="20"/>
        </w:rPr>
        <w:t xml:space="preserve"> настоящего раздела.</w:t>
      </w:r>
    </w:p>
    <w:p w14:paraId="31024335" w14:textId="77777777" w:rsidR="009A15ED" w:rsidRPr="00EF18BC" w:rsidRDefault="009A15ED" w:rsidP="00FF0F17">
      <w:pPr>
        <w:jc w:val="both"/>
        <w:rPr>
          <w:spacing w:val="20"/>
        </w:rPr>
      </w:pPr>
    </w:p>
    <w:p w14:paraId="3ED90D30" w14:textId="77777777" w:rsidR="009A15ED" w:rsidRPr="00EF18BC" w:rsidRDefault="009A15ED" w:rsidP="001447B3">
      <w:pPr>
        <w:jc w:val="both"/>
        <w:rPr>
          <w:spacing w:val="20"/>
        </w:rPr>
      </w:pPr>
    </w:p>
    <w:p w14:paraId="27DBC879" w14:textId="77777777" w:rsidR="009A15ED" w:rsidRPr="00EF18BC" w:rsidRDefault="009A15ED" w:rsidP="00277049">
      <w:pPr>
        <w:framePr w:w="8735" w:wrap="auto" w:hAnchor="text"/>
        <w:jc w:val="both"/>
        <w:rPr>
          <w:b/>
          <w:spacing w:val="20"/>
        </w:rPr>
        <w:sectPr w:rsidR="009A15ED" w:rsidRPr="00EF18BC" w:rsidSect="00C24702">
          <w:pgSz w:w="11906" w:h="16838" w:code="9"/>
          <w:pgMar w:top="993" w:right="1133" w:bottom="1134" w:left="1701" w:header="709" w:footer="709" w:gutter="0"/>
          <w:pgNumType w:start="1"/>
          <w:cols w:space="708"/>
          <w:titlePg/>
          <w:docGrid w:linePitch="360"/>
        </w:sectPr>
      </w:pPr>
    </w:p>
    <w:p w14:paraId="35A6A239" w14:textId="77777777" w:rsidR="00C05C49" w:rsidRPr="00B62801" w:rsidRDefault="00C05C49" w:rsidP="00C05C49">
      <w:pPr>
        <w:shd w:val="clear" w:color="auto" w:fill="FFFFFF"/>
        <w:autoSpaceDE w:val="0"/>
        <w:autoSpaceDN w:val="0"/>
        <w:adjustRightInd w:val="0"/>
        <w:ind w:firstLine="709"/>
        <w:jc w:val="center"/>
        <w:rPr>
          <w:b/>
        </w:rPr>
      </w:pPr>
      <w:r w:rsidRPr="00B62801">
        <w:rPr>
          <w:b/>
        </w:rPr>
        <w:lastRenderedPageBreak/>
        <w:t>Ресурсное обеспечение подпрограммы за счет всех источников финансирования</w:t>
      </w:r>
    </w:p>
    <w:p w14:paraId="54AA3D7F" w14:textId="77777777" w:rsidR="00C05C49" w:rsidRPr="00B62801" w:rsidRDefault="00C05C49" w:rsidP="00C05C49">
      <w:pPr>
        <w:shd w:val="clear" w:color="auto" w:fill="FFFFFF"/>
        <w:autoSpaceDE w:val="0"/>
        <w:autoSpaceDN w:val="0"/>
        <w:adjustRightInd w:val="0"/>
        <w:ind w:firstLine="709"/>
        <w:jc w:val="right"/>
        <w:rPr>
          <w:b/>
        </w:rPr>
      </w:pPr>
      <w:r w:rsidRPr="00B62801">
        <w:rPr>
          <w:b/>
        </w:rPr>
        <w:t xml:space="preserve">     Таблица </w:t>
      </w:r>
      <w:r w:rsidR="00D858D0">
        <w:rPr>
          <w:b/>
        </w:rPr>
        <w:t>3</w:t>
      </w:r>
      <w:r w:rsidRPr="00B62801">
        <w:rPr>
          <w:b/>
        </w:rPr>
        <w:t xml:space="preserve">  </w:t>
      </w:r>
    </w:p>
    <w:tbl>
      <w:tblPr>
        <w:tblpPr w:leftFromText="180" w:rightFromText="180" w:horzAnchor="margin" w:tblpY="982"/>
        <w:tblW w:w="14461" w:type="dxa"/>
        <w:tblLayout w:type="fixed"/>
        <w:tblLook w:val="00A0" w:firstRow="1" w:lastRow="0" w:firstColumn="1" w:lastColumn="0" w:noHBand="0" w:noVBand="0"/>
      </w:tblPr>
      <w:tblGrid>
        <w:gridCol w:w="2763"/>
        <w:gridCol w:w="464"/>
        <w:gridCol w:w="1417"/>
        <w:gridCol w:w="1276"/>
        <w:gridCol w:w="1134"/>
        <w:gridCol w:w="992"/>
        <w:gridCol w:w="993"/>
        <w:gridCol w:w="992"/>
        <w:gridCol w:w="1134"/>
        <w:gridCol w:w="992"/>
        <w:gridCol w:w="1134"/>
        <w:gridCol w:w="1170"/>
      </w:tblGrid>
      <w:tr w:rsidR="00C05C49" w:rsidRPr="00B62801" w14:paraId="7001A7BF" w14:textId="77777777" w:rsidTr="000F3AA3">
        <w:trPr>
          <w:trHeight w:val="570"/>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22061458" w14:textId="77777777" w:rsidR="00C05C49" w:rsidRPr="00B62801" w:rsidRDefault="00C05C49" w:rsidP="0010136C">
            <w:pPr>
              <w:jc w:val="center"/>
              <w:rPr>
                <w:color w:val="000000"/>
              </w:rPr>
            </w:pPr>
          </w:p>
          <w:p w14:paraId="5E473A53" w14:textId="77777777" w:rsidR="00C05C49" w:rsidRPr="00B62801" w:rsidRDefault="00C05C49" w:rsidP="0010136C">
            <w:pPr>
              <w:jc w:val="center"/>
              <w:rPr>
                <w:color w:val="000000"/>
              </w:rPr>
            </w:pPr>
          </w:p>
          <w:p w14:paraId="6D95717E" w14:textId="77777777" w:rsidR="00C05C49" w:rsidRPr="00B62801" w:rsidRDefault="00C05C49" w:rsidP="0010136C">
            <w:pPr>
              <w:jc w:val="center"/>
              <w:rPr>
                <w:color w:val="000000"/>
              </w:rPr>
            </w:pPr>
          </w:p>
          <w:p w14:paraId="192FEBD5" w14:textId="77777777" w:rsidR="00C05C49" w:rsidRPr="00B62801" w:rsidRDefault="00C05C49" w:rsidP="0010136C">
            <w:pPr>
              <w:jc w:val="center"/>
              <w:rPr>
                <w:color w:val="000000"/>
              </w:rPr>
            </w:pPr>
          </w:p>
          <w:p w14:paraId="5E7703FF" w14:textId="77777777" w:rsidR="00C05C49" w:rsidRPr="00B62801" w:rsidRDefault="00C05C49" w:rsidP="0010136C">
            <w:pPr>
              <w:rPr>
                <w:color w:val="000000"/>
              </w:rPr>
            </w:pPr>
            <w:r w:rsidRPr="00B62801">
              <w:rPr>
                <w:color w:val="000000"/>
              </w:rPr>
              <w:t>Наименование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14:paraId="16E141A1" w14:textId="77777777" w:rsidR="00C05C49" w:rsidRPr="00B62801" w:rsidRDefault="00C05C49" w:rsidP="0010136C">
            <w:pPr>
              <w:jc w:val="center"/>
              <w:rPr>
                <w:color w:val="000000"/>
              </w:rPr>
            </w:pPr>
            <w:r w:rsidRPr="00B62801">
              <w:rPr>
                <w:color w:val="00000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A9F77DB" w14:textId="052CE446" w:rsidR="00C05C49" w:rsidRPr="00B62801" w:rsidRDefault="00C05C49" w:rsidP="0010136C">
            <w:pPr>
              <w:jc w:val="center"/>
              <w:rPr>
                <w:color w:val="000000"/>
              </w:rPr>
            </w:pPr>
            <w:r w:rsidRPr="00B62801">
              <w:rPr>
                <w:color w:val="000000"/>
              </w:rPr>
              <w:t>Всего 2015-202</w:t>
            </w:r>
            <w:r w:rsidR="000F3AA3">
              <w:rPr>
                <w:color w:val="000000"/>
              </w:rPr>
              <w:t>2</w:t>
            </w:r>
            <w:r w:rsidRPr="00B62801">
              <w:rPr>
                <w:color w:val="000000"/>
              </w:rPr>
              <w:t xml:space="preserve"> гг.</w:t>
            </w:r>
          </w:p>
        </w:tc>
        <w:tc>
          <w:tcPr>
            <w:tcW w:w="8541" w:type="dxa"/>
            <w:gridSpan w:val="8"/>
            <w:tcBorders>
              <w:top w:val="single" w:sz="4" w:space="0" w:color="auto"/>
              <w:left w:val="nil"/>
              <w:bottom w:val="single" w:sz="4" w:space="0" w:color="auto"/>
              <w:right w:val="single" w:sz="4" w:space="0" w:color="auto"/>
            </w:tcBorders>
            <w:vAlign w:val="bottom"/>
          </w:tcPr>
          <w:p w14:paraId="32C5F981" w14:textId="77777777" w:rsidR="00C05C49" w:rsidRPr="00B62801" w:rsidRDefault="00C05C49" w:rsidP="0010136C">
            <w:pPr>
              <w:rPr>
                <w:color w:val="000000"/>
              </w:rPr>
            </w:pPr>
          </w:p>
        </w:tc>
      </w:tr>
      <w:tr w:rsidR="000F3AA3" w:rsidRPr="00B62801" w14:paraId="4F232E85" w14:textId="679D7E92" w:rsidTr="000F3AA3">
        <w:trPr>
          <w:trHeight w:val="456"/>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0A8D3B15" w14:textId="77777777" w:rsidR="0010136C" w:rsidRPr="00B62801" w:rsidRDefault="0010136C" w:rsidP="0010136C">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7204F4C" w14:textId="77777777" w:rsidR="0010136C" w:rsidRPr="00B62801" w:rsidRDefault="0010136C" w:rsidP="0010136C">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D8EF910" w14:textId="77777777" w:rsidR="0010136C" w:rsidRPr="00B62801" w:rsidRDefault="0010136C" w:rsidP="0010136C">
            <w:pPr>
              <w:rPr>
                <w:color w:val="000000"/>
              </w:rPr>
            </w:pPr>
          </w:p>
        </w:tc>
        <w:tc>
          <w:tcPr>
            <w:tcW w:w="1134" w:type="dxa"/>
            <w:tcBorders>
              <w:top w:val="nil"/>
              <w:left w:val="nil"/>
              <w:bottom w:val="single" w:sz="4" w:space="0" w:color="auto"/>
              <w:right w:val="single" w:sz="4" w:space="0" w:color="auto"/>
            </w:tcBorders>
            <w:vAlign w:val="bottom"/>
          </w:tcPr>
          <w:p w14:paraId="50F5CE93" w14:textId="77777777" w:rsidR="0010136C" w:rsidRPr="00B62801" w:rsidRDefault="0010136C" w:rsidP="0010136C">
            <w:pPr>
              <w:jc w:val="center"/>
              <w:rPr>
                <w:color w:val="000000"/>
              </w:rPr>
            </w:pPr>
            <w:r w:rsidRPr="00B62801">
              <w:rPr>
                <w:color w:val="000000"/>
              </w:rPr>
              <w:t>2015</w:t>
            </w:r>
          </w:p>
        </w:tc>
        <w:tc>
          <w:tcPr>
            <w:tcW w:w="992" w:type="dxa"/>
            <w:tcBorders>
              <w:top w:val="nil"/>
              <w:left w:val="nil"/>
              <w:bottom w:val="single" w:sz="4" w:space="0" w:color="auto"/>
              <w:right w:val="single" w:sz="4" w:space="0" w:color="auto"/>
            </w:tcBorders>
            <w:noWrap/>
            <w:vAlign w:val="bottom"/>
          </w:tcPr>
          <w:p w14:paraId="0102CF99" w14:textId="77777777" w:rsidR="0010136C" w:rsidRPr="00B62801" w:rsidRDefault="0010136C" w:rsidP="0010136C">
            <w:pPr>
              <w:jc w:val="center"/>
              <w:rPr>
                <w:color w:val="000000"/>
              </w:rPr>
            </w:pPr>
            <w:r w:rsidRPr="00B62801">
              <w:rPr>
                <w:color w:val="000000"/>
              </w:rPr>
              <w:t>2016</w:t>
            </w:r>
          </w:p>
        </w:tc>
        <w:tc>
          <w:tcPr>
            <w:tcW w:w="993" w:type="dxa"/>
            <w:tcBorders>
              <w:top w:val="nil"/>
              <w:left w:val="nil"/>
              <w:bottom w:val="single" w:sz="4" w:space="0" w:color="auto"/>
              <w:right w:val="single" w:sz="4" w:space="0" w:color="auto"/>
            </w:tcBorders>
            <w:noWrap/>
            <w:vAlign w:val="bottom"/>
          </w:tcPr>
          <w:p w14:paraId="63E2CD2A" w14:textId="77777777" w:rsidR="0010136C" w:rsidRPr="00B62801" w:rsidRDefault="0010136C" w:rsidP="0010136C">
            <w:pPr>
              <w:jc w:val="center"/>
              <w:rPr>
                <w:color w:val="000000"/>
              </w:rPr>
            </w:pPr>
            <w:r w:rsidRPr="00B62801">
              <w:rPr>
                <w:color w:val="000000"/>
              </w:rPr>
              <w:t>2017</w:t>
            </w:r>
          </w:p>
        </w:tc>
        <w:tc>
          <w:tcPr>
            <w:tcW w:w="992" w:type="dxa"/>
            <w:tcBorders>
              <w:top w:val="nil"/>
              <w:left w:val="nil"/>
              <w:bottom w:val="single" w:sz="4" w:space="0" w:color="auto"/>
              <w:right w:val="single" w:sz="4" w:space="0" w:color="auto"/>
            </w:tcBorders>
            <w:noWrap/>
            <w:vAlign w:val="bottom"/>
          </w:tcPr>
          <w:p w14:paraId="0EE5A106" w14:textId="77777777" w:rsidR="0010136C" w:rsidRPr="00B62801" w:rsidRDefault="0010136C" w:rsidP="0010136C">
            <w:pPr>
              <w:jc w:val="center"/>
              <w:rPr>
                <w:color w:val="000000"/>
              </w:rPr>
            </w:pPr>
            <w:r w:rsidRPr="00B62801">
              <w:rPr>
                <w:color w:val="000000"/>
              </w:rPr>
              <w:t>2018</w:t>
            </w:r>
          </w:p>
        </w:tc>
        <w:tc>
          <w:tcPr>
            <w:tcW w:w="1134" w:type="dxa"/>
            <w:tcBorders>
              <w:top w:val="nil"/>
              <w:left w:val="nil"/>
              <w:bottom w:val="single" w:sz="4" w:space="0" w:color="auto"/>
              <w:right w:val="single" w:sz="4" w:space="0" w:color="auto"/>
            </w:tcBorders>
            <w:vAlign w:val="bottom"/>
          </w:tcPr>
          <w:p w14:paraId="1A5F1D2D" w14:textId="77777777" w:rsidR="0010136C" w:rsidRPr="00B62801" w:rsidRDefault="0010136C" w:rsidP="0010136C">
            <w:pPr>
              <w:jc w:val="center"/>
              <w:rPr>
                <w:color w:val="000000"/>
              </w:rPr>
            </w:pPr>
            <w:r w:rsidRPr="00B62801">
              <w:rPr>
                <w:color w:val="000000"/>
              </w:rPr>
              <w:t>2019</w:t>
            </w:r>
          </w:p>
        </w:tc>
        <w:tc>
          <w:tcPr>
            <w:tcW w:w="992" w:type="dxa"/>
            <w:tcBorders>
              <w:top w:val="nil"/>
              <w:left w:val="nil"/>
              <w:bottom w:val="single" w:sz="4" w:space="0" w:color="auto"/>
              <w:right w:val="single" w:sz="4" w:space="0" w:color="auto"/>
            </w:tcBorders>
            <w:vAlign w:val="bottom"/>
          </w:tcPr>
          <w:p w14:paraId="4DEF1174" w14:textId="77777777" w:rsidR="0010136C" w:rsidRPr="00B62801" w:rsidRDefault="0010136C" w:rsidP="0010136C">
            <w:pPr>
              <w:jc w:val="center"/>
              <w:rPr>
                <w:color w:val="000000"/>
              </w:rPr>
            </w:pPr>
            <w:r w:rsidRPr="00B62801">
              <w:rPr>
                <w:color w:val="000000"/>
              </w:rPr>
              <w:t>2020</w:t>
            </w:r>
          </w:p>
        </w:tc>
        <w:tc>
          <w:tcPr>
            <w:tcW w:w="1134" w:type="dxa"/>
            <w:tcBorders>
              <w:top w:val="nil"/>
              <w:left w:val="nil"/>
              <w:bottom w:val="single" w:sz="4" w:space="0" w:color="auto"/>
              <w:right w:val="single" w:sz="4" w:space="0" w:color="auto"/>
            </w:tcBorders>
            <w:vAlign w:val="bottom"/>
          </w:tcPr>
          <w:p w14:paraId="677D5B44" w14:textId="77777777" w:rsidR="0010136C" w:rsidRPr="00B62801" w:rsidRDefault="0010136C" w:rsidP="0010136C">
            <w:pPr>
              <w:jc w:val="center"/>
              <w:rPr>
                <w:color w:val="000000"/>
              </w:rPr>
            </w:pPr>
            <w:r>
              <w:rPr>
                <w:color w:val="000000"/>
              </w:rPr>
              <w:t>2021</w:t>
            </w:r>
          </w:p>
        </w:tc>
        <w:tc>
          <w:tcPr>
            <w:tcW w:w="1170" w:type="dxa"/>
            <w:tcBorders>
              <w:top w:val="nil"/>
              <w:left w:val="nil"/>
              <w:bottom w:val="single" w:sz="4" w:space="0" w:color="auto"/>
              <w:right w:val="single" w:sz="4" w:space="0" w:color="auto"/>
            </w:tcBorders>
            <w:vAlign w:val="bottom"/>
          </w:tcPr>
          <w:p w14:paraId="200D926A" w14:textId="4C8D71ED" w:rsidR="0010136C" w:rsidRPr="00B62801" w:rsidRDefault="000F3AA3" w:rsidP="0010136C">
            <w:pPr>
              <w:jc w:val="center"/>
              <w:rPr>
                <w:color w:val="000000"/>
              </w:rPr>
            </w:pPr>
            <w:r>
              <w:rPr>
                <w:color w:val="000000"/>
              </w:rPr>
              <w:t>2022</w:t>
            </w:r>
          </w:p>
        </w:tc>
      </w:tr>
      <w:tr w:rsidR="000F3AA3" w:rsidRPr="00B62801" w14:paraId="0AEBD66F" w14:textId="5BE8A969" w:rsidTr="000F3AA3">
        <w:trPr>
          <w:trHeight w:val="535"/>
        </w:trPr>
        <w:tc>
          <w:tcPr>
            <w:tcW w:w="3227" w:type="dxa"/>
            <w:gridSpan w:val="2"/>
            <w:vMerge w:val="restart"/>
            <w:tcBorders>
              <w:top w:val="nil"/>
              <w:left w:val="single" w:sz="4" w:space="0" w:color="auto"/>
              <w:bottom w:val="single" w:sz="4" w:space="0" w:color="auto"/>
              <w:right w:val="single" w:sz="4" w:space="0" w:color="auto"/>
            </w:tcBorders>
            <w:vAlign w:val="bottom"/>
          </w:tcPr>
          <w:p w14:paraId="13BC96F6" w14:textId="77777777" w:rsidR="0010136C" w:rsidRPr="00B62801" w:rsidRDefault="0010136C" w:rsidP="0010136C">
            <w:pPr>
              <w:pStyle w:val="aa"/>
              <w:numPr>
                <w:ilvl w:val="0"/>
                <w:numId w:val="23"/>
              </w:numPr>
              <w:ind w:right="170"/>
              <w:rPr>
                <w:color w:val="000000"/>
              </w:rPr>
            </w:pPr>
            <w:r w:rsidRPr="00B62801">
              <w:rPr>
                <w:color w:val="000000"/>
              </w:rPr>
              <w:t>Подпрограмма</w:t>
            </w:r>
            <w:r w:rsidRPr="00B62801">
              <w:rPr>
                <w:bCs/>
                <w:iCs/>
              </w:rPr>
              <w:t xml:space="preserve"> «Содействие в </w:t>
            </w:r>
            <w:proofErr w:type="gramStart"/>
            <w:r w:rsidRPr="00B62801">
              <w:rPr>
                <w:bCs/>
                <w:iCs/>
              </w:rPr>
              <w:t>развитии  сельскохозяйственного</w:t>
            </w:r>
            <w:proofErr w:type="gramEnd"/>
            <w:r w:rsidRPr="00B62801">
              <w:rPr>
                <w:bCs/>
                <w:iCs/>
              </w:rPr>
              <w:t xml:space="preserve"> производства в муниципальном  образовании  «</w:t>
            </w:r>
            <w:proofErr w:type="spellStart"/>
            <w:r w:rsidRPr="00B62801">
              <w:rPr>
                <w:bCs/>
                <w:iCs/>
              </w:rPr>
              <w:t>Хоринский</w:t>
            </w:r>
            <w:proofErr w:type="spellEnd"/>
            <w:r w:rsidRPr="00B62801">
              <w:rPr>
                <w:bCs/>
                <w:iCs/>
              </w:rPr>
              <w:t xml:space="preserve"> район» </w:t>
            </w:r>
          </w:p>
        </w:tc>
        <w:tc>
          <w:tcPr>
            <w:tcW w:w="1417" w:type="dxa"/>
            <w:tcBorders>
              <w:top w:val="nil"/>
              <w:left w:val="nil"/>
              <w:bottom w:val="single" w:sz="4" w:space="0" w:color="auto"/>
              <w:right w:val="single" w:sz="4" w:space="0" w:color="auto"/>
            </w:tcBorders>
            <w:vAlign w:val="bottom"/>
          </w:tcPr>
          <w:p w14:paraId="44F80B6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ADA0C16"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1A0EA580"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3EEFDC91"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2ED81F1"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3C9EB72B" w14:textId="77777777" w:rsidR="0010136C" w:rsidRPr="00B62801" w:rsidRDefault="0010136C" w:rsidP="0010136C">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2FE5C470"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1CADD209" w14:textId="77777777" w:rsidR="0010136C" w:rsidRPr="00B62801" w:rsidRDefault="0010136C" w:rsidP="0010136C">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535F5279" w14:textId="77777777" w:rsidR="0010136C" w:rsidRPr="00B62801" w:rsidRDefault="0010136C" w:rsidP="0010136C">
            <w:pPr>
              <w:jc w:val="center"/>
              <w:rPr>
                <w:bCs/>
                <w:color w:val="000000"/>
              </w:rPr>
            </w:pPr>
            <w:r>
              <w:rPr>
                <w:bCs/>
                <w:color w:val="000000"/>
              </w:rPr>
              <w:t>0</w:t>
            </w:r>
          </w:p>
        </w:tc>
        <w:tc>
          <w:tcPr>
            <w:tcW w:w="1170" w:type="dxa"/>
            <w:tcBorders>
              <w:top w:val="nil"/>
              <w:left w:val="nil"/>
              <w:bottom w:val="single" w:sz="4" w:space="0" w:color="auto"/>
              <w:right w:val="single" w:sz="4" w:space="0" w:color="auto"/>
            </w:tcBorders>
            <w:vAlign w:val="bottom"/>
          </w:tcPr>
          <w:p w14:paraId="07B8125D" w14:textId="0E8EFDCD" w:rsidR="0010136C" w:rsidRPr="00B62801" w:rsidRDefault="00D93C61" w:rsidP="0010136C">
            <w:pPr>
              <w:jc w:val="center"/>
              <w:rPr>
                <w:bCs/>
                <w:color w:val="000000"/>
              </w:rPr>
            </w:pPr>
            <w:r>
              <w:rPr>
                <w:bCs/>
                <w:color w:val="000000"/>
              </w:rPr>
              <w:t>0</w:t>
            </w:r>
          </w:p>
        </w:tc>
      </w:tr>
      <w:tr w:rsidR="000F3AA3" w:rsidRPr="00B62801" w14:paraId="2EDBD245" w14:textId="6EE9EB2F" w:rsidTr="000F3AA3">
        <w:trPr>
          <w:trHeight w:val="593"/>
        </w:trPr>
        <w:tc>
          <w:tcPr>
            <w:tcW w:w="3227" w:type="dxa"/>
            <w:gridSpan w:val="2"/>
            <w:vMerge/>
            <w:tcBorders>
              <w:top w:val="nil"/>
              <w:left w:val="single" w:sz="4" w:space="0" w:color="auto"/>
              <w:bottom w:val="single" w:sz="4" w:space="0" w:color="auto"/>
              <w:right w:val="single" w:sz="4" w:space="0" w:color="auto"/>
            </w:tcBorders>
            <w:vAlign w:val="center"/>
          </w:tcPr>
          <w:p w14:paraId="148E181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A3E49C6"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32A1059A" w14:textId="46B6C3D3" w:rsidR="0010136C" w:rsidRPr="00B62801" w:rsidRDefault="00671330" w:rsidP="0010136C">
            <w:pPr>
              <w:jc w:val="center"/>
              <w:rPr>
                <w:color w:val="000000"/>
              </w:rPr>
            </w:pPr>
            <w:r>
              <w:rPr>
                <w:color w:val="000000"/>
              </w:rPr>
              <w:t>70</w:t>
            </w:r>
            <w:r w:rsidR="0010136C" w:rsidRPr="00B62801">
              <w:rPr>
                <w:color w:val="000000"/>
              </w:rPr>
              <w:t>1,</w:t>
            </w:r>
            <w:r>
              <w:rPr>
                <w:color w:val="000000"/>
              </w:rPr>
              <w:t>9</w:t>
            </w:r>
            <w:r w:rsidR="0010136C" w:rsidRPr="00B62801">
              <w:rPr>
                <w:color w:val="000000"/>
              </w:rPr>
              <w:t>05</w:t>
            </w:r>
          </w:p>
        </w:tc>
        <w:tc>
          <w:tcPr>
            <w:tcW w:w="1134" w:type="dxa"/>
            <w:tcBorders>
              <w:top w:val="nil"/>
              <w:left w:val="nil"/>
              <w:bottom w:val="single" w:sz="4" w:space="0" w:color="auto"/>
              <w:right w:val="single" w:sz="4" w:space="0" w:color="auto"/>
            </w:tcBorders>
            <w:vAlign w:val="bottom"/>
          </w:tcPr>
          <w:p w14:paraId="6660A229" w14:textId="77777777" w:rsidR="0010136C" w:rsidRPr="00B62801" w:rsidRDefault="0010136C" w:rsidP="0010136C">
            <w:pPr>
              <w:jc w:val="center"/>
              <w:rPr>
                <w:bCs/>
                <w:color w:val="000000"/>
              </w:rPr>
            </w:pPr>
            <w:r w:rsidRPr="00B62801">
              <w:rPr>
                <w:bCs/>
                <w:color w:val="000000"/>
              </w:rPr>
              <w:t>268,305</w:t>
            </w:r>
          </w:p>
        </w:tc>
        <w:tc>
          <w:tcPr>
            <w:tcW w:w="992" w:type="dxa"/>
            <w:tcBorders>
              <w:top w:val="nil"/>
              <w:left w:val="nil"/>
              <w:bottom w:val="single" w:sz="4" w:space="0" w:color="auto"/>
              <w:right w:val="single" w:sz="4" w:space="0" w:color="auto"/>
            </w:tcBorders>
            <w:vAlign w:val="bottom"/>
          </w:tcPr>
          <w:p w14:paraId="2439E819"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5C89BB75"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2AE95012" w14:textId="77777777" w:rsidR="0010136C" w:rsidRPr="00B62801" w:rsidRDefault="0010136C" w:rsidP="0010136C">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3B190D7" w14:textId="77777777" w:rsidR="0010136C" w:rsidRPr="00B62801" w:rsidRDefault="0010136C" w:rsidP="0010136C">
            <w:pPr>
              <w:jc w:val="center"/>
              <w:rPr>
                <w:bCs/>
                <w:color w:val="000000"/>
              </w:rPr>
            </w:pPr>
            <w:r>
              <w:rPr>
                <w:bCs/>
                <w:color w:val="000000"/>
              </w:rPr>
              <w:t>0</w:t>
            </w:r>
          </w:p>
        </w:tc>
        <w:tc>
          <w:tcPr>
            <w:tcW w:w="992" w:type="dxa"/>
            <w:tcBorders>
              <w:top w:val="nil"/>
              <w:left w:val="nil"/>
              <w:bottom w:val="single" w:sz="4" w:space="0" w:color="auto"/>
              <w:right w:val="single" w:sz="4" w:space="0" w:color="auto"/>
            </w:tcBorders>
            <w:vAlign w:val="bottom"/>
          </w:tcPr>
          <w:p w14:paraId="5E0E5AD3" w14:textId="00D674FC" w:rsidR="0010136C" w:rsidRPr="00B62801" w:rsidRDefault="00D93C61" w:rsidP="0010136C">
            <w:pPr>
              <w:jc w:val="center"/>
              <w:rPr>
                <w:bCs/>
                <w:color w:val="000000"/>
              </w:rPr>
            </w:pPr>
            <w:r>
              <w:rPr>
                <w:bCs/>
                <w:color w:val="000000"/>
              </w:rPr>
              <w:t>1</w:t>
            </w:r>
            <w:r w:rsidR="008B4995">
              <w:rPr>
                <w:bCs/>
                <w:color w:val="000000"/>
              </w:rPr>
              <w:t>7</w:t>
            </w:r>
            <w:r>
              <w:rPr>
                <w:bCs/>
                <w:color w:val="000000"/>
              </w:rPr>
              <w:t>1,2</w:t>
            </w:r>
          </w:p>
        </w:tc>
        <w:tc>
          <w:tcPr>
            <w:tcW w:w="1134" w:type="dxa"/>
            <w:tcBorders>
              <w:top w:val="nil"/>
              <w:left w:val="nil"/>
              <w:bottom w:val="single" w:sz="4" w:space="0" w:color="auto"/>
              <w:right w:val="single" w:sz="4" w:space="0" w:color="auto"/>
            </w:tcBorders>
            <w:vAlign w:val="bottom"/>
          </w:tcPr>
          <w:p w14:paraId="67BF3EDF" w14:textId="4D0656B5" w:rsidR="0010136C" w:rsidRPr="00B62801" w:rsidRDefault="00D93C61" w:rsidP="0010136C">
            <w:pPr>
              <w:jc w:val="center"/>
              <w:rPr>
                <w:bCs/>
                <w:color w:val="000000"/>
              </w:rPr>
            </w:pPr>
            <w:r>
              <w:rPr>
                <w:bCs/>
                <w:color w:val="000000"/>
              </w:rPr>
              <w:t>131,2</w:t>
            </w:r>
          </w:p>
        </w:tc>
        <w:tc>
          <w:tcPr>
            <w:tcW w:w="1170" w:type="dxa"/>
            <w:tcBorders>
              <w:top w:val="nil"/>
              <w:left w:val="nil"/>
              <w:bottom w:val="single" w:sz="4" w:space="0" w:color="auto"/>
              <w:right w:val="single" w:sz="4" w:space="0" w:color="auto"/>
            </w:tcBorders>
            <w:vAlign w:val="bottom"/>
          </w:tcPr>
          <w:p w14:paraId="1EF05AEB" w14:textId="02999564" w:rsidR="0010136C" w:rsidRPr="00B62801" w:rsidRDefault="00D93C61" w:rsidP="0010136C">
            <w:pPr>
              <w:jc w:val="center"/>
              <w:rPr>
                <w:bCs/>
                <w:color w:val="000000"/>
              </w:rPr>
            </w:pPr>
            <w:r>
              <w:rPr>
                <w:bCs/>
                <w:color w:val="000000"/>
              </w:rPr>
              <w:t>131,2</w:t>
            </w:r>
          </w:p>
        </w:tc>
      </w:tr>
      <w:tr w:rsidR="000F3AA3" w:rsidRPr="00B62801" w14:paraId="29E2E545" w14:textId="669D7785" w:rsidTr="000F3AA3">
        <w:trPr>
          <w:trHeight w:val="593"/>
        </w:trPr>
        <w:tc>
          <w:tcPr>
            <w:tcW w:w="3227" w:type="dxa"/>
            <w:gridSpan w:val="2"/>
            <w:vMerge/>
            <w:tcBorders>
              <w:top w:val="nil"/>
              <w:left w:val="single" w:sz="4" w:space="0" w:color="auto"/>
              <w:bottom w:val="single" w:sz="4" w:space="0" w:color="auto"/>
              <w:right w:val="single" w:sz="4" w:space="0" w:color="auto"/>
            </w:tcBorders>
            <w:vAlign w:val="center"/>
          </w:tcPr>
          <w:p w14:paraId="421E7210"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50AB737"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272385EF" w14:textId="31AC182D" w:rsidR="0010136C" w:rsidRPr="00B62801" w:rsidRDefault="003F6B23" w:rsidP="0010136C">
            <w:pPr>
              <w:jc w:val="center"/>
              <w:rPr>
                <w:color w:val="000000"/>
              </w:rPr>
            </w:pPr>
            <w:r>
              <w:rPr>
                <w:color w:val="000000"/>
              </w:rPr>
              <w:t>2100,0225</w:t>
            </w:r>
          </w:p>
        </w:tc>
        <w:tc>
          <w:tcPr>
            <w:tcW w:w="1134" w:type="dxa"/>
            <w:tcBorders>
              <w:top w:val="nil"/>
              <w:left w:val="nil"/>
              <w:bottom w:val="single" w:sz="4" w:space="0" w:color="auto"/>
              <w:right w:val="single" w:sz="4" w:space="0" w:color="auto"/>
            </w:tcBorders>
            <w:vAlign w:val="bottom"/>
          </w:tcPr>
          <w:p w14:paraId="18D5EA35"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6186B890"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086346D4" w14:textId="77777777" w:rsidR="0010136C" w:rsidRPr="00B62801" w:rsidRDefault="0010136C" w:rsidP="0010136C">
            <w:pPr>
              <w:jc w:val="center"/>
              <w:rPr>
                <w:bCs/>
                <w:color w:val="000000"/>
              </w:rPr>
            </w:pPr>
            <w:r w:rsidRPr="00B62801">
              <w:rPr>
                <w:bCs/>
                <w:color w:val="000000"/>
              </w:rPr>
              <w:t>400</w:t>
            </w:r>
          </w:p>
        </w:tc>
        <w:tc>
          <w:tcPr>
            <w:tcW w:w="992" w:type="dxa"/>
            <w:tcBorders>
              <w:top w:val="nil"/>
              <w:left w:val="nil"/>
              <w:bottom w:val="single" w:sz="4" w:space="0" w:color="auto"/>
              <w:right w:val="single" w:sz="4" w:space="0" w:color="auto"/>
            </w:tcBorders>
            <w:vAlign w:val="bottom"/>
          </w:tcPr>
          <w:p w14:paraId="63A0F6AD" w14:textId="77777777" w:rsidR="0010136C" w:rsidRPr="00B62801" w:rsidRDefault="0010136C" w:rsidP="0010136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31242583" w14:textId="36E3E7D1" w:rsidR="0010136C" w:rsidRPr="00B62801" w:rsidRDefault="0010136C" w:rsidP="0010136C">
            <w:pPr>
              <w:jc w:val="center"/>
              <w:rPr>
                <w:bCs/>
                <w:color w:val="000000"/>
              </w:rPr>
            </w:pPr>
            <w:r>
              <w:t>405,0225</w:t>
            </w:r>
          </w:p>
        </w:tc>
        <w:tc>
          <w:tcPr>
            <w:tcW w:w="992" w:type="dxa"/>
            <w:tcBorders>
              <w:top w:val="nil"/>
              <w:left w:val="nil"/>
              <w:bottom w:val="single" w:sz="4" w:space="0" w:color="auto"/>
              <w:right w:val="single" w:sz="4" w:space="0" w:color="auto"/>
            </w:tcBorders>
            <w:vAlign w:val="bottom"/>
          </w:tcPr>
          <w:p w14:paraId="52BFE430" w14:textId="781DCBB7" w:rsidR="0010136C" w:rsidRPr="00B62801" w:rsidRDefault="00D93C61" w:rsidP="0010136C">
            <w:pPr>
              <w:jc w:val="center"/>
              <w:rPr>
                <w:bCs/>
                <w:color w:val="000000"/>
              </w:rPr>
            </w:pPr>
            <w:r>
              <w:rPr>
                <w:bCs/>
                <w:color w:val="000000"/>
              </w:rPr>
              <w:t>5</w:t>
            </w:r>
            <w:r w:rsidR="00671330">
              <w:rPr>
                <w:bCs/>
                <w:color w:val="000000"/>
              </w:rPr>
              <w:t>5</w:t>
            </w:r>
            <w:r w:rsidR="0010136C" w:rsidRPr="00B62801">
              <w:rPr>
                <w:bCs/>
                <w:color w:val="000000"/>
              </w:rPr>
              <w:t>0</w:t>
            </w:r>
          </w:p>
        </w:tc>
        <w:tc>
          <w:tcPr>
            <w:tcW w:w="1134" w:type="dxa"/>
            <w:tcBorders>
              <w:top w:val="nil"/>
              <w:left w:val="nil"/>
              <w:bottom w:val="single" w:sz="4" w:space="0" w:color="auto"/>
              <w:right w:val="single" w:sz="4" w:space="0" w:color="auto"/>
            </w:tcBorders>
            <w:vAlign w:val="bottom"/>
          </w:tcPr>
          <w:p w14:paraId="26A1D7DC" w14:textId="4D1B6AF6" w:rsidR="0010136C" w:rsidRPr="00B62801" w:rsidRDefault="00D93C61" w:rsidP="0010136C">
            <w:pPr>
              <w:jc w:val="center"/>
              <w:rPr>
                <w:bCs/>
                <w:color w:val="000000"/>
              </w:rPr>
            </w:pPr>
            <w:r>
              <w:rPr>
                <w:bCs/>
                <w:color w:val="000000"/>
              </w:rPr>
              <w:t>50</w:t>
            </w:r>
            <w:r w:rsidR="0010136C">
              <w:rPr>
                <w:bCs/>
                <w:color w:val="000000"/>
              </w:rPr>
              <w:t>0</w:t>
            </w:r>
          </w:p>
        </w:tc>
        <w:tc>
          <w:tcPr>
            <w:tcW w:w="1170" w:type="dxa"/>
            <w:tcBorders>
              <w:top w:val="nil"/>
              <w:left w:val="nil"/>
              <w:bottom w:val="single" w:sz="4" w:space="0" w:color="auto"/>
              <w:right w:val="single" w:sz="4" w:space="0" w:color="auto"/>
            </w:tcBorders>
            <w:vAlign w:val="bottom"/>
          </w:tcPr>
          <w:p w14:paraId="41FF2938" w14:textId="131254F7" w:rsidR="0010136C" w:rsidRPr="00B62801" w:rsidRDefault="00D93C61" w:rsidP="0010136C">
            <w:pPr>
              <w:jc w:val="center"/>
              <w:rPr>
                <w:bCs/>
                <w:color w:val="000000"/>
              </w:rPr>
            </w:pPr>
            <w:r>
              <w:rPr>
                <w:bCs/>
                <w:color w:val="000000"/>
              </w:rPr>
              <w:t>100</w:t>
            </w:r>
          </w:p>
        </w:tc>
      </w:tr>
      <w:tr w:rsidR="000F3AA3" w:rsidRPr="00B62801" w14:paraId="256A6342" w14:textId="23266F67" w:rsidTr="000F3AA3">
        <w:trPr>
          <w:trHeight w:val="141"/>
        </w:trPr>
        <w:tc>
          <w:tcPr>
            <w:tcW w:w="3227" w:type="dxa"/>
            <w:gridSpan w:val="2"/>
            <w:vMerge/>
            <w:tcBorders>
              <w:top w:val="nil"/>
              <w:left w:val="single" w:sz="4" w:space="0" w:color="auto"/>
              <w:bottom w:val="single" w:sz="4" w:space="0" w:color="auto"/>
              <w:right w:val="single" w:sz="4" w:space="0" w:color="auto"/>
            </w:tcBorders>
            <w:vAlign w:val="center"/>
          </w:tcPr>
          <w:p w14:paraId="0082537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2C80BEA" w14:textId="109D275A" w:rsidR="0010136C" w:rsidRPr="00B62801" w:rsidRDefault="003F6B23" w:rsidP="0010136C">
            <w:pPr>
              <w:rPr>
                <w:color w:val="000000"/>
              </w:rPr>
            </w:pPr>
            <w:r>
              <w:rPr>
                <w:color w:val="000000"/>
              </w:rPr>
              <w:t>Всего</w:t>
            </w:r>
          </w:p>
        </w:tc>
        <w:tc>
          <w:tcPr>
            <w:tcW w:w="1276" w:type="dxa"/>
            <w:tcBorders>
              <w:top w:val="nil"/>
              <w:left w:val="nil"/>
              <w:bottom w:val="single" w:sz="4" w:space="0" w:color="auto"/>
              <w:right w:val="single" w:sz="4" w:space="0" w:color="auto"/>
            </w:tcBorders>
            <w:vAlign w:val="bottom"/>
          </w:tcPr>
          <w:p w14:paraId="6F7DDF21" w14:textId="0A900554" w:rsidR="0010136C" w:rsidRPr="00B62801" w:rsidRDefault="003F6B23" w:rsidP="0010136C">
            <w:pPr>
              <w:jc w:val="center"/>
              <w:rPr>
                <w:color w:val="000000"/>
              </w:rPr>
            </w:pPr>
            <w:r>
              <w:rPr>
                <w:color w:val="000000"/>
              </w:rPr>
              <w:t>2801,9275</w:t>
            </w:r>
          </w:p>
        </w:tc>
        <w:tc>
          <w:tcPr>
            <w:tcW w:w="1134" w:type="dxa"/>
            <w:tcBorders>
              <w:top w:val="nil"/>
              <w:left w:val="nil"/>
              <w:bottom w:val="single" w:sz="4" w:space="0" w:color="auto"/>
              <w:right w:val="single" w:sz="4" w:space="0" w:color="auto"/>
            </w:tcBorders>
            <w:vAlign w:val="bottom"/>
          </w:tcPr>
          <w:p w14:paraId="4AE5F980" w14:textId="4C212DA0" w:rsidR="0010136C" w:rsidRPr="00B62801" w:rsidRDefault="003F6B23" w:rsidP="0010136C">
            <w:pPr>
              <w:jc w:val="center"/>
              <w:rPr>
                <w:bCs/>
                <w:color w:val="000000"/>
              </w:rPr>
            </w:pPr>
            <w:r>
              <w:rPr>
                <w:bCs/>
                <w:color w:val="000000"/>
              </w:rPr>
              <w:t>268,305</w:t>
            </w:r>
          </w:p>
        </w:tc>
        <w:tc>
          <w:tcPr>
            <w:tcW w:w="992" w:type="dxa"/>
            <w:tcBorders>
              <w:top w:val="nil"/>
              <w:left w:val="nil"/>
              <w:bottom w:val="single" w:sz="4" w:space="0" w:color="auto"/>
              <w:right w:val="single" w:sz="4" w:space="0" w:color="auto"/>
            </w:tcBorders>
            <w:vAlign w:val="bottom"/>
          </w:tcPr>
          <w:p w14:paraId="73A17325"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3CB55DE" w14:textId="487FB681" w:rsidR="0010136C" w:rsidRPr="00B62801" w:rsidRDefault="003F6B23" w:rsidP="0010136C">
            <w:pPr>
              <w:jc w:val="center"/>
              <w:rPr>
                <w:bCs/>
                <w:color w:val="000000"/>
              </w:rPr>
            </w:pPr>
            <w:r>
              <w:rPr>
                <w:bCs/>
                <w:color w:val="000000"/>
              </w:rPr>
              <w:t>40</w:t>
            </w:r>
            <w:r w:rsidR="0010136C" w:rsidRPr="00B62801">
              <w:rPr>
                <w:bCs/>
                <w:color w:val="000000"/>
              </w:rPr>
              <w:t>0</w:t>
            </w:r>
          </w:p>
        </w:tc>
        <w:tc>
          <w:tcPr>
            <w:tcW w:w="992" w:type="dxa"/>
            <w:tcBorders>
              <w:top w:val="nil"/>
              <w:left w:val="nil"/>
              <w:bottom w:val="single" w:sz="4" w:space="0" w:color="auto"/>
              <w:right w:val="single" w:sz="4" w:space="0" w:color="auto"/>
            </w:tcBorders>
            <w:vAlign w:val="bottom"/>
          </w:tcPr>
          <w:p w14:paraId="7AA9F033" w14:textId="6AE35636" w:rsidR="0010136C" w:rsidRPr="00B62801" w:rsidRDefault="003F6B23" w:rsidP="0010136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6470CA76" w14:textId="5F879887" w:rsidR="0010136C" w:rsidRPr="00B62801" w:rsidRDefault="003F6B23" w:rsidP="0010136C">
            <w:pPr>
              <w:jc w:val="center"/>
              <w:rPr>
                <w:bCs/>
                <w:color w:val="000000"/>
              </w:rPr>
            </w:pPr>
            <w:r>
              <w:rPr>
                <w:bCs/>
                <w:color w:val="000000"/>
              </w:rPr>
              <w:t>4</w:t>
            </w:r>
            <w:r w:rsidR="0010136C" w:rsidRPr="00B62801">
              <w:rPr>
                <w:bCs/>
                <w:color w:val="000000"/>
              </w:rPr>
              <w:t>0</w:t>
            </w:r>
            <w:r>
              <w:rPr>
                <w:bCs/>
                <w:color w:val="000000"/>
              </w:rPr>
              <w:t>5,0225</w:t>
            </w:r>
          </w:p>
        </w:tc>
        <w:tc>
          <w:tcPr>
            <w:tcW w:w="992" w:type="dxa"/>
            <w:tcBorders>
              <w:top w:val="nil"/>
              <w:left w:val="nil"/>
              <w:bottom w:val="single" w:sz="4" w:space="0" w:color="auto"/>
              <w:right w:val="single" w:sz="4" w:space="0" w:color="auto"/>
            </w:tcBorders>
            <w:vAlign w:val="bottom"/>
          </w:tcPr>
          <w:p w14:paraId="56140D79" w14:textId="6BB4FE7C" w:rsidR="0010136C" w:rsidRPr="00B62801" w:rsidRDefault="003F6B23" w:rsidP="0010136C">
            <w:pPr>
              <w:jc w:val="center"/>
              <w:rPr>
                <w:bCs/>
                <w:color w:val="000000"/>
              </w:rPr>
            </w:pPr>
            <w:r>
              <w:rPr>
                <w:bCs/>
                <w:color w:val="000000"/>
              </w:rPr>
              <w:t>721,2</w:t>
            </w:r>
          </w:p>
        </w:tc>
        <w:tc>
          <w:tcPr>
            <w:tcW w:w="1134" w:type="dxa"/>
            <w:tcBorders>
              <w:top w:val="nil"/>
              <w:left w:val="nil"/>
              <w:bottom w:val="single" w:sz="4" w:space="0" w:color="auto"/>
              <w:right w:val="single" w:sz="4" w:space="0" w:color="auto"/>
            </w:tcBorders>
            <w:vAlign w:val="bottom"/>
          </w:tcPr>
          <w:p w14:paraId="5A55B76B" w14:textId="246FA3FB" w:rsidR="0010136C" w:rsidRPr="00B62801" w:rsidRDefault="003F6B23" w:rsidP="0010136C">
            <w:pPr>
              <w:jc w:val="center"/>
              <w:rPr>
                <w:bCs/>
                <w:color w:val="000000"/>
              </w:rPr>
            </w:pPr>
            <w:r>
              <w:rPr>
                <w:bCs/>
                <w:color w:val="000000"/>
              </w:rPr>
              <w:t>631,2</w:t>
            </w:r>
          </w:p>
        </w:tc>
        <w:tc>
          <w:tcPr>
            <w:tcW w:w="1170" w:type="dxa"/>
            <w:tcBorders>
              <w:top w:val="nil"/>
              <w:left w:val="nil"/>
              <w:bottom w:val="single" w:sz="4" w:space="0" w:color="auto"/>
              <w:right w:val="single" w:sz="4" w:space="0" w:color="auto"/>
            </w:tcBorders>
            <w:vAlign w:val="bottom"/>
          </w:tcPr>
          <w:p w14:paraId="148C75E6" w14:textId="08F81BCA" w:rsidR="0010136C" w:rsidRPr="00B62801" w:rsidRDefault="003F6B23" w:rsidP="0010136C">
            <w:pPr>
              <w:jc w:val="center"/>
              <w:rPr>
                <w:bCs/>
                <w:color w:val="000000"/>
              </w:rPr>
            </w:pPr>
            <w:r>
              <w:rPr>
                <w:bCs/>
                <w:color w:val="000000"/>
              </w:rPr>
              <w:t>231,2</w:t>
            </w:r>
            <w:bookmarkStart w:id="0" w:name="_GoBack"/>
            <w:bookmarkEnd w:id="0"/>
          </w:p>
        </w:tc>
      </w:tr>
      <w:tr w:rsidR="000F3AA3" w:rsidRPr="00B62801" w14:paraId="7D18663B" w14:textId="3EE5AFE6" w:rsidTr="000F3AA3">
        <w:trPr>
          <w:trHeight w:val="298"/>
        </w:trPr>
        <w:tc>
          <w:tcPr>
            <w:tcW w:w="3227" w:type="dxa"/>
            <w:gridSpan w:val="2"/>
            <w:vMerge w:val="restart"/>
            <w:tcBorders>
              <w:top w:val="nil"/>
              <w:left w:val="single" w:sz="4" w:space="0" w:color="auto"/>
              <w:bottom w:val="single" w:sz="4" w:space="0" w:color="auto"/>
              <w:right w:val="single" w:sz="4" w:space="0" w:color="auto"/>
            </w:tcBorders>
            <w:vAlign w:val="bottom"/>
          </w:tcPr>
          <w:p w14:paraId="7D6E9737" w14:textId="77777777" w:rsidR="0010136C" w:rsidRPr="00B62801" w:rsidRDefault="0010136C" w:rsidP="0010136C">
            <w:pPr>
              <w:jc w:val="both"/>
              <w:rPr>
                <w:color w:val="000000"/>
              </w:rPr>
            </w:pPr>
            <w:r w:rsidRPr="00B62801">
              <w:rPr>
                <w:color w:val="000000"/>
              </w:rPr>
              <w:t xml:space="preserve">Мероприятие 1. </w:t>
            </w:r>
          </w:p>
          <w:p w14:paraId="16AC1AAF" w14:textId="77777777" w:rsidR="0010136C" w:rsidRPr="00B62801" w:rsidRDefault="0010136C" w:rsidP="0010136C">
            <w:pPr>
              <w:jc w:val="both"/>
              <w:rPr>
                <w:color w:val="000000"/>
              </w:rPr>
            </w:pPr>
            <w:r w:rsidRPr="00B62801">
              <w:rPr>
                <w:color w:val="000000"/>
              </w:rPr>
              <w:t xml:space="preserve">Приоритетное развитие животноводства и растениеводства, всего </w:t>
            </w:r>
          </w:p>
          <w:p w14:paraId="63886F3C"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4202B77"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1301F7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0E33EAA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8BDDB03"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687F3D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8A2020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A34A39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0753BB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C809D1E"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C99EBD1" w14:textId="0B31CC5E" w:rsidR="0010136C" w:rsidRPr="00B62801" w:rsidRDefault="00D93C61" w:rsidP="0010136C">
            <w:pPr>
              <w:jc w:val="center"/>
              <w:rPr>
                <w:color w:val="000000"/>
              </w:rPr>
            </w:pPr>
            <w:r>
              <w:rPr>
                <w:color w:val="000000"/>
              </w:rPr>
              <w:t>0</w:t>
            </w:r>
          </w:p>
        </w:tc>
      </w:tr>
      <w:tr w:rsidR="003F6B23" w:rsidRPr="00B62801" w14:paraId="2469641E" w14:textId="6CC0723E" w:rsidTr="00504D36">
        <w:trPr>
          <w:trHeight w:val="229"/>
        </w:trPr>
        <w:tc>
          <w:tcPr>
            <w:tcW w:w="3227" w:type="dxa"/>
            <w:gridSpan w:val="2"/>
            <w:vMerge/>
            <w:tcBorders>
              <w:top w:val="nil"/>
              <w:left w:val="single" w:sz="4" w:space="0" w:color="auto"/>
              <w:bottom w:val="single" w:sz="4" w:space="0" w:color="auto"/>
              <w:right w:val="single" w:sz="4" w:space="0" w:color="auto"/>
            </w:tcBorders>
            <w:vAlign w:val="bottom"/>
          </w:tcPr>
          <w:p w14:paraId="2C16D993" w14:textId="77777777" w:rsidR="003F6B23" w:rsidRPr="00B62801" w:rsidRDefault="003F6B23" w:rsidP="003F6B23">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3A5A4DD" w14:textId="77777777" w:rsidR="003F6B23" w:rsidRPr="00B62801" w:rsidRDefault="003F6B23" w:rsidP="003F6B23">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4B25834" w14:textId="2D153FF0" w:rsidR="003F6B23" w:rsidRPr="00B62801" w:rsidRDefault="003F6B23" w:rsidP="003F6B23">
            <w:pPr>
              <w:jc w:val="center"/>
              <w:rPr>
                <w:color w:val="000000"/>
              </w:rPr>
            </w:pPr>
            <w:r>
              <w:rPr>
                <w:color w:val="000000"/>
              </w:rPr>
              <w:t>701,905</w:t>
            </w:r>
          </w:p>
        </w:tc>
        <w:tc>
          <w:tcPr>
            <w:tcW w:w="1134" w:type="dxa"/>
            <w:tcBorders>
              <w:top w:val="single" w:sz="4" w:space="0" w:color="auto"/>
              <w:left w:val="nil"/>
              <w:bottom w:val="single" w:sz="4" w:space="0" w:color="auto"/>
              <w:right w:val="single" w:sz="4" w:space="0" w:color="auto"/>
            </w:tcBorders>
            <w:noWrap/>
            <w:vAlign w:val="bottom"/>
          </w:tcPr>
          <w:p w14:paraId="48EE72EB" w14:textId="77777777" w:rsidR="003F6B23" w:rsidRPr="00B62801" w:rsidRDefault="003F6B23" w:rsidP="003F6B23">
            <w:pPr>
              <w:jc w:val="center"/>
              <w:rPr>
                <w:color w:val="000000"/>
              </w:rPr>
            </w:pPr>
            <w:r w:rsidRPr="00B62801">
              <w:rPr>
                <w:color w:val="000000"/>
              </w:rPr>
              <w:t>268,305</w:t>
            </w:r>
          </w:p>
        </w:tc>
        <w:tc>
          <w:tcPr>
            <w:tcW w:w="992" w:type="dxa"/>
            <w:tcBorders>
              <w:top w:val="single" w:sz="4" w:space="0" w:color="auto"/>
              <w:left w:val="nil"/>
              <w:bottom w:val="single" w:sz="4" w:space="0" w:color="auto"/>
              <w:right w:val="single" w:sz="4" w:space="0" w:color="auto"/>
            </w:tcBorders>
            <w:noWrap/>
            <w:vAlign w:val="bottom"/>
          </w:tcPr>
          <w:p w14:paraId="7EBB8BC4" w14:textId="77777777" w:rsidR="003F6B23" w:rsidRPr="00B62801" w:rsidRDefault="003F6B23" w:rsidP="003F6B23">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BEDDBB4" w14:textId="77777777" w:rsidR="003F6B23" w:rsidRPr="00B62801" w:rsidRDefault="003F6B23" w:rsidP="003F6B23">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F12922E" w14:textId="77777777" w:rsidR="003F6B23" w:rsidRPr="00B62801" w:rsidRDefault="003F6B23" w:rsidP="003F6B23">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67EF06A" w14:textId="77777777" w:rsidR="003F6B23" w:rsidRPr="00B62801" w:rsidRDefault="003F6B23" w:rsidP="003F6B23">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tcPr>
          <w:p w14:paraId="777C29D9" w14:textId="77777777" w:rsidR="003F6B23" w:rsidRDefault="003F6B23" w:rsidP="003F6B23">
            <w:pPr>
              <w:jc w:val="center"/>
            </w:pPr>
          </w:p>
          <w:p w14:paraId="3ED9D62B" w14:textId="4219EBE9" w:rsidR="003F6B23" w:rsidRPr="00B62801" w:rsidRDefault="003F6B23" w:rsidP="003F6B23">
            <w:pPr>
              <w:jc w:val="center"/>
              <w:rPr>
                <w:color w:val="000000"/>
              </w:rPr>
            </w:pPr>
            <w:r w:rsidRPr="00D67DA7">
              <w:t>171,2</w:t>
            </w:r>
          </w:p>
        </w:tc>
        <w:tc>
          <w:tcPr>
            <w:tcW w:w="1134" w:type="dxa"/>
            <w:tcBorders>
              <w:top w:val="single" w:sz="4" w:space="0" w:color="auto"/>
              <w:left w:val="nil"/>
              <w:bottom w:val="single" w:sz="4" w:space="0" w:color="auto"/>
              <w:right w:val="single" w:sz="4" w:space="0" w:color="auto"/>
            </w:tcBorders>
          </w:tcPr>
          <w:p w14:paraId="4F641E04" w14:textId="77777777" w:rsidR="003F6B23" w:rsidRDefault="003F6B23" w:rsidP="003F6B23">
            <w:pPr>
              <w:jc w:val="center"/>
            </w:pPr>
          </w:p>
          <w:p w14:paraId="45FA0A49" w14:textId="715E72B9" w:rsidR="003F6B23" w:rsidRPr="00B62801" w:rsidRDefault="003F6B23" w:rsidP="003F6B23">
            <w:pPr>
              <w:jc w:val="center"/>
              <w:rPr>
                <w:color w:val="000000"/>
              </w:rPr>
            </w:pPr>
            <w:r w:rsidRPr="00D67DA7">
              <w:t>131,2</w:t>
            </w:r>
          </w:p>
        </w:tc>
        <w:tc>
          <w:tcPr>
            <w:tcW w:w="1170" w:type="dxa"/>
            <w:tcBorders>
              <w:top w:val="single" w:sz="4" w:space="0" w:color="auto"/>
              <w:left w:val="nil"/>
              <w:bottom w:val="single" w:sz="4" w:space="0" w:color="auto"/>
              <w:right w:val="single" w:sz="4" w:space="0" w:color="auto"/>
            </w:tcBorders>
          </w:tcPr>
          <w:p w14:paraId="0E24F710" w14:textId="77777777" w:rsidR="003F6B23" w:rsidRDefault="003F6B23" w:rsidP="003F6B23">
            <w:pPr>
              <w:jc w:val="center"/>
            </w:pPr>
          </w:p>
          <w:p w14:paraId="2DEBB567" w14:textId="4EE04E34" w:rsidR="003F6B23" w:rsidRPr="00B62801" w:rsidRDefault="003F6B23" w:rsidP="003F6B23">
            <w:pPr>
              <w:jc w:val="center"/>
              <w:rPr>
                <w:color w:val="000000"/>
              </w:rPr>
            </w:pPr>
            <w:r w:rsidRPr="00D67DA7">
              <w:t>131,2</w:t>
            </w:r>
          </w:p>
        </w:tc>
      </w:tr>
      <w:tr w:rsidR="000F3AA3" w:rsidRPr="00B62801" w14:paraId="301D058C" w14:textId="154F375C" w:rsidTr="000F3AA3">
        <w:trPr>
          <w:trHeight w:val="372"/>
        </w:trPr>
        <w:tc>
          <w:tcPr>
            <w:tcW w:w="3227" w:type="dxa"/>
            <w:gridSpan w:val="2"/>
            <w:vMerge/>
            <w:tcBorders>
              <w:top w:val="nil"/>
              <w:left w:val="single" w:sz="4" w:space="0" w:color="auto"/>
              <w:bottom w:val="single" w:sz="4" w:space="0" w:color="auto"/>
              <w:right w:val="single" w:sz="4" w:space="0" w:color="auto"/>
            </w:tcBorders>
            <w:vAlign w:val="center"/>
          </w:tcPr>
          <w:p w14:paraId="7A32A551"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03FD0D24"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1DEDC32C" w14:textId="4509E2E3" w:rsidR="0010136C" w:rsidRPr="00B62801" w:rsidRDefault="003F6B23" w:rsidP="0010136C">
            <w:pPr>
              <w:jc w:val="center"/>
              <w:rPr>
                <w:color w:val="000000"/>
              </w:rPr>
            </w:pPr>
            <w:r>
              <w:rPr>
                <w:color w:val="000000"/>
              </w:rPr>
              <w:t>2100,0225</w:t>
            </w:r>
          </w:p>
        </w:tc>
        <w:tc>
          <w:tcPr>
            <w:tcW w:w="1134" w:type="dxa"/>
            <w:tcBorders>
              <w:top w:val="nil"/>
              <w:left w:val="nil"/>
              <w:bottom w:val="single" w:sz="4" w:space="0" w:color="auto"/>
              <w:right w:val="single" w:sz="4" w:space="0" w:color="auto"/>
            </w:tcBorders>
            <w:noWrap/>
            <w:vAlign w:val="bottom"/>
          </w:tcPr>
          <w:p w14:paraId="45651F1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66805C"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E571C72" w14:textId="77777777" w:rsidR="0010136C" w:rsidRPr="00B62801" w:rsidRDefault="0010136C" w:rsidP="0010136C">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0EEAFEC9" w14:textId="77777777" w:rsidR="0010136C" w:rsidRPr="00B62801" w:rsidRDefault="0010136C" w:rsidP="0010136C">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683D0F6D" w14:textId="3AF97B8D" w:rsidR="0010136C" w:rsidRPr="00B62801" w:rsidRDefault="0010136C" w:rsidP="0010136C">
            <w:pPr>
              <w:jc w:val="center"/>
              <w:rPr>
                <w:color w:val="000000"/>
              </w:rPr>
            </w:pPr>
            <w:r>
              <w:t>405,0225</w:t>
            </w:r>
          </w:p>
        </w:tc>
        <w:tc>
          <w:tcPr>
            <w:tcW w:w="992" w:type="dxa"/>
            <w:tcBorders>
              <w:top w:val="nil"/>
              <w:left w:val="nil"/>
              <w:bottom w:val="single" w:sz="4" w:space="0" w:color="auto"/>
              <w:right w:val="single" w:sz="4" w:space="0" w:color="auto"/>
            </w:tcBorders>
            <w:vAlign w:val="bottom"/>
          </w:tcPr>
          <w:p w14:paraId="0985C176" w14:textId="4F01993C" w:rsidR="0010136C" w:rsidRPr="00B62801" w:rsidRDefault="00CE60D7" w:rsidP="0010136C">
            <w:pPr>
              <w:jc w:val="center"/>
              <w:rPr>
                <w:color w:val="000000"/>
              </w:rPr>
            </w:pPr>
            <w:r>
              <w:rPr>
                <w:color w:val="000000"/>
              </w:rPr>
              <w:t>5</w:t>
            </w:r>
            <w:r w:rsidR="003F6B23">
              <w:rPr>
                <w:color w:val="000000"/>
              </w:rPr>
              <w:t>5</w:t>
            </w:r>
            <w:r w:rsidR="0010136C" w:rsidRPr="00B62801">
              <w:rPr>
                <w:color w:val="000000"/>
              </w:rPr>
              <w:t>0</w:t>
            </w:r>
          </w:p>
        </w:tc>
        <w:tc>
          <w:tcPr>
            <w:tcW w:w="1134" w:type="dxa"/>
            <w:tcBorders>
              <w:top w:val="nil"/>
              <w:left w:val="nil"/>
              <w:bottom w:val="single" w:sz="4" w:space="0" w:color="auto"/>
              <w:right w:val="single" w:sz="4" w:space="0" w:color="auto"/>
            </w:tcBorders>
            <w:vAlign w:val="bottom"/>
          </w:tcPr>
          <w:p w14:paraId="6B5B7ED1" w14:textId="061B686C" w:rsidR="0010136C" w:rsidRPr="00B62801" w:rsidRDefault="00CE60D7" w:rsidP="0010136C">
            <w:pPr>
              <w:jc w:val="center"/>
              <w:rPr>
                <w:color w:val="000000"/>
              </w:rPr>
            </w:pPr>
            <w:r>
              <w:rPr>
                <w:color w:val="000000"/>
              </w:rPr>
              <w:t>50</w:t>
            </w:r>
            <w:r w:rsidR="0010136C">
              <w:rPr>
                <w:color w:val="000000"/>
              </w:rPr>
              <w:t>0</w:t>
            </w:r>
          </w:p>
        </w:tc>
        <w:tc>
          <w:tcPr>
            <w:tcW w:w="1170" w:type="dxa"/>
            <w:tcBorders>
              <w:top w:val="nil"/>
              <w:left w:val="nil"/>
              <w:bottom w:val="single" w:sz="4" w:space="0" w:color="auto"/>
              <w:right w:val="single" w:sz="4" w:space="0" w:color="auto"/>
            </w:tcBorders>
            <w:vAlign w:val="bottom"/>
          </w:tcPr>
          <w:p w14:paraId="1B0B8FCD" w14:textId="19FA0C41" w:rsidR="0010136C" w:rsidRPr="00B62801" w:rsidRDefault="00CE60D7" w:rsidP="0010136C">
            <w:pPr>
              <w:jc w:val="center"/>
              <w:rPr>
                <w:color w:val="000000"/>
              </w:rPr>
            </w:pPr>
            <w:r>
              <w:rPr>
                <w:color w:val="000000"/>
              </w:rPr>
              <w:t>100</w:t>
            </w:r>
          </w:p>
        </w:tc>
      </w:tr>
      <w:tr w:rsidR="000F3AA3" w:rsidRPr="00B62801" w14:paraId="79D97727" w14:textId="6EC83C16" w:rsidTr="000F3AA3">
        <w:trPr>
          <w:trHeight w:val="372"/>
        </w:trPr>
        <w:tc>
          <w:tcPr>
            <w:tcW w:w="2763" w:type="dxa"/>
            <w:vMerge w:val="restart"/>
            <w:tcBorders>
              <w:top w:val="nil"/>
              <w:left w:val="single" w:sz="4" w:space="0" w:color="auto"/>
            </w:tcBorders>
            <w:vAlign w:val="center"/>
          </w:tcPr>
          <w:p w14:paraId="646A9BCE" w14:textId="77777777" w:rsidR="0010136C" w:rsidRPr="00B62801" w:rsidRDefault="0010136C" w:rsidP="0010136C">
            <w:pPr>
              <w:rPr>
                <w:color w:val="000000"/>
              </w:rPr>
            </w:pPr>
            <w:r w:rsidRPr="00B62801">
              <w:rPr>
                <w:color w:val="000000"/>
              </w:rPr>
              <w:t xml:space="preserve">1.1 Развитие животноводства и растениеводства в </w:t>
            </w:r>
            <w:proofErr w:type="spellStart"/>
            <w:r w:rsidRPr="00B62801">
              <w:rPr>
                <w:color w:val="000000"/>
              </w:rPr>
              <w:t>Хоринском</w:t>
            </w:r>
            <w:proofErr w:type="spellEnd"/>
            <w:r w:rsidRPr="00B62801">
              <w:rPr>
                <w:color w:val="000000"/>
              </w:rPr>
              <w:t xml:space="preserve"> районе</w:t>
            </w:r>
          </w:p>
        </w:tc>
        <w:tc>
          <w:tcPr>
            <w:tcW w:w="464" w:type="dxa"/>
            <w:vMerge w:val="restart"/>
            <w:tcBorders>
              <w:top w:val="nil"/>
              <w:right w:val="single" w:sz="4" w:space="0" w:color="auto"/>
            </w:tcBorders>
            <w:vAlign w:val="center"/>
          </w:tcPr>
          <w:p w14:paraId="68E826C5"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D2433DA"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60E5F554"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71018E20"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3B65011"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42A927C"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04297F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5CD5878"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1C7B6B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5B9F42E"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12B60EFB" w14:textId="28B4CEE4" w:rsidR="0010136C" w:rsidRPr="00B62801" w:rsidRDefault="00CE60D7" w:rsidP="0010136C">
            <w:pPr>
              <w:jc w:val="center"/>
              <w:rPr>
                <w:color w:val="000000"/>
              </w:rPr>
            </w:pPr>
            <w:r>
              <w:rPr>
                <w:color w:val="000000"/>
              </w:rPr>
              <w:t>0</w:t>
            </w:r>
          </w:p>
        </w:tc>
      </w:tr>
      <w:tr w:rsidR="000F3AA3" w:rsidRPr="00B62801" w14:paraId="2F716B31" w14:textId="211BD897" w:rsidTr="000F3AA3">
        <w:trPr>
          <w:trHeight w:val="372"/>
        </w:trPr>
        <w:tc>
          <w:tcPr>
            <w:tcW w:w="2763" w:type="dxa"/>
            <w:vMerge/>
            <w:tcBorders>
              <w:left w:val="single" w:sz="4" w:space="0" w:color="auto"/>
            </w:tcBorders>
            <w:vAlign w:val="center"/>
          </w:tcPr>
          <w:p w14:paraId="26BD097B" w14:textId="77777777" w:rsidR="0010136C" w:rsidRPr="00B62801" w:rsidRDefault="0010136C" w:rsidP="0010136C">
            <w:pPr>
              <w:rPr>
                <w:color w:val="000000"/>
              </w:rPr>
            </w:pPr>
          </w:p>
        </w:tc>
        <w:tc>
          <w:tcPr>
            <w:tcW w:w="464" w:type="dxa"/>
            <w:vMerge/>
            <w:tcBorders>
              <w:right w:val="single" w:sz="4" w:space="0" w:color="auto"/>
            </w:tcBorders>
            <w:vAlign w:val="center"/>
          </w:tcPr>
          <w:p w14:paraId="3D218654"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4A2B2BC4"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53AE394" w14:textId="51987C94" w:rsidR="0010136C" w:rsidRPr="00B62801" w:rsidRDefault="003F6B23" w:rsidP="0010136C">
            <w:pPr>
              <w:jc w:val="center"/>
              <w:rPr>
                <w:color w:val="000000"/>
              </w:rPr>
            </w:pPr>
            <w:r>
              <w:rPr>
                <w:color w:val="000000"/>
              </w:rPr>
              <w:t>701,905</w:t>
            </w:r>
          </w:p>
        </w:tc>
        <w:tc>
          <w:tcPr>
            <w:tcW w:w="1134" w:type="dxa"/>
            <w:tcBorders>
              <w:top w:val="nil"/>
              <w:left w:val="nil"/>
              <w:bottom w:val="single" w:sz="4" w:space="0" w:color="auto"/>
              <w:right w:val="single" w:sz="4" w:space="0" w:color="auto"/>
            </w:tcBorders>
            <w:noWrap/>
            <w:vAlign w:val="bottom"/>
          </w:tcPr>
          <w:p w14:paraId="6F399BC0" w14:textId="77777777" w:rsidR="0010136C" w:rsidRPr="00B62801" w:rsidRDefault="0010136C" w:rsidP="0010136C">
            <w:pPr>
              <w:jc w:val="center"/>
              <w:rPr>
                <w:color w:val="000000"/>
              </w:rPr>
            </w:pPr>
            <w:r w:rsidRPr="00B62801">
              <w:rPr>
                <w:color w:val="000000"/>
              </w:rPr>
              <w:t>268,305</w:t>
            </w:r>
          </w:p>
        </w:tc>
        <w:tc>
          <w:tcPr>
            <w:tcW w:w="992" w:type="dxa"/>
            <w:tcBorders>
              <w:top w:val="nil"/>
              <w:left w:val="nil"/>
              <w:bottom w:val="single" w:sz="4" w:space="0" w:color="auto"/>
              <w:right w:val="single" w:sz="4" w:space="0" w:color="auto"/>
            </w:tcBorders>
            <w:noWrap/>
            <w:vAlign w:val="bottom"/>
          </w:tcPr>
          <w:p w14:paraId="1018FFAD"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A154B1E"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DEF8B61"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9C2B4AC" w14:textId="77777777" w:rsidR="0010136C" w:rsidRPr="00B62801" w:rsidRDefault="0010136C" w:rsidP="0010136C">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7D99F94E" w14:textId="7FE18011" w:rsidR="0010136C" w:rsidRPr="00B62801" w:rsidRDefault="00CE60D7" w:rsidP="0010136C">
            <w:pPr>
              <w:jc w:val="center"/>
              <w:rPr>
                <w:color w:val="000000"/>
              </w:rPr>
            </w:pPr>
            <w:r>
              <w:rPr>
                <w:color w:val="000000"/>
              </w:rPr>
              <w:t>1</w:t>
            </w:r>
            <w:r w:rsidR="008B4995">
              <w:rPr>
                <w:color w:val="000000"/>
              </w:rPr>
              <w:t>7</w:t>
            </w:r>
            <w:r>
              <w:rPr>
                <w:color w:val="000000"/>
              </w:rPr>
              <w:t>1,2</w:t>
            </w:r>
          </w:p>
        </w:tc>
        <w:tc>
          <w:tcPr>
            <w:tcW w:w="1134" w:type="dxa"/>
            <w:tcBorders>
              <w:top w:val="nil"/>
              <w:left w:val="nil"/>
              <w:bottom w:val="single" w:sz="4" w:space="0" w:color="auto"/>
              <w:right w:val="single" w:sz="4" w:space="0" w:color="auto"/>
            </w:tcBorders>
            <w:vAlign w:val="bottom"/>
          </w:tcPr>
          <w:p w14:paraId="16FE28D7" w14:textId="6CC7AA16" w:rsidR="0010136C" w:rsidRPr="00B62801" w:rsidRDefault="00CE60D7" w:rsidP="0010136C">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4450CAD5" w14:textId="136BAC9B" w:rsidR="0010136C" w:rsidRPr="00B62801" w:rsidRDefault="00CE60D7" w:rsidP="0010136C">
            <w:pPr>
              <w:jc w:val="center"/>
              <w:rPr>
                <w:color w:val="000000"/>
              </w:rPr>
            </w:pPr>
            <w:r>
              <w:rPr>
                <w:color w:val="000000"/>
              </w:rPr>
              <w:t>131,2</w:t>
            </w:r>
          </w:p>
        </w:tc>
      </w:tr>
      <w:tr w:rsidR="000F3AA3" w:rsidRPr="00B62801" w14:paraId="0C1E5FA3" w14:textId="410051A4" w:rsidTr="000F3AA3">
        <w:trPr>
          <w:trHeight w:val="372"/>
        </w:trPr>
        <w:tc>
          <w:tcPr>
            <w:tcW w:w="2763" w:type="dxa"/>
            <w:vMerge/>
            <w:tcBorders>
              <w:left w:val="single" w:sz="4" w:space="0" w:color="auto"/>
              <w:bottom w:val="single" w:sz="4" w:space="0" w:color="auto"/>
            </w:tcBorders>
            <w:vAlign w:val="center"/>
          </w:tcPr>
          <w:p w14:paraId="2D29FB49" w14:textId="77777777" w:rsidR="0010136C" w:rsidRPr="00B62801" w:rsidRDefault="0010136C" w:rsidP="0010136C">
            <w:pPr>
              <w:rPr>
                <w:color w:val="000000"/>
              </w:rPr>
            </w:pPr>
          </w:p>
        </w:tc>
        <w:tc>
          <w:tcPr>
            <w:tcW w:w="464" w:type="dxa"/>
            <w:vMerge/>
            <w:tcBorders>
              <w:bottom w:val="single" w:sz="4" w:space="0" w:color="auto"/>
              <w:right w:val="single" w:sz="4" w:space="0" w:color="auto"/>
            </w:tcBorders>
            <w:vAlign w:val="center"/>
          </w:tcPr>
          <w:p w14:paraId="3E99FA1C"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41CCECD"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50366504" w14:textId="144E3963" w:rsidR="0010136C" w:rsidRPr="00B62801" w:rsidRDefault="003F6B23" w:rsidP="0010136C">
            <w:pPr>
              <w:jc w:val="center"/>
              <w:rPr>
                <w:color w:val="000000"/>
              </w:rPr>
            </w:pPr>
            <w:r>
              <w:rPr>
                <w:color w:val="000000"/>
              </w:rPr>
              <w:t>2100,0225</w:t>
            </w:r>
          </w:p>
        </w:tc>
        <w:tc>
          <w:tcPr>
            <w:tcW w:w="1134" w:type="dxa"/>
            <w:tcBorders>
              <w:top w:val="nil"/>
              <w:left w:val="nil"/>
              <w:bottom w:val="single" w:sz="4" w:space="0" w:color="auto"/>
              <w:right w:val="single" w:sz="4" w:space="0" w:color="auto"/>
            </w:tcBorders>
            <w:noWrap/>
            <w:vAlign w:val="bottom"/>
          </w:tcPr>
          <w:p w14:paraId="51CE1C6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B25507F"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18DFC3E" w14:textId="77777777" w:rsidR="0010136C" w:rsidRPr="00B62801" w:rsidRDefault="0010136C" w:rsidP="0010136C">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0F12A3C7" w14:textId="77777777" w:rsidR="0010136C" w:rsidRPr="00B62801" w:rsidRDefault="0010136C" w:rsidP="0010136C">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921C72F" w14:textId="4191198F" w:rsidR="0010136C" w:rsidRPr="00B62801" w:rsidRDefault="0010136C" w:rsidP="0010136C">
            <w:pPr>
              <w:jc w:val="center"/>
              <w:rPr>
                <w:color w:val="000000"/>
              </w:rPr>
            </w:pPr>
            <w:r>
              <w:t>405,0225</w:t>
            </w:r>
          </w:p>
        </w:tc>
        <w:tc>
          <w:tcPr>
            <w:tcW w:w="992" w:type="dxa"/>
            <w:tcBorders>
              <w:top w:val="nil"/>
              <w:left w:val="nil"/>
              <w:bottom w:val="single" w:sz="4" w:space="0" w:color="auto"/>
              <w:right w:val="single" w:sz="4" w:space="0" w:color="auto"/>
            </w:tcBorders>
            <w:vAlign w:val="bottom"/>
          </w:tcPr>
          <w:p w14:paraId="7FE33142" w14:textId="5518515B" w:rsidR="0010136C" w:rsidRPr="00B62801" w:rsidRDefault="00CE60D7" w:rsidP="0010136C">
            <w:pPr>
              <w:jc w:val="center"/>
              <w:rPr>
                <w:color w:val="000000"/>
              </w:rPr>
            </w:pPr>
            <w:r>
              <w:rPr>
                <w:color w:val="000000"/>
              </w:rPr>
              <w:t>5</w:t>
            </w:r>
            <w:r w:rsidR="003F6B23">
              <w:rPr>
                <w:color w:val="000000"/>
              </w:rPr>
              <w:t>5</w:t>
            </w:r>
            <w:r w:rsidR="0010136C" w:rsidRPr="00B62801">
              <w:rPr>
                <w:color w:val="000000"/>
              </w:rPr>
              <w:t>0</w:t>
            </w:r>
          </w:p>
        </w:tc>
        <w:tc>
          <w:tcPr>
            <w:tcW w:w="1134" w:type="dxa"/>
            <w:tcBorders>
              <w:top w:val="nil"/>
              <w:left w:val="nil"/>
              <w:bottom w:val="single" w:sz="4" w:space="0" w:color="auto"/>
              <w:right w:val="single" w:sz="4" w:space="0" w:color="auto"/>
            </w:tcBorders>
            <w:vAlign w:val="bottom"/>
          </w:tcPr>
          <w:p w14:paraId="49E5B35A" w14:textId="5D0D2185" w:rsidR="0010136C" w:rsidRPr="00B62801" w:rsidRDefault="00CE60D7" w:rsidP="0010136C">
            <w:pPr>
              <w:jc w:val="center"/>
              <w:rPr>
                <w:color w:val="000000"/>
              </w:rPr>
            </w:pPr>
            <w:r>
              <w:rPr>
                <w:color w:val="000000"/>
              </w:rPr>
              <w:t>50</w:t>
            </w:r>
            <w:r w:rsidR="0010136C">
              <w:rPr>
                <w:color w:val="000000"/>
              </w:rPr>
              <w:t>0</w:t>
            </w:r>
          </w:p>
        </w:tc>
        <w:tc>
          <w:tcPr>
            <w:tcW w:w="1170" w:type="dxa"/>
            <w:tcBorders>
              <w:top w:val="nil"/>
              <w:left w:val="nil"/>
              <w:bottom w:val="single" w:sz="4" w:space="0" w:color="auto"/>
              <w:right w:val="single" w:sz="4" w:space="0" w:color="auto"/>
            </w:tcBorders>
            <w:vAlign w:val="bottom"/>
          </w:tcPr>
          <w:p w14:paraId="4448E954" w14:textId="4B7602F6" w:rsidR="0010136C" w:rsidRPr="00B62801" w:rsidRDefault="00CE60D7" w:rsidP="0010136C">
            <w:pPr>
              <w:jc w:val="center"/>
              <w:rPr>
                <w:color w:val="000000"/>
              </w:rPr>
            </w:pPr>
            <w:r>
              <w:rPr>
                <w:color w:val="000000"/>
              </w:rPr>
              <w:t>100</w:t>
            </w:r>
          </w:p>
        </w:tc>
      </w:tr>
      <w:tr w:rsidR="000F3AA3" w:rsidRPr="00B62801" w14:paraId="141D7D18" w14:textId="7C6CD772" w:rsidTr="000F3AA3">
        <w:trPr>
          <w:trHeight w:val="276"/>
        </w:trPr>
        <w:tc>
          <w:tcPr>
            <w:tcW w:w="3227" w:type="dxa"/>
            <w:gridSpan w:val="2"/>
            <w:vMerge w:val="restart"/>
            <w:tcBorders>
              <w:top w:val="single" w:sz="4" w:space="0" w:color="auto"/>
              <w:left w:val="single" w:sz="4" w:space="0" w:color="auto"/>
              <w:right w:val="single" w:sz="4" w:space="0" w:color="auto"/>
            </w:tcBorders>
            <w:vAlign w:val="center"/>
          </w:tcPr>
          <w:p w14:paraId="04479ED3" w14:textId="77777777" w:rsidR="0010136C" w:rsidRPr="00B62801" w:rsidRDefault="0010136C" w:rsidP="0010136C">
            <w:pPr>
              <w:jc w:val="both"/>
              <w:rPr>
                <w:color w:val="000000"/>
              </w:rPr>
            </w:pPr>
            <w:r w:rsidRPr="00B62801">
              <w:rPr>
                <w:color w:val="000000"/>
              </w:rPr>
              <w:t xml:space="preserve"> 1.1.1 Субсидии на поддержку племенного</w:t>
            </w:r>
          </w:p>
          <w:p w14:paraId="4AA4B761" w14:textId="77777777" w:rsidR="0010136C" w:rsidRPr="00B62801" w:rsidRDefault="0010136C" w:rsidP="0010136C">
            <w:pPr>
              <w:jc w:val="both"/>
              <w:rPr>
                <w:color w:val="000000"/>
              </w:rPr>
            </w:pPr>
            <w:r w:rsidRPr="00B62801">
              <w:rPr>
                <w:color w:val="000000"/>
              </w:rPr>
              <w:t>животноводства (содержание маточного поголовья)</w:t>
            </w:r>
          </w:p>
        </w:tc>
        <w:tc>
          <w:tcPr>
            <w:tcW w:w="1417" w:type="dxa"/>
            <w:tcBorders>
              <w:top w:val="single" w:sz="4" w:space="0" w:color="auto"/>
              <w:left w:val="nil"/>
              <w:bottom w:val="single" w:sz="4" w:space="0" w:color="auto"/>
              <w:right w:val="single" w:sz="4" w:space="0" w:color="auto"/>
            </w:tcBorders>
            <w:vAlign w:val="bottom"/>
          </w:tcPr>
          <w:p w14:paraId="2C1BDCF4"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3F858E1"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9767A3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13B7EF3"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820A7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1D951E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28B5E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9D66F5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27A97C6"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69223BA" w14:textId="095C79E7" w:rsidR="0010136C" w:rsidRPr="00B62801" w:rsidRDefault="00CE60D7" w:rsidP="0010136C">
            <w:pPr>
              <w:jc w:val="center"/>
              <w:rPr>
                <w:color w:val="000000"/>
              </w:rPr>
            </w:pPr>
            <w:r>
              <w:rPr>
                <w:color w:val="000000"/>
              </w:rPr>
              <w:t>0</w:t>
            </w:r>
          </w:p>
        </w:tc>
      </w:tr>
      <w:tr w:rsidR="000F3AA3" w:rsidRPr="00B62801" w14:paraId="5ACE1BD5" w14:textId="0D0332F2" w:rsidTr="000F3AA3">
        <w:trPr>
          <w:trHeight w:val="347"/>
        </w:trPr>
        <w:tc>
          <w:tcPr>
            <w:tcW w:w="3227" w:type="dxa"/>
            <w:gridSpan w:val="2"/>
            <w:vMerge/>
            <w:tcBorders>
              <w:left w:val="single" w:sz="4" w:space="0" w:color="auto"/>
              <w:right w:val="single" w:sz="4" w:space="0" w:color="auto"/>
            </w:tcBorders>
            <w:vAlign w:val="center"/>
          </w:tcPr>
          <w:p w14:paraId="4A54C65A"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14A5339"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0B677419"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1ADD9403"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1840205"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04E45DF"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5DB3D7F"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6D327E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7DAE86F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B7C4E21"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EC62762" w14:textId="3BBD40ED" w:rsidR="0010136C" w:rsidRPr="00B62801" w:rsidRDefault="00CE60D7" w:rsidP="0010136C">
            <w:pPr>
              <w:jc w:val="center"/>
              <w:rPr>
                <w:color w:val="000000"/>
              </w:rPr>
            </w:pPr>
            <w:r>
              <w:rPr>
                <w:color w:val="000000"/>
              </w:rPr>
              <w:t>0</w:t>
            </w:r>
          </w:p>
        </w:tc>
      </w:tr>
      <w:tr w:rsidR="000F3AA3" w:rsidRPr="00B62801" w14:paraId="00096BF3" w14:textId="013B371A" w:rsidTr="000F3AA3">
        <w:trPr>
          <w:trHeight w:val="258"/>
        </w:trPr>
        <w:tc>
          <w:tcPr>
            <w:tcW w:w="3227" w:type="dxa"/>
            <w:gridSpan w:val="2"/>
            <w:vMerge/>
            <w:tcBorders>
              <w:left w:val="single" w:sz="4" w:space="0" w:color="auto"/>
              <w:bottom w:val="single" w:sz="4" w:space="0" w:color="auto"/>
              <w:right w:val="single" w:sz="4" w:space="0" w:color="auto"/>
            </w:tcBorders>
            <w:vAlign w:val="center"/>
          </w:tcPr>
          <w:p w14:paraId="300E9E09"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3BD18913"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084748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476EB4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12C0DD6"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21B697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A9BFD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B3176A1"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3A0E6A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BCE77D"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7BD9784" w14:textId="66708BCD" w:rsidR="0010136C" w:rsidRPr="00B62801" w:rsidRDefault="00CE60D7" w:rsidP="0010136C">
            <w:pPr>
              <w:jc w:val="center"/>
              <w:rPr>
                <w:color w:val="000000"/>
              </w:rPr>
            </w:pPr>
            <w:r>
              <w:rPr>
                <w:color w:val="000000"/>
              </w:rPr>
              <w:t>0</w:t>
            </w:r>
          </w:p>
        </w:tc>
      </w:tr>
      <w:tr w:rsidR="000F3AA3" w:rsidRPr="00B62801" w14:paraId="47620454" w14:textId="52AFB105" w:rsidTr="000F3AA3">
        <w:trPr>
          <w:trHeight w:val="699"/>
        </w:trPr>
        <w:tc>
          <w:tcPr>
            <w:tcW w:w="3227" w:type="dxa"/>
            <w:gridSpan w:val="2"/>
            <w:vMerge w:val="restart"/>
            <w:tcBorders>
              <w:top w:val="nil"/>
              <w:left w:val="single" w:sz="4" w:space="0" w:color="auto"/>
              <w:bottom w:val="single" w:sz="4" w:space="0" w:color="auto"/>
              <w:right w:val="single" w:sz="4" w:space="0" w:color="auto"/>
            </w:tcBorders>
            <w:vAlign w:val="bottom"/>
          </w:tcPr>
          <w:p w14:paraId="047EEBF9" w14:textId="77777777" w:rsidR="0010136C" w:rsidRPr="00B62801" w:rsidRDefault="0010136C" w:rsidP="0010136C">
            <w:pPr>
              <w:jc w:val="both"/>
              <w:rPr>
                <w:color w:val="000000"/>
              </w:rPr>
            </w:pPr>
            <w:r w:rsidRPr="00B62801">
              <w:rPr>
                <w:color w:val="000000"/>
              </w:rPr>
              <w:t xml:space="preserve">1.1.2. Субсидии на приобретение племенных </w:t>
            </w:r>
            <w:r w:rsidRPr="00B62801">
              <w:rPr>
                <w:color w:val="000000"/>
              </w:rPr>
              <w:lastRenderedPageBreak/>
              <w:t>сельскохозяйственных животных</w:t>
            </w:r>
          </w:p>
        </w:tc>
        <w:tc>
          <w:tcPr>
            <w:tcW w:w="1417" w:type="dxa"/>
            <w:tcBorders>
              <w:top w:val="nil"/>
              <w:left w:val="nil"/>
              <w:bottom w:val="single" w:sz="4" w:space="0" w:color="auto"/>
              <w:right w:val="single" w:sz="4" w:space="0" w:color="auto"/>
            </w:tcBorders>
            <w:vAlign w:val="bottom"/>
          </w:tcPr>
          <w:p w14:paraId="142F66C2" w14:textId="77777777" w:rsidR="0010136C" w:rsidRPr="00B62801" w:rsidRDefault="0010136C" w:rsidP="0010136C">
            <w:pPr>
              <w:rPr>
                <w:color w:val="000000"/>
              </w:rPr>
            </w:pPr>
            <w:proofErr w:type="spellStart"/>
            <w:r w:rsidRPr="00B62801">
              <w:rPr>
                <w:color w:val="000000"/>
              </w:rPr>
              <w:lastRenderedPageBreak/>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985E38E"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077A662"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936BF51"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456455E"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CAFF0CD"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B5D78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3F19C449"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A8BFC7C"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3926F92A" w14:textId="06B03129" w:rsidR="0010136C" w:rsidRPr="00B62801" w:rsidRDefault="00CE60D7" w:rsidP="0010136C">
            <w:pPr>
              <w:jc w:val="center"/>
              <w:rPr>
                <w:color w:val="000000"/>
              </w:rPr>
            </w:pPr>
            <w:r>
              <w:rPr>
                <w:color w:val="000000"/>
              </w:rPr>
              <w:t>0</w:t>
            </w:r>
          </w:p>
        </w:tc>
      </w:tr>
      <w:tr w:rsidR="000F3AA3" w:rsidRPr="00B62801" w14:paraId="0F784523" w14:textId="209D6C6E" w:rsidTr="000F3AA3">
        <w:trPr>
          <w:trHeight w:val="699"/>
        </w:trPr>
        <w:tc>
          <w:tcPr>
            <w:tcW w:w="3227" w:type="dxa"/>
            <w:gridSpan w:val="2"/>
            <w:vMerge/>
            <w:tcBorders>
              <w:top w:val="nil"/>
              <w:left w:val="single" w:sz="4" w:space="0" w:color="auto"/>
              <w:bottom w:val="single" w:sz="4" w:space="0" w:color="auto"/>
              <w:right w:val="single" w:sz="4" w:space="0" w:color="auto"/>
            </w:tcBorders>
            <w:vAlign w:val="center"/>
          </w:tcPr>
          <w:p w14:paraId="164CD7D8"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1D013E55"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53C0F39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C4D778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2EEDB5F"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0628BE1"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F9CEB57"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1FD2FB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91C416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C0679B8"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2558BCE" w14:textId="305AA4C6" w:rsidR="0010136C" w:rsidRPr="00B62801" w:rsidRDefault="00CE60D7" w:rsidP="0010136C">
            <w:pPr>
              <w:jc w:val="center"/>
              <w:rPr>
                <w:color w:val="000000"/>
              </w:rPr>
            </w:pPr>
            <w:r>
              <w:rPr>
                <w:color w:val="000000"/>
              </w:rPr>
              <w:t>0</w:t>
            </w:r>
          </w:p>
        </w:tc>
      </w:tr>
      <w:tr w:rsidR="000F3AA3" w:rsidRPr="00B62801" w14:paraId="0B1C3914" w14:textId="74079346" w:rsidTr="000F3AA3">
        <w:trPr>
          <w:trHeight w:val="751"/>
        </w:trPr>
        <w:tc>
          <w:tcPr>
            <w:tcW w:w="3227" w:type="dxa"/>
            <w:gridSpan w:val="2"/>
            <w:vMerge/>
            <w:tcBorders>
              <w:top w:val="nil"/>
              <w:left w:val="single" w:sz="4" w:space="0" w:color="auto"/>
              <w:bottom w:val="single" w:sz="4" w:space="0" w:color="auto"/>
              <w:right w:val="single" w:sz="4" w:space="0" w:color="auto"/>
            </w:tcBorders>
            <w:vAlign w:val="center"/>
          </w:tcPr>
          <w:p w14:paraId="14011986"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093CD9F0"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7E817EC3"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48E8EFF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B4B54D0"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401873C"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9ADA9D7"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6597AE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1CD4CB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C058716"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61A9C8E8" w14:textId="20700038" w:rsidR="0010136C" w:rsidRPr="00B62801" w:rsidRDefault="00CE60D7" w:rsidP="0010136C">
            <w:pPr>
              <w:jc w:val="center"/>
              <w:rPr>
                <w:color w:val="000000"/>
              </w:rPr>
            </w:pPr>
            <w:r>
              <w:rPr>
                <w:color w:val="000000"/>
              </w:rPr>
              <w:t>0</w:t>
            </w:r>
          </w:p>
        </w:tc>
      </w:tr>
      <w:tr w:rsidR="000F3AA3" w:rsidRPr="00B62801" w14:paraId="286ED20A" w14:textId="767BBAF7" w:rsidTr="00CE60D7">
        <w:trPr>
          <w:trHeight w:val="420"/>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54C65ED3" w14:textId="77777777" w:rsidR="0010136C" w:rsidRPr="00B62801" w:rsidRDefault="0010136C" w:rsidP="0010136C">
            <w:pPr>
              <w:jc w:val="both"/>
              <w:rPr>
                <w:color w:val="000000"/>
              </w:rPr>
            </w:pPr>
            <w:r w:rsidRPr="00B62801">
              <w:rPr>
                <w:color w:val="000000"/>
              </w:rPr>
              <w:t>1.1.3. Субсидии на развитие овцеводства и козоводства</w:t>
            </w:r>
          </w:p>
        </w:tc>
        <w:tc>
          <w:tcPr>
            <w:tcW w:w="1417" w:type="dxa"/>
            <w:tcBorders>
              <w:top w:val="single" w:sz="4" w:space="0" w:color="auto"/>
              <w:left w:val="single" w:sz="4" w:space="0" w:color="auto"/>
              <w:bottom w:val="single" w:sz="4" w:space="0" w:color="auto"/>
              <w:right w:val="single" w:sz="4" w:space="0" w:color="auto"/>
            </w:tcBorders>
            <w:vAlign w:val="bottom"/>
          </w:tcPr>
          <w:p w14:paraId="5930A51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3A3A0E11"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03A6A2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C0855E8"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26D46E0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E8E376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F0F024"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663980F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4715BFE0"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03C085D4" w14:textId="64B14C21" w:rsidR="0010136C" w:rsidRPr="00B62801" w:rsidRDefault="00CE60D7" w:rsidP="0010136C">
            <w:pPr>
              <w:jc w:val="center"/>
              <w:rPr>
                <w:color w:val="000000"/>
              </w:rPr>
            </w:pPr>
            <w:r>
              <w:rPr>
                <w:color w:val="000000"/>
              </w:rPr>
              <w:t>0</w:t>
            </w:r>
          </w:p>
        </w:tc>
      </w:tr>
      <w:tr w:rsidR="000F3AA3" w:rsidRPr="00B62801" w14:paraId="704B397A" w14:textId="0E521663" w:rsidTr="00CE60D7">
        <w:trPr>
          <w:trHeight w:val="630"/>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3E7C7F0F" w14:textId="77777777" w:rsidR="0010136C" w:rsidRPr="00B62801" w:rsidRDefault="0010136C" w:rsidP="0010136C">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4923297B"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4FB350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42DB26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22962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1E7237F"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B4983F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59A4B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01069C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0B6CFB6"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E317B60" w14:textId="00C28880" w:rsidR="0010136C" w:rsidRPr="00B62801" w:rsidRDefault="00CE60D7" w:rsidP="0010136C">
            <w:pPr>
              <w:jc w:val="center"/>
              <w:rPr>
                <w:color w:val="000000"/>
              </w:rPr>
            </w:pPr>
            <w:r>
              <w:rPr>
                <w:color w:val="000000"/>
              </w:rPr>
              <w:t>0</w:t>
            </w:r>
          </w:p>
        </w:tc>
      </w:tr>
      <w:tr w:rsidR="000F3AA3" w:rsidRPr="00B62801" w14:paraId="5A2348D7" w14:textId="4B7790E2" w:rsidTr="00CE60D7">
        <w:trPr>
          <w:trHeight w:val="630"/>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10E8FEA6" w14:textId="77777777" w:rsidR="0010136C" w:rsidRPr="00B62801" w:rsidRDefault="0010136C" w:rsidP="0010136C">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557DED8F"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5B0F7D2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7C426609"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1A51720A"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4190AC6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6632727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385DF58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07A2168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4675D4"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44FE10C8" w14:textId="41FB494D" w:rsidR="0010136C" w:rsidRPr="00B62801" w:rsidRDefault="00CE60D7" w:rsidP="0010136C">
            <w:pPr>
              <w:jc w:val="center"/>
              <w:rPr>
                <w:color w:val="000000"/>
              </w:rPr>
            </w:pPr>
            <w:r>
              <w:rPr>
                <w:color w:val="000000"/>
              </w:rPr>
              <w:t>0</w:t>
            </w:r>
          </w:p>
        </w:tc>
      </w:tr>
      <w:tr w:rsidR="000F3AA3" w:rsidRPr="00B62801" w14:paraId="4AB7BE3B" w14:textId="404F2215" w:rsidTr="00CE60D7">
        <w:trPr>
          <w:trHeight w:val="405"/>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16AE3FA4" w14:textId="77777777" w:rsidR="0010136C" w:rsidRPr="00B62801" w:rsidRDefault="0010136C" w:rsidP="0010136C">
            <w:pPr>
              <w:jc w:val="both"/>
              <w:rPr>
                <w:color w:val="000000"/>
              </w:rPr>
            </w:pPr>
            <w:r w:rsidRPr="00B62801">
              <w:rPr>
                <w:color w:val="000000"/>
              </w:rPr>
              <w:t>1.1.4. Субсидирование на поддержку северного оленеводства и табунного коневодства</w:t>
            </w:r>
          </w:p>
        </w:tc>
        <w:tc>
          <w:tcPr>
            <w:tcW w:w="1417" w:type="dxa"/>
            <w:tcBorders>
              <w:top w:val="single" w:sz="4" w:space="0" w:color="auto"/>
              <w:left w:val="nil"/>
              <w:bottom w:val="single" w:sz="4" w:space="0" w:color="auto"/>
              <w:right w:val="single" w:sz="4" w:space="0" w:color="auto"/>
            </w:tcBorders>
            <w:vAlign w:val="bottom"/>
          </w:tcPr>
          <w:p w14:paraId="35CC40C2"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7DD2592"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79F73CB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CE1EB50"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0D2F0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D13C7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C0A5C4D"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483EE8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462BB49"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36DB4803" w14:textId="6037EEA8" w:rsidR="0010136C" w:rsidRPr="00B62801" w:rsidRDefault="00CE60D7" w:rsidP="0010136C">
            <w:pPr>
              <w:jc w:val="center"/>
              <w:rPr>
                <w:color w:val="000000"/>
              </w:rPr>
            </w:pPr>
            <w:r>
              <w:rPr>
                <w:color w:val="000000"/>
              </w:rPr>
              <w:t>0</w:t>
            </w:r>
          </w:p>
        </w:tc>
      </w:tr>
      <w:tr w:rsidR="000F3AA3" w:rsidRPr="00B62801" w14:paraId="116E9746" w14:textId="1E9F03E6" w:rsidTr="00CE60D7">
        <w:trPr>
          <w:trHeight w:val="390"/>
        </w:trPr>
        <w:tc>
          <w:tcPr>
            <w:tcW w:w="3227" w:type="dxa"/>
            <w:gridSpan w:val="2"/>
            <w:vMerge/>
            <w:tcBorders>
              <w:top w:val="nil"/>
              <w:left w:val="single" w:sz="4" w:space="0" w:color="auto"/>
              <w:bottom w:val="single" w:sz="4" w:space="0" w:color="auto"/>
              <w:right w:val="single" w:sz="4" w:space="0" w:color="auto"/>
            </w:tcBorders>
            <w:vAlign w:val="center"/>
          </w:tcPr>
          <w:p w14:paraId="0609A7B1"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B72E500"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41C81794"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343D55C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0111C19"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B6FAC4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630ADF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8E5025"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2A56180"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D9A3EF9"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56560FA" w14:textId="5CCB869C" w:rsidR="0010136C" w:rsidRPr="00B62801" w:rsidRDefault="00CE60D7" w:rsidP="0010136C">
            <w:pPr>
              <w:jc w:val="center"/>
              <w:rPr>
                <w:color w:val="000000"/>
              </w:rPr>
            </w:pPr>
            <w:r>
              <w:rPr>
                <w:color w:val="000000"/>
              </w:rPr>
              <w:t>0</w:t>
            </w:r>
          </w:p>
        </w:tc>
      </w:tr>
      <w:tr w:rsidR="000F3AA3" w:rsidRPr="00B62801" w14:paraId="0AF3519C" w14:textId="7F04C6A3" w:rsidTr="00CE60D7">
        <w:trPr>
          <w:trHeight w:val="300"/>
        </w:trPr>
        <w:tc>
          <w:tcPr>
            <w:tcW w:w="3227" w:type="dxa"/>
            <w:gridSpan w:val="2"/>
            <w:vMerge/>
            <w:tcBorders>
              <w:top w:val="nil"/>
              <w:left w:val="single" w:sz="4" w:space="0" w:color="auto"/>
              <w:bottom w:val="single" w:sz="4" w:space="0" w:color="auto"/>
              <w:right w:val="single" w:sz="4" w:space="0" w:color="auto"/>
            </w:tcBorders>
            <w:vAlign w:val="center"/>
          </w:tcPr>
          <w:p w14:paraId="5AAE107A"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62BAED10"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825695D"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0E47D381"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7489B09C"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1494C1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F87B66"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EA2D39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479D2CE3"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3CFEE3B"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754564B5" w14:textId="06F7F7E0" w:rsidR="0010136C" w:rsidRPr="00B62801" w:rsidRDefault="00CE60D7" w:rsidP="0010136C">
            <w:pPr>
              <w:jc w:val="center"/>
              <w:rPr>
                <w:color w:val="000000"/>
              </w:rPr>
            </w:pPr>
            <w:r>
              <w:rPr>
                <w:color w:val="000000"/>
              </w:rPr>
              <w:t>0</w:t>
            </w:r>
          </w:p>
        </w:tc>
      </w:tr>
      <w:tr w:rsidR="000F3AA3" w:rsidRPr="00B62801" w14:paraId="5BE777CD" w14:textId="4A563355" w:rsidTr="00CE60D7">
        <w:trPr>
          <w:trHeight w:val="651"/>
        </w:trPr>
        <w:tc>
          <w:tcPr>
            <w:tcW w:w="3227" w:type="dxa"/>
            <w:gridSpan w:val="2"/>
            <w:vMerge w:val="restart"/>
            <w:tcBorders>
              <w:top w:val="nil"/>
              <w:left w:val="single" w:sz="4" w:space="0" w:color="auto"/>
              <w:bottom w:val="single" w:sz="4" w:space="0" w:color="auto"/>
              <w:right w:val="single" w:sz="4" w:space="0" w:color="auto"/>
            </w:tcBorders>
            <w:vAlign w:val="center"/>
          </w:tcPr>
          <w:p w14:paraId="338E9109" w14:textId="77777777" w:rsidR="0010136C" w:rsidRPr="00B62801" w:rsidRDefault="0010136C" w:rsidP="0010136C">
            <w:pPr>
              <w:rPr>
                <w:color w:val="000000"/>
              </w:rPr>
            </w:pPr>
            <w:r w:rsidRPr="00B62801">
              <w:rPr>
                <w:color w:val="000000"/>
              </w:rPr>
              <w:t>1.1.5. Компенсация части затрат на обеспечение прироста молока, реализуемого на перерабатывающие организации.</w:t>
            </w:r>
          </w:p>
        </w:tc>
        <w:tc>
          <w:tcPr>
            <w:tcW w:w="1417" w:type="dxa"/>
            <w:tcBorders>
              <w:top w:val="nil"/>
              <w:left w:val="nil"/>
              <w:bottom w:val="single" w:sz="4" w:space="0" w:color="auto"/>
              <w:right w:val="single" w:sz="4" w:space="0" w:color="auto"/>
            </w:tcBorders>
            <w:vAlign w:val="bottom"/>
          </w:tcPr>
          <w:p w14:paraId="7F5EC50E"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1BAB287" w14:textId="7D96623C" w:rsidR="0010136C" w:rsidRPr="00B62801" w:rsidRDefault="003F6B23" w:rsidP="0010136C">
            <w:pPr>
              <w:jc w:val="center"/>
              <w:rPr>
                <w:color w:val="000000"/>
              </w:rPr>
            </w:pPr>
            <w:r>
              <w:rPr>
                <w:color w:val="000000"/>
              </w:rPr>
              <w:t>70</w:t>
            </w:r>
            <w:r w:rsidRPr="00B62801">
              <w:rPr>
                <w:color w:val="000000"/>
              </w:rPr>
              <w:t>1,</w:t>
            </w:r>
            <w:r>
              <w:rPr>
                <w:color w:val="000000"/>
              </w:rPr>
              <w:t>9</w:t>
            </w:r>
            <w:r w:rsidRPr="00B62801">
              <w:rPr>
                <w:color w:val="000000"/>
              </w:rPr>
              <w:t>05</w:t>
            </w:r>
          </w:p>
        </w:tc>
        <w:tc>
          <w:tcPr>
            <w:tcW w:w="1134" w:type="dxa"/>
            <w:tcBorders>
              <w:top w:val="nil"/>
              <w:left w:val="nil"/>
              <w:bottom w:val="single" w:sz="4" w:space="0" w:color="auto"/>
              <w:right w:val="single" w:sz="4" w:space="0" w:color="auto"/>
            </w:tcBorders>
            <w:noWrap/>
            <w:vAlign w:val="bottom"/>
          </w:tcPr>
          <w:p w14:paraId="225FDC68" w14:textId="77777777" w:rsidR="0010136C" w:rsidRPr="00B62801" w:rsidRDefault="0010136C" w:rsidP="0010136C">
            <w:pPr>
              <w:jc w:val="center"/>
              <w:rPr>
                <w:color w:val="000000"/>
              </w:rPr>
            </w:pPr>
            <w:r w:rsidRPr="00B62801">
              <w:rPr>
                <w:bCs/>
                <w:color w:val="000000"/>
              </w:rPr>
              <w:t>268,305</w:t>
            </w:r>
          </w:p>
        </w:tc>
        <w:tc>
          <w:tcPr>
            <w:tcW w:w="992" w:type="dxa"/>
            <w:tcBorders>
              <w:top w:val="nil"/>
              <w:left w:val="nil"/>
              <w:bottom w:val="single" w:sz="4" w:space="0" w:color="auto"/>
              <w:right w:val="single" w:sz="4" w:space="0" w:color="auto"/>
            </w:tcBorders>
            <w:noWrap/>
            <w:vAlign w:val="bottom"/>
          </w:tcPr>
          <w:p w14:paraId="529742E5" w14:textId="77777777" w:rsidR="0010136C" w:rsidRPr="00B62801" w:rsidRDefault="0010136C" w:rsidP="0010136C">
            <w:pPr>
              <w:jc w:val="center"/>
              <w:rPr>
                <w:color w:val="000000"/>
              </w:rPr>
            </w:pPr>
            <w:r w:rsidRPr="00B62801">
              <w:rPr>
                <w:bCs/>
                <w:color w:val="000000"/>
              </w:rPr>
              <w:t>0</w:t>
            </w:r>
          </w:p>
        </w:tc>
        <w:tc>
          <w:tcPr>
            <w:tcW w:w="993" w:type="dxa"/>
            <w:tcBorders>
              <w:top w:val="nil"/>
              <w:left w:val="nil"/>
              <w:bottom w:val="single" w:sz="4" w:space="0" w:color="auto"/>
              <w:right w:val="single" w:sz="4" w:space="0" w:color="auto"/>
            </w:tcBorders>
            <w:noWrap/>
            <w:vAlign w:val="bottom"/>
          </w:tcPr>
          <w:p w14:paraId="0FEE1F1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D2C5FCC" w14:textId="77777777" w:rsidR="0010136C" w:rsidRPr="00B62801" w:rsidRDefault="0010136C" w:rsidP="0010136C">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6A63DACA" w14:textId="77777777" w:rsidR="0010136C" w:rsidRPr="00B62801" w:rsidRDefault="0010136C" w:rsidP="0010136C">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13CD74BE" w14:textId="236FA778" w:rsidR="0010136C" w:rsidRPr="00B62801" w:rsidRDefault="00CE60D7" w:rsidP="0010136C">
            <w:pPr>
              <w:jc w:val="center"/>
              <w:rPr>
                <w:color w:val="000000"/>
              </w:rPr>
            </w:pPr>
            <w:r>
              <w:rPr>
                <w:color w:val="000000"/>
              </w:rPr>
              <w:t>1</w:t>
            </w:r>
            <w:r w:rsidR="008B4995">
              <w:rPr>
                <w:color w:val="000000"/>
              </w:rPr>
              <w:t>7</w:t>
            </w:r>
            <w:r>
              <w:rPr>
                <w:color w:val="000000"/>
              </w:rPr>
              <w:t>1,2</w:t>
            </w:r>
          </w:p>
        </w:tc>
        <w:tc>
          <w:tcPr>
            <w:tcW w:w="1134" w:type="dxa"/>
            <w:tcBorders>
              <w:top w:val="nil"/>
              <w:left w:val="nil"/>
              <w:bottom w:val="single" w:sz="4" w:space="0" w:color="auto"/>
              <w:right w:val="single" w:sz="4" w:space="0" w:color="auto"/>
            </w:tcBorders>
            <w:vAlign w:val="bottom"/>
          </w:tcPr>
          <w:p w14:paraId="4C044C14" w14:textId="3D501222" w:rsidR="0010136C" w:rsidRPr="00B62801" w:rsidRDefault="00CE60D7" w:rsidP="0010136C">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67FC0F8E" w14:textId="1ABE1735" w:rsidR="0010136C" w:rsidRPr="00B62801" w:rsidRDefault="00CE60D7" w:rsidP="0010136C">
            <w:pPr>
              <w:jc w:val="center"/>
              <w:rPr>
                <w:color w:val="000000"/>
              </w:rPr>
            </w:pPr>
            <w:r>
              <w:rPr>
                <w:color w:val="000000"/>
              </w:rPr>
              <w:t>131,2</w:t>
            </w:r>
          </w:p>
        </w:tc>
      </w:tr>
      <w:tr w:rsidR="000F3AA3" w:rsidRPr="00B62801" w14:paraId="4D090690" w14:textId="3F2A12E7" w:rsidTr="00CE60D7">
        <w:trPr>
          <w:trHeight w:val="673"/>
        </w:trPr>
        <w:tc>
          <w:tcPr>
            <w:tcW w:w="3227" w:type="dxa"/>
            <w:gridSpan w:val="2"/>
            <w:vMerge/>
            <w:tcBorders>
              <w:top w:val="nil"/>
              <w:left w:val="single" w:sz="4" w:space="0" w:color="auto"/>
              <w:bottom w:val="single" w:sz="4" w:space="0" w:color="auto"/>
              <w:right w:val="single" w:sz="4" w:space="0" w:color="auto"/>
            </w:tcBorders>
            <w:vAlign w:val="center"/>
          </w:tcPr>
          <w:p w14:paraId="59EBD9D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48105223"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52BE46E"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6FE7100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E5E9BA3"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5E856D9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FCA2E98"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A6A56E8"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6C94EC61"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83D26DF"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C23FBEA" w14:textId="098D1CA8" w:rsidR="0010136C" w:rsidRPr="00B62801" w:rsidRDefault="00CE60D7" w:rsidP="0010136C">
            <w:pPr>
              <w:jc w:val="center"/>
              <w:rPr>
                <w:color w:val="000000"/>
              </w:rPr>
            </w:pPr>
            <w:r>
              <w:rPr>
                <w:color w:val="000000"/>
              </w:rPr>
              <w:t>0</w:t>
            </w:r>
          </w:p>
        </w:tc>
      </w:tr>
      <w:tr w:rsidR="000F3AA3" w:rsidRPr="00B62801" w14:paraId="346F102C" w14:textId="30AFAAFB" w:rsidTr="00CE60D7">
        <w:trPr>
          <w:trHeight w:val="673"/>
        </w:trPr>
        <w:tc>
          <w:tcPr>
            <w:tcW w:w="3227" w:type="dxa"/>
            <w:gridSpan w:val="2"/>
            <w:vMerge w:val="restart"/>
            <w:tcBorders>
              <w:top w:val="single" w:sz="4" w:space="0" w:color="auto"/>
              <w:left w:val="single" w:sz="4" w:space="0" w:color="auto"/>
              <w:right w:val="single" w:sz="4" w:space="0" w:color="auto"/>
            </w:tcBorders>
            <w:vAlign w:val="center"/>
          </w:tcPr>
          <w:p w14:paraId="6E4D9C13" w14:textId="77777777" w:rsidR="0010136C" w:rsidRPr="00B62801" w:rsidRDefault="0010136C" w:rsidP="0010136C">
            <w:pPr>
              <w:rPr>
                <w:color w:val="000000"/>
              </w:rPr>
            </w:pPr>
            <w:r w:rsidRPr="00B62801">
              <w:rPr>
                <w:color w:val="000000"/>
              </w:rPr>
              <w:t>1.1.6. Развитие мясного скотоводства</w:t>
            </w:r>
          </w:p>
          <w:p w14:paraId="326975F8" w14:textId="77777777" w:rsidR="0010136C" w:rsidRPr="00B62801" w:rsidRDefault="0010136C" w:rsidP="0010136C">
            <w:pPr>
              <w:rPr>
                <w:color w:val="000000"/>
              </w:rPr>
            </w:pPr>
            <w:r w:rsidRPr="00B62801">
              <w:rPr>
                <w:color w:val="000000"/>
              </w:rPr>
              <w:t>Субсидии на технику.</w:t>
            </w:r>
          </w:p>
          <w:p w14:paraId="12DF88AF" w14:textId="77777777" w:rsidR="0010136C" w:rsidRPr="00B62801" w:rsidRDefault="0010136C" w:rsidP="0010136C">
            <w:pPr>
              <w:rPr>
                <w:color w:val="000000"/>
              </w:rPr>
            </w:pPr>
            <w:r w:rsidRPr="00B62801">
              <w:rPr>
                <w:color w:val="000000"/>
              </w:rPr>
              <w:t xml:space="preserve">Субсидии на </w:t>
            </w:r>
            <w:proofErr w:type="spellStart"/>
            <w:r w:rsidRPr="00B62801">
              <w:rPr>
                <w:color w:val="000000"/>
              </w:rPr>
              <w:t>откормочники</w:t>
            </w:r>
            <w:proofErr w:type="spellEnd"/>
          </w:p>
        </w:tc>
        <w:tc>
          <w:tcPr>
            <w:tcW w:w="1417" w:type="dxa"/>
            <w:tcBorders>
              <w:top w:val="single" w:sz="4" w:space="0" w:color="auto"/>
              <w:left w:val="nil"/>
              <w:bottom w:val="single" w:sz="4" w:space="0" w:color="auto"/>
              <w:right w:val="single" w:sz="4" w:space="0" w:color="auto"/>
            </w:tcBorders>
            <w:vAlign w:val="bottom"/>
          </w:tcPr>
          <w:p w14:paraId="248B5008"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F8A0E10"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E4A366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160F45"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9549B9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DE1BB4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7DB9C2B"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F02E8A0"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DA3152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E3F2803" w14:textId="059108B1" w:rsidR="0010136C" w:rsidRPr="00B62801" w:rsidRDefault="00CE60D7" w:rsidP="0010136C">
            <w:pPr>
              <w:jc w:val="center"/>
              <w:rPr>
                <w:color w:val="000000"/>
              </w:rPr>
            </w:pPr>
            <w:r>
              <w:rPr>
                <w:color w:val="000000"/>
              </w:rPr>
              <w:t>0</w:t>
            </w:r>
          </w:p>
        </w:tc>
      </w:tr>
      <w:tr w:rsidR="000F3AA3" w:rsidRPr="00B62801" w14:paraId="50E881A3" w14:textId="212AD3CD" w:rsidTr="00CE60D7">
        <w:trPr>
          <w:trHeight w:val="673"/>
        </w:trPr>
        <w:tc>
          <w:tcPr>
            <w:tcW w:w="3227" w:type="dxa"/>
            <w:gridSpan w:val="2"/>
            <w:vMerge/>
            <w:tcBorders>
              <w:left w:val="single" w:sz="4" w:space="0" w:color="auto"/>
              <w:bottom w:val="single" w:sz="4" w:space="0" w:color="auto"/>
              <w:right w:val="single" w:sz="4" w:space="0" w:color="auto"/>
            </w:tcBorders>
            <w:vAlign w:val="center"/>
          </w:tcPr>
          <w:p w14:paraId="23CC38C2"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6CAA3CF8"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single" w:sz="4" w:space="0" w:color="auto"/>
              <w:left w:val="nil"/>
              <w:bottom w:val="single" w:sz="4" w:space="0" w:color="auto"/>
              <w:right w:val="single" w:sz="4" w:space="0" w:color="auto"/>
            </w:tcBorders>
            <w:vAlign w:val="bottom"/>
          </w:tcPr>
          <w:p w14:paraId="59F1F5C5"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26E743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26C254F"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9E039AB"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A11132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18F50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347C949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A5D1B2E"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30C16C6" w14:textId="28070F7F" w:rsidR="0010136C" w:rsidRPr="00B62801" w:rsidRDefault="00CE60D7" w:rsidP="0010136C">
            <w:pPr>
              <w:jc w:val="center"/>
              <w:rPr>
                <w:color w:val="000000"/>
              </w:rPr>
            </w:pPr>
            <w:r>
              <w:rPr>
                <w:color w:val="000000"/>
              </w:rPr>
              <w:t>0</w:t>
            </w:r>
          </w:p>
        </w:tc>
      </w:tr>
      <w:tr w:rsidR="000F3AA3" w:rsidRPr="00B62801" w14:paraId="22E09806" w14:textId="458F13DB" w:rsidTr="00CE60D7">
        <w:trPr>
          <w:trHeight w:val="673"/>
        </w:trPr>
        <w:tc>
          <w:tcPr>
            <w:tcW w:w="3227" w:type="dxa"/>
            <w:gridSpan w:val="2"/>
            <w:vMerge w:val="restart"/>
            <w:tcBorders>
              <w:left w:val="single" w:sz="4" w:space="0" w:color="auto"/>
              <w:right w:val="single" w:sz="4" w:space="0" w:color="auto"/>
            </w:tcBorders>
            <w:vAlign w:val="center"/>
          </w:tcPr>
          <w:p w14:paraId="02C22076" w14:textId="77777777" w:rsidR="0010136C" w:rsidRPr="00B62801" w:rsidRDefault="0010136C" w:rsidP="0010136C">
            <w:pPr>
              <w:rPr>
                <w:color w:val="000000"/>
              </w:rPr>
            </w:pPr>
          </w:p>
          <w:p w14:paraId="6C6404F7" w14:textId="77777777" w:rsidR="0010136C" w:rsidRPr="00B62801" w:rsidRDefault="0010136C" w:rsidP="0010136C">
            <w:pPr>
              <w:tabs>
                <w:tab w:val="num" w:pos="34"/>
              </w:tabs>
              <w:jc w:val="both"/>
              <w:rPr>
                <w:color w:val="000000"/>
              </w:rPr>
            </w:pPr>
            <w:r w:rsidRPr="00B62801">
              <w:rPr>
                <w:color w:val="000000"/>
              </w:rPr>
              <w:t>1.1.7 Субсидирование на поддержку производства кормов</w:t>
            </w:r>
          </w:p>
        </w:tc>
        <w:tc>
          <w:tcPr>
            <w:tcW w:w="1417" w:type="dxa"/>
            <w:tcBorders>
              <w:top w:val="single" w:sz="4" w:space="0" w:color="auto"/>
              <w:left w:val="nil"/>
              <w:bottom w:val="single" w:sz="4" w:space="0" w:color="auto"/>
              <w:right w:val="single" w:sz="4" w:space="0" w:color="auto"/>
            </w:tcBorders>
            <w:vAlign w:val="bottom"/>
          </w:tcPr>
          <w:p w14:paraId="541F571E"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515DED25"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B5F76B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5A0EE4"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1FA147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1EF4E8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4A4674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21B37FB"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93F77B8"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CF982F7" w14:textId="31EA4086" w:rsidR="0010136C" w:rsidRPr="00B62801" w:rsidRDefault="00CE60D7" w:rsidP="0010136C">
            <w:pPr>
              <w:jc w:val="center"/>
              <w:rPr>
                <w:color w:val="000000"/>
              </w:rPr>
            </w:pPr>
            <w:r>
              <w:rPr>
                <w:color w:val="000000"/>
              </w:rPr>
              <w:t>0</w:t>
            </w:r>
          </w:p>
        </w:tc>
      </w:tr>
      <w:tr w:rsidR="000F3AA3" w:rsidRPr="00B62801" w14:paraId="2CB47956" w14:textId="1CF58EB6" w:rsidTr="00CE60D7">
        <w:trPr>
          <w:trHeight w:val="656"/>
        </w:trPr>
        <w:tc>
          <w:tcPr>
            <w:tcW w:w="3227" w:type="dxa"/>
            <w:gridSpan w:val="2"/>
            <w:vMerge/>
            <w:tcBorders>
              <w:left w:val="single" w:sz="4" w:space="0" w:color="auto"/>
              <w:right w:val="single" w:sz="4" w:space="0" w:color="auto"/>
            </w:tcBorders>
          </w:tcPr>
          <w:p w14:paraId="1D34F147"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1318F521"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F80BFA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44C97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F11691"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1FBB80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0D0C2D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3CF45B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1B32DC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1EF845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709464" w14:textId="02BA0FCD" w:rsidR="0010136C" w:rsidRPr="00B62801" w:rsidRDefault="00CE60D7" w:rsidP="0010136C">
            <w:pPr>
              <w:jc w:val="center"/>
              <w:rPr>
                <w:color w:val="000000"/>
              </w:rPr>
            </w:pPr>
            <w:r>
              <w:rPr>
                <w:color w:val="000000"/>
              </w:rPr>
              <w:t>0</w:t>
            </w:r>
          </w:p>
        </w:tc>
      </w:tr>
      <w:tr w:rsidR="000F3AA3" w:rsidRPr="00B62801" w14:paraId="2E575657" w14:textId="50E53ECF" w:rsidTr="00CE60D7">
        <w:trPr>
          <w:trHeight w:val="673"/>
        </w:trPr>
        <w:tc>
          <w:tcPr>
            <w:tcW w:w="3227" w:type="dxa"/>
            <w:gridSpan w:val="2"/>
            <w:tcBorders>
              <w:left w:val="single" w:sz="4" w:space="0" w:color="auto"/>
              <w:right w:val="single" w:sz="4" w:space="0" w:color="auto"/>
            </w:tcBorders>
          </w:tcPr>
          <w:p w14:paraId="229FA485"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617758B5"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3A930227" w14:textId="2A3FE3A9" w:rsidR="0010136C" w:rsidRPr="00B62801" w:rsidRDefault="003F6B23" w:rsidP="0010136C">
            <w:pPr>
              <w:jc w:val="center"/>
              <w:rPr>
                <w:color w:val="000000"/>
              </w:rPr>
            </w:pPr>
            <w:r>
              <w:rPr>
                <w:color w:val="000000"/>
              </w:rPr>
              <w:t>1160,0225</w:t>
            </w:r>
          </w:p>
        </w:tc>
        <w:tc>
          <w:tcPr>
            <w:tcW w:w="1134" w:type="dxa"/>
            <w:tcBorders>
              <w:top w:val="single" w:sz="4" w:space="0" w:color="auto"/>
              <w:left w:val="nil"/>
              <w:bottom w:val="single" w:sz="4" w:space="0" w:color="auto"/>
              <w:right w:val="single" w:sz="4" w:space="0" w:color="auto"/>
            </w:tcBorders>
            <w:noWrap/>
            <w:vAlign w:val="bottom"/>
          </w:tcPr>
          <w:p w14:paraId="34C6695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C2DF0E"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0F3F061" w14:textId="77777777" w:rsidR="0010136C" w:rsidRPr="00B62801" w:rsidRDefault="0010136C" w:rsidP="0010136C">
            <w:pPr>
              <w:jc w:val="center"/>
              <w:rPr>
                <w:color w:val="000000"/>
              </w:rPr>
            </w:pPr>
            <w:r w:rsidRPr="00B62801">
              <w:rPr>
                <w:color w:val="000000"/>
              </w:rPr>
              <w:t>300</w:t>
            </w:r>
          </w:p>
        </w:tc>
        <w:tc>
          <w:tcPr>
            <w:tcW w:w="992" w:type="dxa"/>
            <w:tcBorders>
              <w:top w:val="single" w:sz="4" w:space="0" w:color="auto"/>
              <w:left w:val="nil"/>
              <w:bottom w:val="single" w:sz="4" w:space="0" w:color="auto"/>
              <w:right w:val="single" w:sz="4" w:space="0" w:color="auto"/>
            </w:tcBorders>
            <w:noWrap/>
            <w:vAlign w:val="bottom"/>
          </w:tcPr>
          <w:p w14:paraId="0959A058" w14:textId="77777777" w:rsidR="0010136C" w:rsidRPr="00B62801" w:rsidRDefault="0010136C" w:rsidP="0010136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4E69010C" w14:textId="004AE87E" w:rsidR="0010136C" w:rsidRPr="00B62801" w:rsidRDefault="0010136C" w:rsidP="0010136C">
            <w:pPr>
              <w:jc w:val="center"/>
              <w:rPr>
                <w:color w:val="000000"/>
              </w:rPr>
            </w:pPr>
            <w:r>
              <w:rPr>
                <w:color w:val="000000"/>
              </w:rPr>
              <w:t>260,0225</w:t>
            </w:r>
          </w:p>
        </w:tc>
        <w:tc>
          <w:tcPr>
            <w:tcW w:w="992" w:type="dxa"/>
            <w:tcBorders>
              <w:top w:val="single" w:sz="4" w:space="0" w:color="auto"/>
              <w:left w:val="nil"/>
              <w:bottom w:val="single" w:sz="4" w:space="0" w:color="auto"/>
              <w:right w:val="single" w:sz="4" w:space="0" w:color="auto"/>
            </w:tcBorders>
            <w:vAlign w:val="bottom"/>
          </w:tcPr>
          <w:p w14:paraId="2D5A023A" w14:textId="238EB012" w:rsidR="0010136C" w:rsidRPr="00B62801" w:rsidRDefault="00CE60D7" w:rsidP="0010136C">
            <w:pPr>
              <w:jc w:val="center"/>
              <w:rPr>
                <w:color w:val="000000"/>
              </w:rPr>
            </w:pPr>
            <w:r>
              <w:rPr>
                <w:color w:val="000000"/>
              </w:rPr>
              <w:t>30</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1142EE1" w14:textId="4BF286ED" w:rsidR="0010136C" w:rsidRPr="00B62801" w:rsidRDefault="00CE60D7" w:rsidP="0010136C">
            <w:pPr>
              <w:jc w:val="center"/>
              <w:rPr>
                <w:color w:val="000000"/>
              </w:rPr>
            </w:pPr>
            <w:r>
              <w:rPr>
                <w:color w:val="000000"/>
              </w:rPr>
              <w:t>30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05A777ED" w14:textId="69D166D4" w:rsidR="0010136C" w:rsidRPr="00B62801" w:rsidRDefault="003F6B23" w:rsidP="0010136C">
            <w:pPr>
              <w:jc w:val="center"/>
              <w:rPr>
                <w:color w:val="000000"/>
              </w:rPr>
            </w:pPr>
            <w:r>
              <w:rPr>
                <w:color w:val="000000"/>
              </w:rPr>
              <w:t>0</w:t>
            </w:r>
          </w:p>
        </w:tc>
      </w:tr>
      <w:tr w:rsidR="000F3AA3" w:rsidRPr="00B62801" w14:paraId="6EA40B85" w14:textId="02FDB3B1" w:rsidTr="00CE60D7">
        <w:trPr>
          <w:trHeight w:val="409"/>
        </w:trPr>
        <w:tc>
          <w:tcPr>
            <w:tcW w:w="3227" w:type="dxa"/>
            <w:gridSpan w:val="2"/>
            <w:vMerge w:val="restart"/>
            <w:tcBorders>
              <w:top w:val="single" w:sz="4" w:space="0" w:color="auto"/>
              <w:left w:val="single" w:sz="4" w:space="0" w:color="auto"/>
              <w:right w:val="single" w:sz="4" w:space="0" w:color="auto"/>
            </w:tcBorders>
          </w:tcPr>
          <w:p w14:paraId="679810F5" w14:textId="77777777" w:rsidR="0010136C" w:rsidRPr="00B62801" w:rsidRDefault="0010136C" w:rsidP="0010136C">
            <w:pPr>
              <w:jc w:val="both"/>
            </w:pPr>
            <w:proofErr w:type="gramStart"/>
            <w:r w:rsidRPr="00B62801">
              <w:rPr>
                <w:color w:val="000000"/>
              </w:rPr>
              <w:lastRenderedPageBreak/>
              <w:t xml:space="preserve">1.1.8 </w:t>
            </w:r>
            <w:r w:rsidRPr="00B62801">
              <w:t xml:space="preserve"> Проведение</w:t>
            </w:r>
            <w:proofErr w:type="gramEnd"/>
            <w:r w:rsidRPr="00B62801">
              <w:t xml:space="preserve"> торжественных мероприятий, посвященных Дню работника сельского хозяйства в МО «</w:t>
            </w:r>
            <w:proofErr w:type="spellStart"/>
            <w:r w:rsidRPr="00B62801">
              <w:t>Хоринский</w:t>
            </w:r>
            <w:proofErr w:type="spellEnd"/>
            <w:r w:rsidRPr="00B62801">
              <w:t xml:space="preserve"> район»</w:t>
            </w:r>
          </w:p>
        </w:tc>
        <w:tc>
          <w:tcPr>
            <w:tcW w:w="1417" w:type="dxa"/>
            <w:tcBorders>
              <w:top w:val="single" w:sz="4" w:space="0" w:color="auto"/>
              <w:left w:val="nil"/>
              <w:bottom w:val="single" w:sz="4" w:space="0" w:color="auto"/>
              <w:right w:val="single" w:sz="4" w:space="0" w:color="auto"/>
            </w:tcBorders>
            <w:vAlign w:val="bottom"/>
          </w:tcPr>
          <w:p w14:paraId="4FCF8089"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682F96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A8063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E03659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35D242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73FCA6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5447EC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FBF617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C0B0AA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9E32D25" w14:textId="25C0F453" w:rsidR="0010136C" w:rsidRPr="00B62801" w:rsidRDefault="00CE60D7" w:rsidP="0010136C">
            <w:pPr>
              <w:jc w:val="center"/>
              <w:rPr>
                <w:color w:val="000000"/>
              </w:rPr>
            </w:pPr>
            <w:r>
              <w:rPr>
                <w:color w:val="000000"/>
              </w:rPr>
              <w:t>0</w:t>
            </w:r>
          </w:p>
        </w:tc>
      </w:tr>
      <w:tr w:rsidR="000F3AA3" w:rsidRPr="00B62801" w14:paraId="2E7B6358" w14:textId="3EFB99EE" w:rsidTr="00CE60D7">
        <w:trPr>
          <w:trHeight w:val="347"/>
        </w:trPr>
        <w:tc>
          <w:tcPr>
            <w:tcW w:w="3227" w:type="dxa"/>
            <w:gridSpan w:val="2"/>
            <w:vMerge/>
            <w:tcBorders>
              <w:left w:val="single" w:sz="4" w:space="0" w:color="auto"/>
              <w:right w:val="single" w:sz="4" w:space="0" w:color="auto"/>
            </w:tcBorders>
          </w:tcPr>
          <w:p w14:paraId="265AD445"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58E24BA"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92395E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53A06A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E1DD856"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A01206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44DBF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4B8918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77B4350B"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5763E600"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54D09A4" w14:textId="7669DBC8" w:rsidR="0010136C" w:rsidRPr="00B62801" w:rsidRDefault="00CE60D7" w:rsidP="0010136C">
            <w:pPr>
              <w:jc w:val="center"/>
              <w:rPr>
                <w:color w:val="000000"/>
              </w:rPr>
            </w:pPr>
            <w:r>
              <w:rPr>
                <w:color w:val="000000"/>
              </w:rPr>
              <w:t>0</w:t>
            </w:r>
          </w:p>
        </w:tc>
      </w:tr>
      <w:tr w:rsidR="000F3AA3" w:rsidRPr="00B62801" w14:paraId="468AC3B0" w14:textId="182A4DD9" w:rsidTr="00CE60D7">
        <w:trPr>
          <w:trHeight w:val="298"/>
        </w:trPr>
        <w:tc>
          <w:tcPr>
            <w:tcW w:w="3227" w:type="dxa"/>
            <w:gridSpan w:val="2"/>
            <w:vMerge/>
            <w:tcBorders>
              <w:left w:val="single" w:sz="4" w:space="0" w:color="auto"/>
              <w:bottom w:val="single" w:sz="4" w:space="0" w:color="auto"/>
              <w:right w:val="single" w:sz="4" w:space="0" w:color="auto"/>
            </w:tcBorders>
          </w:tcPr>
          <w:p w14:paraId="4E9EFC89"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44AFE3E"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0C086EA3" w14:textId="159652C0" w:rsidR="0010136C" w:rsidRPr="00B62801" w:rsidRDefault="003F6B23" w:rsidP="0010136C">
            <w:pPr>
              <w:jc w:val="center"/>
              <w:rPr>
                <w:color w:val="000000"/>
              </w:rPr>
            </w:pPr>
            <w:r>
              <w:rPr>
                <w:color w:val="000000"/>
              </w:rPr>
              <w:t>65</w:t>
            </w:r>
            <w:r w:rsidR="0010136C"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A891C1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9074CA9"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814D2F9" w14:textId="77777777" w:rsidR="0010136C" w:rsidRPr="00B62801" w:rsidRDefault="0010136C" w:rsidP="0010136C">
            <w:pPr>
              <w:jc w:val="center"/>
              <w:rPr>
                <w:color w:val="000000"/>
              </w:rPr>
            </w:pPr>
            <w:r w:rsidRPr="00B62801">
              <w:rPr>
                <w:color w:val="000000"/>
              </w:rPr>
              <w:t>100</w:t>
            </w:r>
          </w:p>
        </w:tc>
        <w:tc>
          <w:tcPr>
            <w:tcW w:w="992" w:type="dxa"/>
            <w:tcBorders>
              <w:top w:val="single" w:sz="4" w:space="0" w:color="auto"/>
              <w:left w:val="nil"/>
              <w:bottom w:val="single" w:sz="4" w:space="0" w:color="auto"/>
              <w:right w:val="single" w:sz="4" w:space="0" w:color="auto"/>
            </w:tcBorders>
            <w:noWrap/>
            <w:vAlign w:val="bottom"/>
          </w:tcPr>
          <w:p w14:paraId="01EE83A9" w14:textId="77777777" w:rsidR="0010136C" w:rsidRPr="00B62801" w:rsidRDefault="0010136C" w:rsidP="0010136C">
            <w:pPr>
              <w:jc w:val="center"/>
              <w:rPr>
                <w:color w:val="000000"/>
              </w:rPr>
            </w:pPr>
            <w:r w:rsidRPr="00B62801">
              <w:rPr>
                <w:color w:val="000000"/>
              </w:rPr>
              <w:t>100</w:t>
            </w:r>
          </w:p>
        </w:tc>
        <w:tc>
          <w:tcPr>
            <w:tcW w:w="1134" w:type="dxa"/>
            <w:tcBorders>
              <w:top w:val="single" w:sz="4" w:space="0" w:color="auto"/>
              <w:left w:val="nil"/>
              <w:bottom w:val="single" w:sz="4" w:space="0" w:color="auto"/>
              <w:right w:val="single" w:sz="4" w:space="0" w:color="auto"/>
            </w:tcBorders>
            <w:vAlign w:val="bottom"/>
          </w:tcPr>
          <w:p w14:paraId="363D9EC5" w14:textId="77777777" w:rsidR="0010136C" w:rsidRPr="00B62801" w:rsidRDefault="0010136C" w:rsidP="0010136C">
            <w:pPr>
              <w:jc w:val="center"/>
              <w:rPr>
                <w:color w:val="000000"/>
              </w:rPr>
            </w:pPr>
            <w:r>
              <w:rPr>
                <w:color w:val="000000"/>
              </w:rPr>
              <w:t>100</w:t>
            </w:r>
          </w:p>
        </w:tc>
        <w:tc>
          <w:tcPr>
            <w:tcW w:w="992" w:type="dxa"/>
            <w:tcBorders>
              <w:top w:val="single" w:sz="4" w:space="0" w:color="auto"/>
              <w:left w:val="nil"/>
              <w:bottom w:val="single" w:sz="4" w:space="0" w:color="auto"/>
              <w:right w:val="single" w:sz="4" w:space="0" w:color="auto"/>
            </w:tcBorders>
            <w:vAlign w:val="bottom"/>
          </w:tcPr>
          <w:p w14:paraId="7500C422" w14:textId="541ADDB9" w:rsidR="0010136C" w:rsidRPr="00B62801" w:rsidRDefault="00CE60D7" w:rsidP="0010136C">
            <w:pPr>
              <w:jc w:val="center"/>
              <w:rPr>
                <w:color w:val="000000"/>
              </w:rPr>
            </w:pPr>
            <w:r>
              <w:rPr>
                <w:color w:val="000000"/>
              </w:rPr>
              <w:t>1</w:t>
            </w:r>
            <w:r w:rsidR="003F6B23">
              <w:rPr>
                <w:color w:val="000000"/>
              </w:rPr>
              <w:t>5</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7131A8" w14:textId="65F5F36D" w:rsidR="0010136C" w:rsidRPr="00B62801" w:rsidRDefault="00CE60D7" w:rsidP="0010136C">
            <w:pPr>
              <w:jc w:val="center"/>
              <w:rPr>
                <w:color w:val="000000"/>
              </w:rPr>
            </w:pPr>
            <w:r>
              <w:rPr>
                <w:color w:val="000000"/>
              </w:rPr>
              <w:t>10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29F93BF3" w14:textId="4C424795" w:rsidR="0010136C" w:rsidRPr="00B62801" w:rsidRDefault="00CE60D7" w:rsidP="0010136C">
            <w:pPr>
              <w:jc w:val="center"/>
              <w:rPr>
                <w:color w:val="000000"/>
              </w:rPr>
            </w:pPr>
            <w:r>
              <w:rPr>
                <w:color w:val="000000"/>
              </w:rPr>
              <w:t>100</w:t>
            </w:r>
          </w:p>
        </w:tc>
      </w:tr>
      <w:tr w:rsidR="000F3AA3" w:rsidRPr="00B62801" w14:paraId="1D37335C" w14:textId="74AFBBDB" w:rsidTr="00CE60D7">
        <w:trPr>
          <w:trHeight w:val="298"/>
        </w:trPr>
        <w:tc>
          <w:tcPr>
            <w:tcW w:w="3227" w:type="dxa"/>
            <w:gridSpan w:val="2"/>
            <w:tcBorders>
              <w:top w:val="single" w:sz="4" w:space="0" w:color="auto"/>
              <w:left w:val="single" w:sz="4" w:space="0" w:color="auto"/>
              <w:right w:val="single" w:sz="4" w:space="0" w:color="auto"/>
            </w:tcBorders>
          </w:tcPr>
          <w:p w14:paraId="5481FF9E"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1A38319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8D2EB2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E94490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C36ABD"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8E2A78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41E23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8F978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7BB5813D"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D2C07E1"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4C6B5E6" w14:textId="56217A5F" w:rsidR="0010136C" w:rsidRPr="00B62801" w:rsidRDefault="00CE60D7" w:rsidP="0010136C">
            <w:pPr>
              <w:jc w:val="center"/>
              <w:rPr>
                <w:color w:val="000000"/>
              </w:rPr>
            </w:pPr>
            <w:r>
              <w:rPr>
                <w:color w:val="000000"/>
              </w:rPr>
              <w:t>0</w:t>
            </w:r>
          </w:p>
        </w:tc>
      </w:tr>
      <w:tr w:rsidR="000F3AA3" w:rsidRPr="00B62801" w14:paraId="42D11A9A" w14:textId="21CB66D7" w:rsidTr="00CE60D7">
        <w:trPr>
          <w:trHeight w:val="720"/>
        </w:trPr>
        <w:tc>
          <w:tcPr>
            <w:tcW w:w="3227" w:type="dxa"/>
            <w:gridSpan w:val="2"/>
            <w:tcBorders>
              <w:left w:val="single" w:sz="4" w:space="0" w:color="auto"/>
              <w:right w:val="single" w:sz="4" w:space="0" w:color="auto"/>
            </w:tcBorders>
          </w:tcPr>
          <w:p w14:paraId="69BA0432" w14:textId="77777777" w:rsidR="0010136C" w:rsidRPr="00B62801" w:rsidRDefault="0010136C" w:rsidP="0010136C">
            <w:r w:rsidRPr="00B62801">
              <w:t>1.1 9 Выплата вознаграждений за добытых волков</w:t>
            </w:r>
            <w:r w:rsidRPr="00B62801">
              <w:rPr>
                <w:rFonts w:ascii="Calibri" w:hAnsi="Calibri" w:cs="Calibri"/>
                <w:b/>
                <w:sz w:val="22"/>
                <w:szCs w:val="20"/>
              </w:rPr>
              <w:t xml:space="preserve"> </w:t>
            </w:r>
          </w:p>
          <w:p w14:paraId="203FDFB6"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D761206"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59E3FE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630664F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75B8490"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CF94A5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2A52CF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5BADF4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1D13FDE2"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2FF9A59"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34FAB5" w14:textId="5D606BF2" w:rsidR="0010136C" w:rsidRPr="00B62801" w:rsidRDefault="00CE60D7" w:rsidP="0010136C">
            <w:pPr>
              <w:jc w:val="center"/>
              <w:rPr>
                <w:color w:val="000000"/>
              </w:rPr>
            </w:pPr>
            <w:r>
              <w:rPr>
                <w:color w:val="000000"/>
              </w:rPr>
              <w:t>0</w:t>
            </w:r>
          </w:p>
        </w:tc>
      </w:tr>
      <w:tr w:rsidR="000F3AA3" w:rsidRPr="00B62801" w14:paraId="387272FA" w14:textId="42F45BB1" w:rsidTr="00CE60D7">
        <w:trPr>
          <w:trHeight w:val="298"/>
        </w:trPr>
        <w:tc>
          <w:tcPr>
            <w:tcW w:w="3227" w:type="dxa"/>
            <w:gridSpan w:val="2"/>
            <w:tcBorders>
              <w:left w:val="single" w:sz="4" w:space="0" w:color="auto"/>
              <w:bottom w:val="single" w:sz="4" w:space="0" w:color="auto"/>
              <w:right w:val="single" w:sz="4" w:space="0" w:color="auto"/>
            </w:tcBorders>
          </w:tcPr>
          <w:p w14:paraId="6AF670B7"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B4F1678"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41DA1FA" w14:textId="3DB54DD8" w:rsidR="0010136C" w:rsidRPr="00B62801" w:rsidRDefault="003F6B23" w:rsidP="0010136C">
            <w:pPr>
              <w:jc w:val="center"/>
              <w:rPr>
                <w:color w:val="000000"/>
              </w:rPr>
            </w:pPr>
            <w:r>
              <w:rPr>
                <w:color w:val="000000"/>
              </w:rPr>
              <w:t>29</w:t>
            </w:r>
            <w:r w:rsidR="0010136C"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FDBF05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3A0825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FB50EAF"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012990" w14:textId="77777777" w:rsidR="0010136C" w:rsidRPr="00B62801" w:rsidRDefault="0010136C" w:rsidP="0010136C">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07A458ED" w14:textId="5A8FF240" w:rsidR="0010136C" w:rsidRPr="00B62801" w:rsidRDefault="0010136C" w:rsidP="0010136C">
            <w:pPr>
              <w:jc w:val="center"/>
              <w:rPr>
                <w:color w:val="000000"/>
              </w:rPr>
            </w:pPr>
            <w:r>
              <w:rPr>
                <w:color w:val="000000"/>
              </w:rPr>
              <w:t>45</w:t>
            </w:r>
          </w:p>
        </w:tc>
        <w:tc>
          <w:tcPr>
            <w:tcW w:w="992" w:type="dxa"/>
            <w:tcBorders>
              <w:top w:val="single" w:sz="4" w:space="0" w:color="auto"/>
              <w:left w:val="nil"/>
              <w:bottom w:val="single" w:sz="4" w:space="0" w:color="auto"/>
              <w:right w:val="single" w:sz="4" w:space="0" w:color="auto"/>
            </w:tcBorders>
            <w:vAlign w:val="bottom"/>
          </w:tcPr>
          <w:p w14:paraId="46F426E2" w14:textId="1DEAC84B" w:rsidR="0010136C" w:rsidRPr="00B62801" w:rsidRDefault="00CE60D7" w:rsidP="0010136C">
            <w:pPr>
              <w:jc w:val="center"/>
              <w:rPr>
                <w:color w:val="000000"/>
              </w:rPr>
            </w:pPr>
            <w:r>
              <w:rPr>
                <w:color w:val="000000"/>
              </w:rPr>
              <w:t>10</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F847B14" w14:textId="0C6E17E4" w:rsidR="0010136C" w:rsidRPr="00B62801" w:rsidRDefault="00CE60D7" w:rsidP="0010136C">
            <w:pPr>
              <w:jc w:val="center"/>
              <w:rPr>
                <w:color w:val="000000"/>
              </w:rPr>
            </w:pPr>
            <w:r>
              <w:rPr>
                <w:color w:val="000000"/>
              </w:rPr>
              <w:t>10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336E79EE" w14:textId="769733D5" w:rsidR="0010136C" w:rsidRPr="00B62801" w:rsidRDefault="00CE60D7" w:rsidP="0010136C">
            <w:pPr>
              <w:jc w:val="center"/>
              <w:rPr>
                <w:color w:val="000000"/>
              </w:rPr>
            </w:pPr>
            <w:r>
              <w:rPr>
                <w:color w:val="000000"/>
              </w:rPr>
              <w:t>0</w:t>
            </w:r>
          </w:p>
        </w:tc>
      </w:tr>
    </w:tbl>
    <w:p w14:paraId="19B1A9F4" w14:textId="77777777" w:rsidR="00C05C49" w:rsidRPr="00EF18BC" w:rsidRDefault="00C05C49" w:rsidP="00C05C49">
      <w:pPr>
        <w:tabs>
          <w:tab w:val="left" w:pos="1380"/>
        </w:tabs>
        <w:ind w:firstLine="567"/>
        <w:rPr>
          <w:color w:val="000000"/>
        </w:rPr>
      </w:pPr>
      <w:r w:rsidRPr="00B62801">
        <w:t>*</w:t>
      </w:r>
      <w:proofErr w:type="spellStart"/>
      <w:r w:rsidRPr="00B62801">
        <w:t>Справочно</w:t>
      </w:r>
      <w:proofErr w:type="spellEnd"/>
      <w:r w:rsidRPr="00B62801">
        <w:t>, объем финансирования носит прогнозный характер.</w:t>
      </w:r>
    </w:p>
    <w:p w14:paraId="4FD1B3E8" w14:textId="77777777" w:rsidR="00C05C49" w:rsidRPr="00EF18BC" w:rsidRDefault="00C05C49" w:rsidP="00C05C49">
      <w:pPr>
        <w:ind w:firstLine="567"/>
        <w:jc w:val="right"/>
        <w:rPr>
          <w:color w:val="000000"/>
        </w:rPr>
      </w:pPr>
    </w:p>
    <w:p w14:paraId="580C1662"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Ресурсное обеспечение подпрограммы за счет средств местного бюджета </w:t>
      </w:r>
    </w:p>
    <w:p w14:paraId="62C39753"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Таблица </w:t>
      </w:r>
      <w:r w:rsidR="00D858D0">
        <w:rPr>
          <w:b/>
        </w:rPr>
        <w:t>4</w:t>
      </w:r>
    </w:p>
    <w:tbl>
      <w:tblPr>
        <w:tblW w:w="14458" w:type="dxa"/>
        <w:tblInd w:w="392" w:type="dxa"/>
        <w:tblLayout w:type="fixed"/>
        <w:tblLook w:val="00A0" w:firstRow="1" w:lastRow="0" w:firstColumn="1" w:lastColumn="0" w:noHBand="0" w:noVBand="0"/>
      </w:tblPr>
      <w:tblGrid>
        <w:gridCol w:w="4394"/>
        <w:gridCol w:w="1276"/>
        <w:gridCol w:w="1417"/>
        <w:gridCol w:w="851"/>
        <w:gridCol w:w="850"/>
        <w:gridCol w:w="709"/>
        <w:gridCol w:w="851"/>
        <w:gridCol w:w="1275"/>
        <w:gridCol w:w="993"/>
        <w:gridCol w:w="850"/>
        <w:gridCol w:w="992"/>
      </w:tblGrid>
      <w:tr w:rsidR="00C05C49" w:rsidRPr="00EF18BC" w14:paraId="1854BCC9" w14:textId="77777777" w:rsidTr="00CE60D7">
        <w:trPr>
          <w:trHeight w:val="570"/>
        </w:trPr>
        <w:tc>
          <w:tcPr>
            <w:tcW w:w="4394" w:type="dxa"/>
            <w:vMerge w:val="restart"/>
            <w:tcBorders>
              <w:top w:val="single" w:sz="4" w:space="0" w:color="auto"/>
              <w:left w:val="single" w:sz="4" w:space="0" w:color="auto"/>
              <w:bottom w:val="single" w:sz="4" w:space="0" w:color="auto"/>
              <w:right w:val="single" w:sz="4" w:space="0" w:color="auto"/>
            </w:tcBorders>
            <w:vAlign w:val="bottom"/>
          </w:tcPr>
          <w:p w14:paraId="0491304F" w14:textId="77777777" w:rsidR="00C05C49" w:rsidRPr="00EF18BC" w:rsidRDefault="00C05C49" w:rsidP="00C05C49">
            <w:pPr>
              <w:jc w:val="center"/>
              <w:rPr>
                <w:color w:val="000000"/>
              </w:rPr>
            </w:pPr>
            <w:r w:rsidRPr="00EF18BC">
              <w:rPr>
                <w:color w:val="000000"/>
              </w:rPr>
              <w:t>Наименование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0F7026B" w14:textId="77777777" w:rsidR="00C05C49" w:rsidRPr="00EF18BC" w:rsidRDefault="00C05C49" w:rsidP="00C05C49">
            <w:pPr>
              <w:jc w:val="center"/>
              <w:rPr>
                <w:color w:val="000000"/>
              </w:rPr>
            </w:pPr>
            <w:r w:rsidRPr="00EF18BC">
              <w:rPr>
                <w:color w:val="00000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14:paraId="2F2493CC" w14:textId="564BEE91" w:rsidR="00C05C49" w:rsidRPr="00EF18BC" w:rsidRDefault="00C05C49" w:rsidP="00051022">
            <w:pPr>
              <w:jc w:val="center"/>
              <w:rPr>
                <w:color w:val="000000"/>
              </w:rPr>
            </w:pPr>
            <w:r w:rsidRPr="00EF18BC">
              <w:rPr>
                <w:color w:val="000000"/>
              </w:rPr>
              <w:t>Всего 2015-202</w:t>
            </w:r>
            <w:r w:rsidR="00CE60D7">
              <w:rPr>
                <w:color w:val="000000"/>
              </w:rPr>
              <w:t>2</w:t>
            </w:r>
            <w:r w:rsidRPr="00EF18BC">
              <w:rPr>
                <w:color w:val="000000"/>
              </w:rPr>
              <w:t xml:space="preserve"> гг.</w:t>
            </w:r>
          </w:p>
        </w:tc>
        <w:tc>
          <w:tcPr>
            <w:tcW w:w="7371" w:type="dxa"/>
            <w:gridSpan w:val="8"/>
            <w:tcBorders>
              <w:top w:val="single" w:sz="4" w:space="0" w:color="auto"/>
              <w:left w:val="nil"/>
              <w:bottom w:val="single" w:sz="4" w:space="0" w:color="auto"/>
              <w:right w:val="single" w:sz="4" w:space="0" w:color="auto"/>
            </w:tcBorders>
            <w:vAlign w:val="bottom"/>
          </w:tcPr>
          <w:p w14:paraId="2946B32E" w14:textId="77777777" w:rsidR="00C05C49" w:rsidRPr="00EF18BC" w:rsidRDefault="00C05C49" w:rsidP="00C05C49">
            <w:pPr>
              <w:rPr>
                <w:color w:val="000000"/>
              </w:rPr>
            </w:pPr>
          </w:p>
        </w:tc>
      </w:tr>
      <w:tr w:rsidR="0010136C" w:rsidRPr="00EF18BC" w14:paraId="10FC1DEC" w14:textId="7701B1AF" w:rsidTr="00CE60D7">
        <w:trPr>
          <w:trHeight w:val="456"/>
        </w:trPr>
        <w:tc>
          <w:tcPr>
            <w:tcW w:w="4394" w:type="dxa"/>
            <w:vMerge/>
            <w:tcBorders>
              <w:top w:val="single" w:sz="4" w:space="0" w:color="auto"/>
              <w:left w:val="single" w:sz="4" w:space="0" w:color="auto"/>
              <w:bottom w:val="single" w:sz="4" w:space="0" w:color="auto"/>
              <w:right w:val="single" w:sz="4" w:space="0" w:color="auto"/>
            </w:tcBorders>
            <w:vAlign w:val="center"/>
          </w:tcPr>
          <w:p w14:paraId="05DB3308" w14:textId="77777777" w:rsidR="0010136C" w:rsidRPr="00EF18BC" w:rsidRDefault="0010136C"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415C60" w14:textId="77777777" w:rsidR="0010136C" w:rsidRPr="00EF18BC" w:rsidRDefault="0010136C" w:rsidP="00C05C49">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78197A1" w14:textId="77777777" w:rsidR="0010136C" w:rsidRPr="00EF18BC" w:rsidRDefault="0010136C" w:rsidP="00C05C49">
            <w:pPr>
              <w:rPr>
                <w:color w:val="000000"/>
              </w:rPr>
            </w:pPr>
          </w:p>
        </w:tc>
        <w:tc>
          <w:tcPr>
            <w:tcW w:w="851" w:type="dxa"/>
            <w:tcBorders>
              <w:top w:val="nil"/>
              <w:left w:val="nil"/>
              <w:bottom w:val="single" w:sz="4" w:space="0" w:color="auto"/>
              <w:right w:val="single" w:sz="4" w:space="0" w:color="auto"/>
            </w:tcBorders>
            <w:vAlign w:val="bottom"/>
          </w:tcPr>
          <w:p w14:paraId="41A2E3A4" w14:textId="77777777" w:rsidR="0010136C" w:rsidRPr="00EF18BC" w:rsidRDefault="0010136C" w:rsidP="00C05C49">
            <w:pPr>
              <w:jc w:val="center"/>
              <w:rPr>
                <w:color w:val="000000"/>
              </w:rPr>
            </w:pPr>
            <w:r w:rsidRPr="00EF18BC">
              <w:rPr>
                <w:color w:val="000000"/>
              </w:rPr>
              <w:t>2015</w:t>
            </w:r>
          </w:p>
        </w:tc>
        <w:tc>
          <w:tcPr>
            <w:tcW w:w="850" w:type="dxa"/>
            <w:tcBorders>
              <w:top w:val="nil"/>
              <w:left w:val="nil"/>
              <w:bottom w:val="single" w:sz="4" w:space="0" w:color="auto"/>
              <w:right w:val="single" w:sz="4" w:space="0" w:color="auto"/>
            </w:tcBorders>
            <w:noWrap/>
            <w:vAlign w:val="bottom"/>
          </w:tcPr>
          <w:p w14:paraId="2103D0A3" w14:textId="77777777" w:rsidR="0010136C" w:rsidRPr="00EF18BC" w:rsidRDefault="0010136C" w:rsidP="00C05C49">
            <w:pPr>
              <w:jc w:val="center"/>
              <w:rPr>
                <w:color w:val="000000"/>
              </w:rPr>
            </w:pPr>
            <w:r w:rsidRPr="00EF18BC">
              <w:rPr>
                <w:color w:val="000000"/>
              </w:rPr>
              <w:t>2016</w:t>
            </w:r>
          </w:p>
        </w:tc>
        <w:tc>
          <w:tcPr>
            <w:tcW w:w="709" w:type="dxa"/>
            <w:tcBorders>
              <w:top w:val="nil"/>
              <w:left w:val="nil"/>
              <w:bottom w:val="single" w:sz="4" w:space="0" w:color="auto"/>
              <w:right w:val="single" w:sz="4" w:space="0" w:color="auto"/>
            </w:tcBorders>
            <w:noWrap/>
            <w:vAlign w:val="bottom"/>
          </w:tcPr>
          <w:p w14:paraId="2A67D0B0" w14:textId="77777777" w:rsidR="0010136C" w:rsidRPr="00EF18BC" w:rsidRDefault="0010136C" w:rsidP="00C05C49">
            <w:pPr>
              <w:jc w:val="center"/>
              <w:rPr>
                <w:color w:val="000000"/>
              </w:rPr>
            </w:pPr>
            <w:r w:rsidRPr="00EF18BC">
              <w:rPr>
                <w:color w:val="000000"/>
              </w:rPr>
              <w:t>2017</w:t>
            </w:r>
          </w:p>
        </w:tc>
        <w:tc>
          <w:tcPr>
            <w:tcW w:w="851" w:type="dxa"/>
            <w:tcBorders>
              <w:top w:val="nil"/>
              <w:left w:val="nil"/>
              <w:bottom w:val="single" w:sz="4" w:space="0" w:color="auto"/>
              <w:right w:val="single" w:sz="4" w:space="0" w:color="auto"/>
            </w:tcBorders>
            <w:noWrap/>
            <w:vAlign w:val="bottom"/>
          </w:tcPr>
          <w:p w14:paraId="6BBDB0C0" w14:textId="77777777" w:rsidR="0010136C" w:rsidRPr="00EF18BC" w:rsidRDefault="0010136C" w:rsidP="00D172CC">
            <w:pPr>
              <w:jc w:val="center"/>
              <w:rPr>
                <w:color w:val="000000"/>
              </w:rPr>
            </w:pPr>
            <w:r>
              <w:rPr>
                <w:color w:val="000000"/>
              </w:rPr>
              <w:t>2018</w:t>
            </w:r>
          </w:p>
        </w:tc>
        <w:tc>
          <w:tcPr>
            <w:tcW w:w="1275" w:type="dxa"/>
            <w:tcBorders>
              <w:top w:val="nil"/>
              <w:left w:val="nil"/>
              <w:bottom w:val="single" w:sz="4" w:space="0" w:color="auto"/>
              <w:right w:val="single" w:sz="4" w:space="0" w:color="auto"/>
            </w:tcBorders>
            <w:vAlign w:val="bottom"/>
          </w:tcPr>
          <w:p w14:paraId="67329428" w14:textId="77777777" w:rsidR="0010136C" w:rsidRPr="00EF18BC" w:rsidRDefault="0010136C" w:rsidP="009A3E1A">
            <w:pPr>
              <w:jc w:val="center"/>
              <w:rPr>
                <w:color w:val="000000"/>
              </w:rPr>
            </w:pPr>
            <w:r w:rsidRPr="00EF18BC">
              <w:rPr>
                <w:color w:val="000000"/>
              </w:rPr>
              <w:t>201</w:t>
            </w:r>
            <w:r>
              <w:rPr>
                <w:color w:val="000000"/>
              </w:rPr>
              <w:t>9</w:t>
            </w:r>
          </w:p>
        </w:tc>
        <w:tc>
          <w:tcPr>
            <w:tcW w:w="993" w:type="dxa"/>
            <w:tcBorders>
              <w:top w:val="nil"/>
              <w:left w:val="nil"/>
              <w:bottom w:val="single" w:sz="4" w:space="0" w:color="auto"/>
              <w:right w:val="single" w:sz="4" w:space="0" w:color="auto"/>
            </w:tcBorders>
            <w:vAlign w:val="bottom"/>
          </w:tcPr>
          <w:p w14:paraId="1A6ABDA4" w14:textId="77777777" w:rsidR="0010136C" w:rsidRPr="00EF18BC" w:rsidRDefault="0010136C" w:rsidP="00C05C49">
            <w:pPr>
              <w:jc w:val="center"/>
              <w:rPr>
                <w:color w:val="000000"/>
              </w:rPr>
            </w:pPr>
            <w:r>
              <w:rPr>
                <w:color w:val="000000"/>
              </w:rPr>
              <w:t>2020</w:t>
            </w:r>
          </w:p>
        </w:tc>
        <w:tc>
          <w:tcPr>
            <w:tcW w:w="850" w:type="dxa"/>
            <w:tcBorders>
              <w:top w:val="nil"/>
              <w:left w:val="nil"/>
              <w:bottom w:val="single" w:sz="4" w:space="0" w:color="auto"/>
              <w:right w:val="single" w:sz="4" w:space="0" w:color="auto"/>
            </w:tcBorders>
            <w:vAlign w:val="bottom"/>
          </w:tcPr>
          <w:p w14:paraId="0BFA00C4" w14:textId="77777777" w:rsidR="0010136C" w:rsidRPr="00EF18BC" w:rsidRDefault="0010136C" w:rsidP="00935311">
            <w:pPr>
              <w:jc w:val="center"/>
              <w:rPr>
                <w:color w:val="000000"/>
              </w:rPr>
            </w:pPr>
            <w:r>
              <w:rPr>
                <w:color w:val="000000"/>
              </w:rPr>
              <w:t>2021</w:t>
            </w:r>
          </w:p>
        </w:tc>
        <w:tc>
          <w:tcPr>
            <w:tcW w:w="992" w:type="dxa"/>
            <w:tcBorders>
              <w:top w:val="nil"/>
              <w:left w:val="nil"/>
              <w:bottom w:val="single" w:sz="4" w:space="0" w:color="auto"/>
              <w:right w:val="single" w:sz="4" w:space="0" w:color="auto"/>
            </w:tcBorders>
            <w:vAlign w:val="bottom"/>
          </w:tcPr>
          <w:p w14:paraId="170A7206" w14:textId="1D9285D8" w:rsidR="0010136C" w:rsidRPr="00EF18BC" w:rsidRDefault="00CE60D7" w:rsidP="0010136C">
            <w:pPr>
              <w:jc w:val="center"/>
              <w:rPr>
                <w:color w:val="000000"/>
              </w:rPr>
            </w:pPr>
            <w:r>
              <w:rPr>
                <w:color w:val="000000"/>
              </w:rPr>
              <w:t>2022</w:t>
            </w:r>
          </w:p>
        </w:tc>
      </w:tr>
      <w:tr w:rsidR="0010136C" w:rsidRPr="00EF18BC" w14:paraId="1456022A" w14:textId="45F228E4" w:rsidTr="00CE60D7">
        <w:trPr>
          <w:trHeight w:val="593"/>
        </w:trPr>
        <w:tc>
          <w:tcPr>
            <w:tcW w:w="4394" w:type="dxa"/>
            <w:tcBorders>
              <w:top w:val="single" w:sz="4" w:space="0" w:color="auto"/>
              <w:left w:val="single" w:sz="4" w:space="0" w:color="auto"/>
              <w:bottom w:val="single" w:sz="4" w:space="0" w:color="auto"/>
              <w:right w:val="single" w:sz="4" w:space="0" w:color="auto"/>
            </w:tcBorders>
            <w:vAlign w:val="center"/>
          </w:tcPr>
          <w:p w14:paraId="33149B7C" w14:textId="77777777" w:rsidR="0010136C" w:rsidRPr="00EF18BC" w:rsidRDefault="0010136C" w:rsidP="00C05C49">
            <w:pPr>
              <w:rPr>
                <w:color w:val="000000"/>
              </w:rPr>
            </w:pPr>
            <w:r w:rsidRPr="00EF18BC">
              <w:rPr>
                <w:bCs/>
                <w:iCs/>
              </w:rPr>
              <w:t xml:space="preserve">1. Подпрограмма «Содействие в </w:t>
            </w:r>
            <w:proofErr w:type="gramStart"/>
            <w:r w:rsidRPr="00EF18BC">
              <w:rPr>
                <w:bCs/>
                <w:iCs/>
              </w:rPr>
              <w:t>развитии  сельскохозяйственного</w:t>
            </w:r>
            <w:proofErr w:type="gramEnd"/>
            <w:r w:rsidRPr="00EF18BC">
              <w:rPr>
                <w:bCs/>
                <w:iCs/>
              </w:rPr>
              <w:t xml:space="preserve"> производства в муниципальном  образовании  «</w:t>
            </w:r>
            <w:proofErr w:type="spellStart"/>
            <w:r w:rsidRPr="00EF18BC">
              <w:rPr>
                <w:bCs/>
                <w:iCs/>
              </w:rPr>
              <w:t>Хоринский</w:t>
            </w:r>
            <w:proofErr w:type="spellEnd"/>
            <w:r w:rsidRPr="00EF18BC">
              <w:rPr>
                <w:bCs/>
                <w:iCs/>
              </w:rPr>
              <w:t xml:space="preserve"> район» на 2015-2017 годы и на период до 2020 года»     </w:t>
            </w:r>
          </w:p>
        </w:tc>
        <w:tc>
          <w:tcPr>
            <w:tcW w:w="1276" w:type="dxa"/>
            <w:tcBorders>
              <w:top w:val="nil"/>
              <w:left w:val="nil"/>
              <w:bottom w:val="single" w:sz="4" w:space="0" w:color="auto"/>
              <w:right w:val="single" w:sz="4" w:space="0" w:color="auto"/>
            </w:tcBorders>
            <w:vAlign w:val="bottom"/>
          </w:tcPr>
          <w:p w14:paraId="389DB917"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15D2876B" w14:textId="13261730" w:rsidR="0010136C" w:rsidRPr="00EF18BC" w:rsidRDefault="003F6B23" w:rsidP="00C05C49">
            <w:pPr>
              <w:jc w:val="center"/>
              <w:rPr>
                <w:color w:val="000000"/>
              </w:rPr>
            </w:pPr>
            <w:r>
              <w:rPr>
                <w:color w:val="000000"/>
              </w:rPr>
              <w:t>2100,0225</w:t>
            </w:r>
          </w:p>
        </w:tc>
        <w:tc>
          <w:tcPr>
            <w:tcW w:w="851" w:type="dxa"/>
            <w:tcBorders>
              <w:top w:val="nil"/>
              <w:left w:val="nil"/>
              <w:bottom w:val="single" w:sz="4" w:space="0" w:color="auto"/>
              <w:right w:val="single" w:sz="4" w:space="0" w:color="auto"/>
            </w:tcBorders>
            <w:vAlign w:val="bottom"/>
          </w:tcPr>
          <w:p w14:paraId="48A1C21A" w14:textId="77777777" w:rsidR="0010136C" w:rsidRPr="00EF18BC" w:rsidRDefault="0010136C" w:rsidP="00C05C49">
            <w:pPr>
              <w:jc w:val="center"/>
              <w:rPr>
                <w:bCs/>
                <w:color w:val="000000"/>
              </w:rPr>
            </w:pPr>
            <w:r w:rsidRPr="00EF18BC">
              <w:rPr>
                <w:bCs/>
                <w:color w:val="000000"/>
              </w:rPr>
              <w:t>0</w:t>
            </w:r>
          </w:p>
        </w:tc>
        <w:tc>
          <w:tcPr>
            <w:tcW w:w="850" w:type="dxa"/>
            <w:tcBorders>
              <w:top w:val="nil"/>
              <w:left w:val="nil"/>
              <w:bottom w:val="single" w:sz="4" w:space="0" w:color="auto"/>
              <w:right w:val="single" w:sz="4" w:space="0" w:color="auto"/>
            </w:tcBorders>
            <w:vAlign w:val="bottom"/>
          </w:tcPr>
          <w:p w14:paraId="00A03C10" w14:textId="77777777" w:rsidR="0010136C" w:rsidRPr="00EF18BC" w:rsidRDefault="0010136C" w:rsidP="00C05C49">
            <w:pPr>
              <w:jc w:val="center"/>
              <w:rPr>
                <w:bCs/>
                <w:color w:val="000000"/>
              </w:rPr>
            </w:pPr>
            <w:r w:rsidRPr="00EF18BC">
              <w:rPr>
                <w:bCs/>
                <w:color w:val="000000"/>
              </w:rPr>
              <w:t>0</w:t>
            </w:r>
          </w:p>
        </w:tc>
        <w:tc>
          <w:tcPr>
            <w:tcW w:w="709" w:type="dxa"/>
            <w:tcBorders>
              <w:top w:val="nil"/>
              <w:left w:val="nil"/>
              <w:bottom w:val="single" w:sz="4" w:space="0" w:color="auto"/>
              <w:right w:val="single" w:sz="4" w:space="0" w:color="auto"/>
            </w:tcBorders>
            <w:vAlign w:val="bottom"/>
          </w:tcPr>
          <w:p w14:paraId="1E2CD269" w14:textId="77777777" w:rsidR="0010136C" w:rsidRPr="00EF18BC" w:rsidRDefault="0010136C" w:rsidP="00C05C49">
            <w:pPr>
              <w:jc w:val="center"/>
              <w:rPr>
                <w:bCs/>
                <w:color w:val="000000"/>
              </w:rPr>
            </w:pPr>
            <w:r w:rsidRPr="00EF18BC">
              <w:rPr>
                <w:bCs/>
                <w:color w:val="000000"/>
              </w:rPr>
              <w:t>400</w:t>
            </w:r>
          </w:p>
        </w:tc>
        <w:tc>
          <w:tcPr>
            <w:tcW w:w="851" w:type="dxa"/>
            <w:tcBorders>
              <w:top w:val="nil"/>
              <w:left w:val="nil"/>
              <w:bottom w:val="single" w:sz="4" w:space="0" w:color="auto"/>
              <w:right w:val="single" w:sz="4" w:space="0" w:color="auto"/>
            </w:tcBorders>
            <w:vAlign w:val="bottom"/>
          </w:tcPr>
          <w:p w14:paraId="3890BA26" w14:textId="77777777" w:rsidR="0010136C" w:rsidRPr="00EF18BC" w:rsidRDefault="0010136C" w:rsidP="00D172CC">
            <w:pPr>
              <w:jc w:val="center"/>
              <w:rPr>
                <w:bCs/>
                <w:color w:val="000000"/>
              </w:rPr>
            </w:pPr>
            <w:r>
              <w:rPr>
                <w:bCs/>
                <w:color w:val="000000"/>
              </w:rPr>
              <w:t>145</w:t>
            </w:r>
          </w:p>
        </w:tc>
        <w:tc>
          <w:tcPr>
            <w:tcW w:w="1275" w:type="dxa"/>
            <w:tcBorders>
              <w:top w:val="nil"/>
              <w:left w:val="nil"/>
              <w:bottom w:val="single" w:sz="4" w:space="0" w:color="auto"/>
              <w:right w:val="single" w:sz="4" w:space="0" w:color="auto"/>
            </w:tcBorders>
            <w:vAlign w:val="bottom"/>
          </w:tcPr>
          <w:p w14:paraId="23420508" w14:textId="34C37D81" w:rsidR="0010136C" w:rsidRPr="00EF18BC" w:rsidRDefault="0010136C" w:rsidP="00C05C49">
            <w:pPr>
              <w:jc w:val="center"/>
              <w:rPr>
                <w:bCs/>
                <w:color w:val="000000"/>
              </w:rPr>
            </w:pPr>
            <w:r>
              <w:t>405,0225</w:t>
            </w:r>
          </w:p>
        </w:tc>
        <w:tc>
          <w:tcPr>
            <w:tcW w:w="993" w:type="dxa"/>
            <w:tcBorders>
              <w:top w:val="nil"/>
              <w:left w:val="nil"/>
              <w:bottom w:val="single" w:sz="4" w:space="0" w:color="auto"/>
              <w:right w:val="single" w:sz="4" w:space="0" w:color="auto"/>
            </w:tcBorders>
            <w:vAlign w:val="bottom"/>
          </w:tcPr>
          <w:p w14:paraId="36C7CF23" w14:textId="71A3AE62" w:rsidR="0010136C" w:rsidRPr="00EF18BC" w:rsidRDefault="00CE60D7" w:rsidP="00D172CC">
            <w:pPr>
              <w:jc w:val="center"/>
              <w:rPr>
                <w:bCs/>
                <w:color w:val="000000"/>
              </w:rPr>
            </w:pPr>
            <w:r>
              <w:rPr>
                <w:bCs/>
                <w:color w:val="000000"/>
              </w:rPr>
              <w:t>5</w:t>
            </w:r>
            <w:r w:rsidR="003F6B23">
              <w:rPr>
                <w:bCs/>
                <w:color w:val="000000"/>
              </w:rPr>
              <w:t>5</w:t>
            </w:r>
            <w:r>
              <w:rPr>
                <w:bCs/>
                <w:color w:val="000000"/>
              </w:rPr>
              <w:t>0</w:t>
            </w:r>
          </w:p>
        </w:tc>
        <w:tc>
          <w:tcPr>
            <w:tcW w:w="850" w:type="dxa"/>
            <w:tcBorders>
              <w:top w:val="nil"/>
              <w:left w:val="nil"/>
              <w:bottom w:val="single" w:sz="4" w:space="0" w:color="auto"/>
              <w:right w:val="single" w:sz="4" w:space="0" w:color="auto"/>
            </w:tcBorders>
            <w:vAlign w:val="bottom"/>
          </w:tcPr>
          <w:p w14:paraId="2A623347" w14:textId="17EADA18" w:rsidR="0010136C" w:rsidRPr="00EF18BC" w:rsidRDefault="00CE60D7" w:rsidP="00935311">
            <w:pPr>
              <w:jc w:val="center"/>
              <w:rPr>
                <w:bCs/>
                <w:color w:val="000000"/>
              </w:rPr>
            </w:pPr>
            <w:r>
              <w:rPr>
                <w:bCs/>
                <w:color w:val="000000"/>
              </w:rPr>
              <w:t>500</w:t>
            </w:r>
          </w:p>
        </w:tc>
        <w:tc>
          <w:tcPr>
            <w:tcW w:w="992" w:type="dxa"/>
            <w:tcBorders>
              <w:top w:val="nil"/>
              <w:left w:val="nil"/>
              <w:bottom w:val="single" w:sz="4" w:space="0" w:color="auto"/>
              <w:right w:val="single" w:sz="4" w:space="0" w:color="auto"/>
            </w:tcBorders>
            <w:vAlign w:val="bottom"/>
          </w:tcPr>
          <w:p w14:paraId="76177CC8" w14:textId="2A9904F1" w:rsidR="0010136C" w:rsidRPr="00EF18BC" w:rsidRDefault="00CE60D7" w:rsidP="0010136C">
            <w:pPr>
              <w:jc w:val="center"/>
              <w:rPr>
                <w:bCs/>
                <w:color w:val="000000"/>
              </w:rPr>
            </w:pPr>
            <w:r>
              <w:rPr>
                <w:bCs/>
                <w:color w:val="000000"/>
              </w:rPr>
              <w:t>100</w:t>
            </w:r>
          </w:p>
        </w:tc>
      </w:tr>
      <w:tr w:rsidR="0010136C" w:rsidRPr="00EF18BC" w14:paraId="34FAE52C" w14:textId="03E06573" w:rsidTr="00CE60D7">
        <w:trPr>
          <w:trHeight w:val="812"/>
        </w:trPr>
        <w:tc>
          <w:tcPr>
            <w:tcW w:w="4394" w:type="dxa"/>
            <w:tcBorders>
              <w:top w:val="nil"/>
              <w:left w:val="single" w:sz="4" w:space="0" w:color="auto"/>
              <w:bottom w:val="single" w:sz="4" w:space="0" w:color="auto"/>
              <w:right w:val="single" w:sz="4" w:space="0" w:color="auto"/>
            </w:tcBorders>
            <w:vAlign w:val="bottom"/>
          </w:tcPr>
          <w:p w14:paraId="429DB0CB" w14:textId="77777777" w:rsidR="0010136C" w:rsidRPr="00EF18BC" w:rsidRDefault="0010136C" w:rsidP="00C05C49">
            <w:pPr>
              <w:jc w:val="both"/>
              <w:rPr>
                <w:color w:val="000000"/>
              </w:rPr>
            </w:pPr>
            <w:r w:rsidRPr="00EF18BC">
              <w:rPr>
                <w:color w:val="000000"/>
              </w:rPr>
              <w:t xml:space="preserve">Мероприятие 1. </w:t>
            </w:r>
          </w:p>
          <w:p w14:paraId="369423AE" w14:textId="77777777" w:rsidR="0010136C" w:rsidRPr="00EF18BC" w:rsidRDefault="0010136C" w:rsidP="00C05C49">
            <w:pPr>
              <w:jc w:val="both"/>
              <w:rPr>
                <w:color w:val="000000"/>
              </w:rPr>
            </w:pPr>
            <w:r w:rsidRPr="00EF18BC">
              <w:rPr>
                <w:color w:val="000000"/>
              </w:rPr>
              <w:t>Приоритетное развитие животноводства и растениеводства, всего</w:t>
            </w:r>
          </w:p>
        </w:tc>
        <w:tc>
          <w:tcPr>
            <w:tcW w:w="1276" w:type="dxa"/>
            <w:tcBorders>
              <w:top w:val="nil"/>
              <w:left w:val="nil"/>
              <w:bottom w:val="single" w:sz="4" w:space="0" w:color="auto"/>
              <w:right w:val="single" w:sz="4" w:space="0" w:color="auto"/>
            </w:tcBorders>
            <w:vAlign w:val="bottom"/>
          </w:tcPr>
          <w:p w14:paraId="6C298C12"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10EF81C8" w14:textId="41E3CFD5" w:rsidR="0010136C" w:rsidRPr="00EF18BC" w:rsidRDefault="003F6B23" w:rsidP="00C05C49">
            <w:pPr>
              <w:jc w:val="center"/>
              <w:rPr>
                <w:color w:val="000000"/>
              </w:rPr>
            </w:pPr>
            <w:r>
              <w:rPr>
                <w:color w:val="000000"/>
              </w:rPr>
              <w:t>2100,0225</w:t>
            </w:r>
          </w:p>
        </w:tc>
        <w:tc>
          <w:tcPr>
            <w:tcW w:w="851" w:type="dxa"/>
            <w:tcBorders>
              <w:top w:val="nil"/>
              <w:left w:val="nil"/>
              <w:bottom w:val="single" w:sz="4" w:space="0" w:color="auto"/>
              <w:right w:val="single" w:sz="4" w:space="0" w:color="auto"/>
            </w:tcBorders>
            <w:noWrap/>
            <w:vAlign w:val="bottom"/>
          </w:tcPr>
          <w:p w14:paraId="4F529738" w14:textId="77777777" w:rsidR="0010136C" w:rsidRPr="00EF18BC" w:rsidRDefault="0010136C"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2E8016B6" w14:textId="77777777" w:rsidR="0010136C" w:rsidRPr="00EF18BC" w:rsidRDefault="0010136C" w:rsidP="00C05C49">
            <w:pPr>
              <w:jc w:val="center"/>
              <w:rPr>
                <w:color w:val="000000"/>
              </w:rPr>
            </w:pPr>
            <w:r w:rsidRPr="00EF18BC">
              <w:rPr>
                <w:color w:val="000000"/>
              </w:rPr>
              <w:t>0</w:t>
            </w:r>
          </w:p>
        </w:tc>
        <w:tc>
          <w:tcPr>
            <w:tcW w:w="709" w:type="dxa"/>
            <w:tcBorders>
              <w:top w:val="nil"/>
              <w:left w:val="nil"/>
              <w:bottom w:val="single" w:sz="4" w:space="0" w:color="auto"/>
              <w:right w:val="single" w:sz="4" w:space="0" w:color="auto"/>
            </w:tcBorders>
            <w:noWrap/>
            <w:vAlign w:val="bottom"/>
          </w:tcPr>
          <w:p w14:paraId="02F41605" w14:textId="77777777" w:rsidR="0010136C" w:rsidRPr="00EF18BC" w:rsidRDefault="0010136C" w:rsidP="00C05C49">
            <w:pPr>
              <w:jc w:val="center"/>
              <w:rPr>
                <w:color w:val="000000"/>
              </w:rPr>
            </w:pPr>
            <w:r>
              <w:rPr>
                <w:color w:val="000000"/>
              </w:rPr>
              <w:t>400</w:t>
            </w:r>
          </w:p>
        </w:tc>
        <w:tc>
          <w:tcPr>
            <w:tcW w:w="851" w:type="dxa"/>
            <w:tcBorders>
              <w:top w:val="nil"/>
              <w:left w:val="nil"/>
              <w:bottom w:val="single" w:sz="4" w:space="0" w:color="auto"/>
              <w:right w:val="single" w:sz="4" w:space="0" w:color="auto"/>
            </w:tcBorders>
            <w:noWrap/>
            <w:vAlign w:val="bottom"/>
          </w:tcPr>
          <w:p w14:paraId="68FD5F62" w14:textId="77777777" w:rsidR="0010136C" w:rsidRPr="00EF18BC" w:rsidRDefault="0010136C" w:rsidP="00D172CC">
            <w:pPr>
              <w:jc w:val="center"/>
              <w:rPr>
                <w:color w:val="000000"/>
              </w:rPr>
            </w:pPr>
            <w:r>
              <w:rPr>
                <w:color w:val="000000"/>
              </w:rPr>
              <w:t>145</w:t>
            </w:r>
          </w:p>
        </w:tc>
        <w:tc>
          <w:tcPr>
            <w:tcW w:w="1275" w:type="dxa"/>
            <w:tcBorders>
              <w:top w:val="nil"/>
              <w:left w:val="nil"/>
              <w:bottom w:val="single" w:sz="4" w:space="0" w:color="auto"/>
              <w:right w:val="single" w:sz="4" w:space="0" w:color="auto"/>
            </w:tcBorders>
            <w:vAlign w:val="bottom"/>
          </w:tcPr>
          <w:p w14:paraId="5B411AD4" w14:textId="6126C043" w:rsidR="0010136C" w:rsidRPr="00EF18BC" w:rsidRDefault="0010136C" w:rsidP="00C05C49">
            <w:pPr>
              <w:jc w:val="center"/>
              <w:rPr>
                <w:color w:val="000000"/>
              </w:rPr>
            </w:pPr>
            <w:r>
              <w:t>405,0225</w:t>
            </w:r>
          </w:p>
        </w:tc>
        <w:tc>
          <w:tcPr>
            <w:tcW w:w="993" w:type="dxa"/>
            <w:tcBorders>
              <w:top w:val="nil"/>
              <w:left w:val="nil"/>
              <w:bottom w:val="single" w:sz="4" w:space="0" w:color="auto"/>
              <w:right w:val="single" w:sz="4" w:space="0" w:color="auto"/>
            </w:tcBorders>
            <w:vAlign w:val="bottom"/>
          </w:tcPr>
          <w:p w14:paraId="6BAF1AE5" w14:textId="7441D52A" w:rsidR="0010136C" w:rsidRPr="00EF18BC" w:rsidRDefault="00CE60D7" w:rsidP="00D172CC">
            <w:pPr>
              <w:jc w:val="center"/>
              <w:rPr>
                <w:color w:val="000000"/>
              </w:rPr>
            </w:pPr>
            <w:r>
              <w:rPr>
                <w:color w:val="000000"/>
              </w:rPr>
              <w:t>5</w:t>
            </w:r>
            <w:r w:rsidR="003F6B23">
              <w:rPr>
                <w:color w:val="000000"/>
              </w:rPr>
              <w:t>5</w:t>
            </w:r>
            <w:r w:rsidR="0010136C">
              <w:rPr>
                <w:color w:val="000000"/>
              </w:rPr>
              <w:t>0</w:t>
            </w:r>
          </w:p>
        </w:tc>
        <w:tc>
          <w:tcPr>
            <w:tcW w:w="850" w:type="dxa"/>
            <w:tcBorders>
              <w:top w:val="nil"/>
              <w:left w:val="nil"/>
              <w:bottom w:val="single" w:sz="4" w:space="0" w:color="auto"/>
              <w:right w:val="single" w:sz="4" w:space="0" w:color="auto"/>
            </w:tcBorders>
            <w:vAlign w:val="bottom"/>
          </w:tcPr>
          <w:p w14:paraId="37A7A1E7" w14:textId="5FEC6BA8" w:rsidR="0010136C" w:rsidRPr="00EF18BC" w:rsidRDefault="00CE60D7" w:rsidP="00935311">
            <w:pPr>
              <w:jc w:val="center"/>
              <w:rPr>
                <w:color w:val="000000"/>
              </w:rPr>
            </w:pPr>
            <w:r>
              <w:rPr>
                <w:color w:val="000000"/>
              </w:rPr>
              <w:t>50</w:t>
            </w:r>
            <w:r w:rsidR="0010136C">
              <w:rPr>
                <w:color w:val="000000"/>
              </w:rPr>
              <w:t>0</w:t>
            </w:r>
          </w:p>
        </w:tc>
        <w:tc>
          <w:tcPr>
            <w:tcW w:w="992" w:type="dxa"/>
            <w:tcBorders>
              <w:top w:val="nil"/>
              <w:left w:val="nil"/>
              <w:bottom w:val="single" w:sz="4" w:space="0" w:color="auto"/>
              <w:right w:val="single" w:sz="4" w:space="0" w:color="auto"/>
            </w:tcBorders>
            <w:vAlign w:val="bottom"/>
          </w:tcPr>
          <w:p w14:paraId="52A09324" w14:textId="7DDE02AF" w:rsidR="0010136C" w:rsidRPr="00EF18BC" w:rsidRDefault="00CE60D7" w:rsidP="0010136C">
            <w:pPr>
              <w:jc w:val="center"/>
              <w:rPr>
                <w:color w:val="000000"/>
              </w:rPr>
            </w:pPr>
            <w:r>
              <w:rPr>
                <w:color w:val="000000"/>
              </w:rPr>
              <w:t>100</w:t>
            </w:r>
          </w:p>
        </w:tc>
      </w:tr>
      <w:tr w:rsidR="0010136C" w:rsidRPr="00EF18BC" w14:paraId="7A660F94" w14:textId="1D932456" w:rsidTr="00CE60D7">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1836A30D" w14:textId="77777777" w:rsidR="0010136C" w:rsidRPr="00EF18BC" w:rsidRDefault="0010136C" w:rsidP="00C05C49">
            <w:pPr>
              <w:jc w:val="both"/>
              <w:rPr>
                <w:color w:val="000000"/>
              </w:rPr>
            </w:pPr>
            <w:r w:rsidRPr="00EF18BC">
              <w:rPr>
                <w:color w:val="000000"/>
              </w:rPr>
              <w:t>1.1 Субсидии на поддержку племенного животноводства (содержание маточного поголовья.</w:t>
            </w:r>
          </w:p>
        </w:tc>
        <w:tc>
          <w:tcPr>
            <w:tcW w:w="1276" w:type="dxa"/>
            <w:tcBorders>
              <w:top w:val="single" w:sz="4" w:space="0" w:color="auto"/>
              <w:left w:val="nil"/>
              <w:bottom w:val="single" w:sz="4" w:space="0" w:color="auto"/>
              <w:right w:val="single" w:sz="4" w:space="0" w:color="auto"/>
            </w:tcBorders>
            <w:vAlign w:val="bottom"/>
          </w:tcPr>
          <w:p w14:paraId="0319E9F1"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14306937"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0413256"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34BF13"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0292E75D"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8C29BC0"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3CDDE91C"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28449EF4"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6B92D0ED"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30E5C40C" w14:textId="0BEB04EE" w:rsidR="0010136C" w:rsidRPr="00EF18BC" w:rsidRDefault="00CE60D7" w:rsidP="0010136C">
            <w:pPr>
              <w:jc w:val="center"/>
              <w:rPr>
                <w:color w:val="000000"/>
              </w:rPr>
            </w:pPr>
            <w:r>
              <w:rPr>
                <w:color w:val="000000"/>
              </w:rPr>
              <w:t>0</w:t>
            </w:r>
          </w:p>
        </w:tc>
      </w:tr>
      <w:tr w:rsidR="0010136C" w:rsidRPr="00EF18BC" w14:paraId="49F9EF3E" w14:textId="11B4E19F" w:rsidTr="00CE60D7">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387087CB" w14:textId="77777777" w:rsidR="0010136C" w:rsidRPr="00EF18BC" w:rsidRDefault="0010136C" w:rsidP="00C05C49">
            <w:pPr>
              <w:jc w:val="both"/>
              <w:rPr>
                <w:color w:val="000000"/>
              </w:rPr>
            </w:pPr>
            <w:r w:rsidRPr="00EF18BC">
              <w:rPr>
                <w:color w:val="000000"/>
              </w:rPr>
              <w:t>1.2 Субсидии на приобретение племенных сельскохозяйственных животных</w:t>
            </w:r>
          </w:p>
        </w:tc>
        <w:tc>
          <w:tcPr>
            <w:tcW w:w="1276" w:type="dxa"/>
            <w:tcBorders>
              <w:top w:val="single" w:sz="4" w:space="0" w:color="auto"/>
              <w:left w:val="nil"/>
              <w:bottom w:val="single" w:sz="4" w:space="0" w:color="auto"/>
              <w:right w:val="single" w:sz="4" w:space="0" w:color="auto"/>
            </w:tcBorders>
            <w:vAlign w:val="bottom"/>
          </w:tcPr>
          <w:p w14:paraId="5016474B" w14:textId="77777777" w:rsidR="0010136C" w:rsidRPr="00EF18BC" w:rsidRDefault="0010136C" w:rsidP="00C05C49">
            <w:pPr>
              <w:rPr>
                <w:color w:val="000000"/>
              </w:rPr>
            </w:pPr>
          </w:p>
        </w:tc>
        <w:tc>
          <w:tcPr>
            <w:tcW w:w="1417" w:type="dxa"/>
            <w:tcBorders>
              <w:top w:val="single" w:sz="4" w:space="0" w:color="auto"/>
              <w:left w:val="nil"/>
              <w:bottom w:val="single" w:sz="4" w:space="0" w:color="auto"/>
              <w:right w:val="single" w:sz="4" w:space="0" w:color="auto"/>
            </w:tcBorders>
            <w:vAlign w:val="bottom"/>
          </w:tcPr>
          <w:p w14:paraId="01B9EC34"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4A74634"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03D2564"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34D03868"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310C7C5"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25CCB02D"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388F7F7F"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41AFA1C"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6340389F" w14:textId="5228E80A" w:rsidR="0010136C" w:rsidRPr="00EF18BC" w:rsidRDefault="00CE60D7" w:rsidP="0010136C">
            <w:pPr>
              <w:jc w:val="center"/>
              <w:rPr>
                <w:color w:val="000000"/>
              </w:rPr>
            </w:pPr>
            <w:r>
              <w:rPr>
                <w:color w:val="000000"/>
              </w:rPr>
              <w:t>0</w:t>
            </w:r>
          </w:p>
        </w:tc>
      </w:tr>
      <w:tr w:rsidR="0010136C" w:rsidRPr="00EF18BC" w14:paraId="559F1379" w14:textId="7A836AFA" w:rsidTr="00CE60D7">
        <w:trPr>
          <w:trHeight w:val="420"/>
        </w:trPr>
        <w:tc>
          <w:tcPr>
            <w:tcW w:w="4394" w:type="dxa"/>
            <w:tcBorders>
              <w:top w:val="single" w:sz="4" w:space="0" w:color="auto"/>
              <w:left w:val="single" w:sz="4" w:space="0" w:color="auto"/>
              <w:bottom w:val="single" w:sz="4" w:space="0" w:color="auto"/>
              <w:right w:val="single" w:sz="4" w:space="0" w:color="auto"/>
            </w:tcBorders>
            <w:vAlign w:val="bottom"/>
          </w:tcPr>
          <w:p w14:paraId="145C0D18" w14:textId="77777777" w:rsidR="0010136C" w:rsidRPr="00EF18BC" w:rsidRDefault="0010136C" w:rsidP="00C05C49">
            <w:pPr>
              <w:jc w:val="both"/>
              <w:rPr>
                <w:color w:val="000000"/>
              </w:rPr>
            </w:pPr>
            <w:r w:rsidRPr="00EF18BC">
              <w:rPr>
                <w:color w:val="000000"/>
              </w:rPr>
              <w:lastRenderedPageBreak/>
              <w:t>1.3. Субсидии на развитие овцеводства и козоводства</w:t>
            </w:r>
          </w:p>
        </w:tc>
        <w:tc>
          <w:tcPr>
            <w:tcW w:w="1276" w:type="dxa"/>
            <w:tcBorders>
              <w:top w:val="single" w:sz="4" w:space="0" w:color="auto"/>
              <w:left w:val="single" w:sz="4" w:space="0" w:color="auto"/>
              <w:bottom w:val="single" w:sz="4" w:space="0" w:color="auto"/>
              <w:right w:val="single" w:sz="4" w:space="0" w:color="auto"/>
            </w:tcBorders>
            <w:vAlign w:val="bottom"/>
          </w:tcPr>
          <w:p w14:paraId="2A6F16F4"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bottom"/>
          </w:tcPr>
          <w:p w14:paraId="02D06231"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0F539339"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1443A5A3"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single" w:sz="4" w:space="0" w:color="auto"/>
              <w:bottom w:val="single" w:sz="4" w:space="0" w:color="auto"/>
              <w:right w:val="single" w:sz="4" w:space="0" w:color="auto"/>
            </w:tcBorders>
            <w:noWrap/>
            <w:vAlign w:val="bottom"/>
          </w:tcPr>
          <w:p w14:paraId="023623FA"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720EE56A"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14:paraId="40840B2C"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single" w:sz="4" w:space="0" w:color="auto"/>
              <w:bottom w:val="single" w:sz="4" w:space="0" w:color="auto"/>
              <w:right w:val="single" w:sz="4" w:space="0" w:color="auto"/>
            </w:tcBorders>
            <w:vAlign w:val="bottom"/>
          </w:tcPr>
          <w:p w14:paraId="24AD648A" w14:textId="77777777" w:rsidR="0010136C" w:rsidRPr="00EF18BC" w:rsidRDefault="0010136C" w:rsidP="00D172CC">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2AF6B589" w14:textId="77777777" w:rsidR="0010136C" w:rsidRPr="00EF18BC" w:rsidRDefault="0010136C" w:rsidP="00935311">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1EABEA44" w14:textId="065AAFB6" w:rsidR="0010136C" w:rsidRPr="00EF18BC" w:rsidRDefault="00CE60D7" w:rsidP="0010136C">
            <w:pPr>
              <w:jc w:val="center"/>
              <w:rPr>
                <w:color w:val="000000"/>
              </w:rPr>
            </w:pPr>
            <w:r>
              <w:rPr>
                <w:color w:val="000000"/>
              </w:rPr>
              <w:t>0</w:t>
            </w:r>
          </w:p>
        </w:tc>
      </w:tr>
      <w:tr w:rsidR="0010136C" w:rsidRPr="00EF18BC" w14:paraId="381F89C1" w14:textId="2C18F99A" w:rsidTr="00CE60D7">
        <w:trPr>
          <w:trHeight w:val="405"/>
        </w:trPr>
        <w:tc>
          <w:tcPr>
            <w:tcW w:w="4394" w:type="dxa"/>
            <w:tcBorders>
              <w:top w:val="single" w:sz="4" w:space="0" w:color="auto"/>
              <w:left w:val="single" w:sz="4" w:space="0" w:color="auto"/>
              <w:bottom w:val="single" w:sz="4" w:space="0" w:color="auto"/>
              <w:right w:val="single" w:sz="4" w:space="0" w:color="auto"/>
            </w:tcBorders>
            <w:vAlign w:val="bottom"/>
          </w:tcPr>
          <w:p w14:paraId="52BAE677" w14:textId="77777777" w:rsidR="0010136C" w:rsidRPr="00EF18BC" w:rsidRDefault="0010136C" w:rsidP="00C05C49">
            <w:pPr>
              <w:jc w:val="both"/>
              <w:rPr>
                <w:color w:val="000000"/>
              </w:rPr>
            </w:pPr>
            <w:r w:rsidRPr="00EF18BC">
              <w:rPr>
                <w:color w:val="000000"/>
              </w:rPr>
              <w:t>1.4. Субсидирование на поддержку северного оленеводства и табунного коневодства</w:t>
            </w:r>
          </w:p>
        </w:tc>
        <w:tc>
          <w:tcPr>
            <w:tcW w:w="1276" w:type="dxa"/>
            <w:tcBorders>
              <w:top w:val="single" w:sz="4" w:space="0" w:color="auto"/>
              <w:left w:val="nil"/>
              <w:bottom w:val="single" w:sz="4" w:space="0" w:color="auto"/>
              <w:right w:val="single" w:sz="4" w:space="0" w:color="auto"/>
            </w:tcBorders>
            <w:vAlign w:val="bottom"/>
          </w:tcPr>
          <w:p w14:paraId="67285771"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11AF7FB1"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C26386"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70C454"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01288A49"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B4DB5BE"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3F41E0DF"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5D5CA7F8"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46A4B779"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552C4B1B" w14:textId="6013980E" w:rsidR="0010136C" w:rsidRPr="00EF18BC" w:rsidRDefault="00CE60D7" w:rsidP="0010136C">
            <w:pPr>
              <w:jc w:val="center"/>
              <w:rPr>
                <w:color w:val="000000"/>
              </w:rPr>
            </w:pPr>
            <w:r>
              <w:rPr>
                <w:color w:val="000000"/>
              </w:rPr>
              <w:t>0</w:t>
            </w:r>
          </w:p>
        </w:tc>
      </w:tr>
      <w:tr w:rsidR="0010136C" w:rsidRPr="00EF18BC" w14:paraId="233C001B" w14:textId="1F626EBB" w:rsidTr="00CE60D7">
        <w:trPr>
          <w:trHeight w:val="651"/>
        </w:trPr>
        <w:tc>
          <w:tcPr>
            <w:tcW w:w="4394" w:type="dxa"/>
            <w:tcBorders>
              <w:top w:val="nil"/>
              <w:left w:val="single" w:sz="4" w:space="0" w:color="auto"/>
              <w:bottom w:val="single" w:sz="4" w:space="0" w:color="auto"/>
              <w:right w:val="single" w:sz="4" w:space="0" w:color="auto"/>
            </w:tcBorders>
            <w:vAlign w:val="center"/>
          </w:tcPr>
          <w:p w14:paraId="2CF48110" w14:textId="77777777" w:rsidR="0010136C" w:rsidRPr="00EF18BC" w:rsidRDefault="0010136C" w:rsidP="00C05C49">
            <w:pPr>
              <w:rPr>
                <w:color w:val="000000"/>
              </w:rPr>
            </w:pPr>
            <w:r w:rsidRPr="00EF18BC">
              <w:rPr>
                <w:color w:val="000000"/>
              </w:rPr>
              <w:t>1.5. Компенсация части затрат на обеспечение прироста молока, реализуемого на перерабатывающие организации.</w:t>
            </w:r>
          </w:p>
        </w:tc>
        <w:tc>
          <w:tcPr>
            <w:tcW w:w="1276" w:type="dxa"/>
            <w:tcBorders>
              <w:top w:val="nil"/>
              <w:left w:val="nil"/>
              <w:bottom w:val="single" w:sz="4" w:space="0" w:color="auto"/>
              <w:right w:val="single" w:sz="4" w:space="0" w:color="auto"/>
            </w:tcBorders>
            <w:vAlign w:val="bottom"/>
          </w:tcPr>
          <w:p w14:paraId="3B081562"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402930E2" w14:textId="77777777" w:rsidR="0010136C" w:rsidRPr="00EF18BC" w:rsidRDefault="0010136C"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0745379B" w14:textId="77777777" w:rsidR="0010136C" w:rsidRPr="00EF18BC" w:rsidRDefault="0010136C" w:rsidP="00C05C49">
            <w:pPr>
              <w:jc w:val="center"/>
              <w:rPr>
                <w:color w:val="000000"/>
              </w:rPr>
            </w:pPr>
            <w:r w:rsidRPr="00EF18BC">
              <w:rPr>
                <w:bCs/>
                <w:color w:val="000000"/>
              </w:rPr>
              <w:t>0</w:t>
            </w:r>
          </w:p>
        </w:tc>
        <w:tc>
          <w:tcPr>
            <w:tcW w:w="850" w:type="dxa"/>
            <w:tcBorders>
              <w:top w:val="nil"/>
              <w:left w:val="nil"/>
              <w:bottom w:val="single" w:sz="4" w:space="0" w:color="auto"/>
              <w:right w:val="single" w:sz="4" w:space="0" w:color="auto"/>
            </w:tcBorders>
            <w:noWrap/>
            <w:vAlign w:val="bottom"/>
          </w:tcPr>
          <w:p w14:paraId="0572DF33" w14:textId="77777777" w:rsidR="0010136C" w:rsidRPr="00EF18BC" w:rsidRDefault="0010136C" w:rsidP="00C05C49">
            <w:pPr>
              <w:jc w:val="center"/>
              <w:rPr>
                <w:color w:val="000000"/>
              </w:rPr>
            </w:pPr>
            <w:r w:rsidRPr="00EF18BC">
              <w:rPr>
                <w:bCs/>
                <w:color w:val="000000"/>
              </w:rPr>
              <w:t>0</w:t>
            </w:r>
          </w:p>
        </w:tc>
        <w:tc>
          <w:tcPr>
            <w:tcW w:w="709" w:type="dxa"/>
            <w:tcBorders>
              <w:top w:val="nil"/>
              <w:left w:val="nil"/>
              <w:bottom w:val="single" w:sz="4" w:space="0" w:color="auto"/>
              <w:right w:val="single" w:sz="4" w:space="0" w:color="auto"/>
            </w:tcBorders>
            <w:noWrap/>
            <w:vAlign w:val="bottom"/>
          </w:tcPr>
          <w:p w14:paraId="22E9493F" w14:textId="77777777" w:rsidR="0010136C" w:rsidRPr="00EF18BC" w:rsidRDefault="0010136C"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6AABC5AF" w14:textId="77777777" w:rsidR="0010136C" w:rsidRPr="00EF18BC" w:rsidRDefault="0010136C" w:rsidP="00D172CC">
            <w:pPr>
              <w:jc w:val="center"/>
              <w:rPr>
                <w:color w:val="000000"/>
              </w:rPr>
            </w:pPr>
            <w:r>
              <w:rPr>
                <w:color w:val="000000"/>
              </w:rPr>
              <w:t>0</w:t>
            </w:r>
          </w:p>
        </w:tc>
        <w:tc>
          <w:tcPr>
            <w:tcW w:w="1275" w:type="dxa"/>
            <w:tcBorders>
              <w:top w:val="nil"/>
              <w:left w:val="nil"/>
              <w:bottom w:val="single" w:sz="4" w:space="0" w:color="auto"/>
              <w:right w:val="single" w:sz="4" w:space="0" w:color="auto"/>
            </w:tcBorders>
            <w:vAlign w:val="bottom"/>
          </w:tcPr>
          <w:p w14:paraId="5ACBB592" w14:textId="77777777" w:rsidR="0010136C" w:rsidRPr="00EF18BC" w:rsidRDefault="0010136C" w:rsidP="00C05C49">
            <w:pPr>
              <w:jc w:val="center"/>
              <w:rPr>
                <w:color w:val="000000"/>
              </w:rPr>
            </w:pPr>
            <w:r w:rsidRPr="00EF18BC">
              <w:rPr>
                <w:color w:val="000000"/>
              </w:rPr>
              <w:t>0</w:t>
            </w:r>
          </w:p>
        </w:tc>
        <w:tc>
          <w:tcPr>
            <w:tcW w:w="993" w:type="dxa"/>
            <w:tcBorders>
              <w:top w:val="nil"/>
              <w:left w:val="nil"/>
              <w:bottom w:val="single" w:sz="4" w:space="0" w:color="auto"/>
              <w:right w:val="single" w:sz="4" w:space="0" w:color="auto"/>
            </w:tcBorders>
            <w:vAlign w:val="bottom"/>
          </w:tcPr>
          <w:p w14:paraId="54018A90" w14:textId="77777777" w:rsidR="0010136C" w:rsidRPr="00EF18BC" w:rsidRDefault="0010136C" w:rsidP="00D172CC">
            <w:pPr>
              <w:jc w:val="center"/>
              <w:rPr>
                <w:color w:val="000000"/>
              </w:rPr>
            </w:pPr>
            <w:r>
              <w:rPr>
                <w:color w:val="000000"/>
              </w:rPr>
              <w:t>0</w:t>
            </w:r>
          </w:p>
        </w:tc>
        <w:tc>
          <w:tcPr>
            <w:tcW w:w="850" w:type="dxa"/>
            <w:tcBorders>
              <w:top w:val="nil"/>
              <w:left w:val="nil"/>
              <w:bottom w:val="single" w:sz="4" w:space="0" w:color="auto"/>
              <w:right w:val="single" w:sz="4" w:space="0" w:color="auto"/>
            </w:tcBorders>
            <w:vAlign w:val="bottom"/>
          </w:tcPr>
          <w:p w14:paraId="5A2D9F10" w14:textId="77777777" w:rsidR="0010136C" w:rsidRPr="00EF18BC" w:rsidRDefault="0010136C" w:rsidP="00935311">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1E3EAD04" w14:textId="6ABD411A" w:rsidR="0010136C" w:rsidRPr="00EF18BC" w:rsidRDefault="00CE60D7" w:rsidP="0010136C">
            <w:pPr>
              <w:jc w:val="center"/>
              <w:rPr>
                <w:color w:val="000000"/>
              </w:rPr>
            </w:pPr>
            <w:r>
              <w:rPr>
                <w:color w:val="000000"/>
              </w:rPr>
              <w:t>0</w:t>
            </w:r>
          </w:p>
        </w:tc>
      </w:tr>
      <w:tr w:rsidR="0010136C" w:rsidRPr="00EF18BC" w14:paraId="69065831" w14:textId="3BCB25EB" w:rsidTr="00CE60D7">
        <w:trPr>
          <w:trHeight w:val="673"/>
        </w:trPr>
        <w:tc>
          <w:tcPr>
            <w:tcW w:w="4394" w:type="dxa"/>
            <w:tcBorders>
              <w:top w:val="single" w:sz="4" w:space="0" w:color="auto"/>
              <w:left w:val="single" w:sz="4" w:space="0" w:color="auto"/>
              <w:bottom w:val="single" w:sz="4" w:space="0" w:color="auto"/>
              <w:right w:val="single" w:sz="4" w:space="0" w:color="auto"/>
            </w:tcBorders>
            <w:vAlign w:val="center"/>
          </w:tcPr>
          <w:p w14:paraId="4FDCD6BC" w14:textId="77777777" w:rsidR="0010136C" w:rsidRPr="00EF18BC" w:rsidRDefault="0010136C" w:rsidP="00C05C49">
            <w:pPr>
              <w:rPr>
                <w:color w:val="000000"/>
              </w:rPr>
            </w:pPr>
            <w:r w:rsidRPr="00EF18BC">
              <w:rPr>
                <w:color w:val="000000"/>
              </w:rPr>
              <w:t>1.6. Развитие мясного скотоводства</w:t>
            </w:r>
          </w:p>
          <w:p w14:paraId="6626DCB6" w14:textId="77777777" w:rsidR="0010136C" w:rsidRPr="00EF18BC" w:rsidRDefault="0010136C" w:rsidP="00C05C49">
            <w:pPr>
              <w:rPr>
                <w:color w:val="000000"/>
              </w:rPr>
            </w:pPr>
            <w:r w:rsidRPr="00EF18BC">
              <w:rPr>
                <w:color w:val="000000"/>
              </w:rPr>
              <w:t>Субсидии на технику.</w:t>
            </w:r>
          </w:p>
          <w:p w14:paraId="7BEE19F7" w14:textId="77777777" w:rsidR="0010136C" w:rsidRPr="00EF18BC" w:rsidRDefault="0010136C" w:rsidP="00C05C49">
            <w:pPr>
              <w:rPr>
                <w:color w:val="000000"/>
              </w:rPr>
            </w:pPr>
            <w:r w:rsidRPr="00EF18BC">
              <w:rPr>
                <w:color w:val="000000"/>
              </w:rPr>
              <w:t xml:space="preserve">Субсидии на </w:t>
            </w:r>
            <w:proofErr w:type="spellStart"/>
            <w:r w:rsidRPr="00EF18BC">
              <w:rPr>
                <w:color w:val="000000"/>
              </w:rPr>
              <w:t>откормочники</w:t>
            </w:r>
            <w:proofErr w:type="spellEnd"/>
          </w:p>
        </w:tc>
        <w:tc>
          <w:tcPr>
            <w:tcW w:w="1276" w:type="dxa"/>
            <w:tcBorders>
              <w:top w:val="single" w:sz="4" w:space="0" w:color="auto"/>
              <w:left w:val="nil"/>
              <w:bottom w:val="single" w:sz="4" w:space="0" w:color="auto"/>
              <w:right w:val="single" w:sz="4" w:space="0" w:color="auto"/>
            </w:tcBorders>
            <w:vAlign w:val="bottom"/>
          </w:tcPr>
          <w:p w14:paraId="78670F7D"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24CA2ADE"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7ADB553F"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B62407B"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13508C6C"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27C7A1"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55222E66"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1B5AE0C4"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086D6D4A"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7B7A7CE3" w14:textId="7977717C" w:rsidR="0010136C" w:rsidRPr="00EF18BC" w:rsidRDefault="00CE60D7" w:rsidP="0010136C">
            <w:pPr>
              <w:jc w:val="center"/>
              <w:rPr>
                <w:color w:val="000000"/>
              </w:rPr>
            </w:pPr>
            <w:r>
              <w:rPr>
                <w:color w:val="000000"/>
              </w:rPr>
              <w:t>0</w:t>
            </w:r>
          </w:p>
        </w:tc>
      </w:tr>
      <w:tr w:rsidR="0010136C" w:rsidRPr="00EF18BC" w14:paraId="49BBCB85" w14:textId="4B09EAD8" w:rsidTr="00CE60D7">
        <w:trPr>
          <w:trHeight w:val="673"/>
        </w:trPr>
        <w:tc>
          <w:tcPr>
            <w:tcW w:w="4394" w:type="dxa"/>
            <w:tcBorders>
              <w:top w:val="single" w:sz="4" w:space="0" w:color="auto"/>
              <w:left w:val="single" w:sz="4" w:space="0" w:color="auto"/>
              <w:right w:val="single" w:sz="4" w:space="0" w:color="auto"/>
            </w:tcBorders>
            <w:vAlign w:val="center"/>
          </w:tcPr>
          <w:p w14:paraId="3372455D" w14:textId="77777777" w:rsidR="0010136C" w:rsidRPr="00EF18BC" w:rsidRDefault="0010136C" w:rsidP="00C05C49">
            <w:pPr>
              <w:rPr>
                <w:color w:val="000000"/>
                <w:highlight w:val="yellow"/>
              </w:rPr>
            </w:pPr>
          </w:p>
          <w:p w14:paraId="41DBDA66" w14:textId="77777777" w:rsidR="0010136C" w:rsidRPr="00EF18BC" w:rsidRDefault="0010136C" w:rsidP="00C05C49">
            <w:pPr>
              <w:tabs>
                <w:tab w:val="num" w:pos="34"/>
              </w:tabs>
              <w:ind w:left="851"/>
              <w:jc w:val="both"/>
              <w:rPr>
                <w:color w:val="000000"/>
                <w:highlight w:val="yellow"/>
              </w:rPr>
            </w:pPr>
            <w:r w:rsidRPr="00EF18BC">
              <w:rPr>
                <w:color w:val="000000"/>
              </w:rPr>
              <w:t>1.7. Субсидирование на поддержку производства кормов</w:t>
            </w:r>
          </w:p>
        </w:tc>
        <w:tc>
          <w:tcPr>
            <w:tcW w:w="1276" w:type="dxa"/>
            <w:tcBorders>
              <w:top w:val="single" w:sz="4" w:space="0" w:color="auto"/>
              <w:left w:val="nil"/>
              <w:bottom w:val="single" w:sz="4" w:space="0" w:color="auto"/>
              <w:right w:val="single" w:sz="4" w:space="0" w:color="auto"/>
            </w:tcBorders>
            <w:vAlign w:val="bottom"/>
          </w:tcPr>
          <w:p w14:paraId="2A565E30"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4E6816D4" w14:textId="52B7A204" w:rsidR="0010136C" w:rsidRPr="00EF18BC" w:rsidRDefault="003F6B23" w:rsidP="00C05C49">
            <w:pPr>
              <w:jc w:val="center"/>
              <w:rPr>
                <w:color w:val="000000"/>
              </w:rPr>
            </w:pPr>
            <w:r>
              <w:rPr>
                <w:color w:val="000000"/>
              </w:rPr>
              <w:t>1160,0225</w:t>
            </w:r>
          </w:p>
        </w:tc>
        <w:tc>
          <w:tcPr>
            <w:tcW w:w="851" w:type="dxa"/>
            <w:tcBorders>
              <w:top w:val="single" w:sz="4" w:space="0" w:color="auto"/>
              <w:left w:val="nil"/>
              <w:bottom w:val="single" w:sz="4" w:space="0" w:color="auto"/>
              <w:right w:val="single" w:sz="4" w:space="0" w:color="auto"/>
            </w:tcBorders>
            <w:noWrap/>
            <w:vAlign w:val="bottom"/>
          </w:tcPr>
          <w:p w14:paraId="0A40901F"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9E5A537"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2A001269" w14:textId="77777777" w:rsidR="0010136C" w:rsidRPr="00EF18BC" w:rsidRDefault="0010136C" w:rsidP="00C05C49">
            <w:pPr>
              <w:jc w:val="center"/>
              <w:rPr>
                <w:color w:val="000000"/>
              </w:rPr>
            </w:pPr>
            <w:r w:rsidRPr="00EF18BC">
              <w:rPr>
                <w:color w:val="000000"/>
              </w:rPr>
              <w:t>300</w:t>
            </w:r>
          </w:p>
        </w:tc>
        <w:tc>
          <w:tcPr>
            <w:tcW w:w="851" w:type="dxa"/>
            <w:tcBorders>
              <w:top w:val="single" w:sz="4" w:space="0" w:color="auto"/>
              <w:left w:val="nil"/>
              <w:bottom w:val="single" w:sz="4" w:space="0" w:color="auto"/>
              <w:right w:val="single" w:sz="4" w:space="0" w:color="auto"/>
            </w:tcBorders>
            <w:noWrap/>
            <w:vAlign w:val="bottom"/>
          </w:tcPr>
          <w:p w14:paraId="5FCF2168"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284175C3" w14:textId="478FF498" w:rsidR="0010136C" w:rsidRPr="00EF18BC" w:rsidRDefault="0010136C" w:rsidP="00C05C49">
            <w:pPr>
              <w:jc w:val="center"/>
              <w:rPr>
                <w:color w:val="000000"/>
              </w:rPr>
            </w:pPr>
            <w:r>
              <w:rPr>
                <w:color w:val="000000"/>
              </w:rPr>
              <w:t>260,0225</w:t>
            </w:r>
          </w:p>
        </w:tc>
        <w:tc>
          <w:tcPr>
            <w:tcW w:w="993" w:type="dxa"/>
            <w:tcBorders>
              <w:top w:val="single" w:sz="4" w:space="0" w:color="auto"/>
              <w:left w:val="nil"/>
              <w:bottom w:val="single" w:sz="4" w:space="0" w:color="auto"/>
              <w:right w:val="single" w:sz="4" w:space="0" w:color="auto"/>
            </w:tcBorders>
            <w:vAlign w:val="bottom"/>
          </w:tcPr>
          <w:p w14:paraId="724F91A7" w14:textId="17259A5B" w:rsidR="0010136C" w:rsidRPr="00EF18BC" w:rsidRDefault="00CE60D7" w:rsidP="00D172CC">
            <w:pPr>
              <w:jc w:val="center"/>
              <w:rPr>
                <w:color w:val="000000"/>
              </w:rPr>
            </w:pPr>
            <w:r>
              <w:rPr>
                <w:color w:val="000000"/>
              </w:rPr>
              <w:t>30</w:t>
            </w:r>
            <w:r w:rsidR="0010136C">
              <w:rPr>
                <w:color w:val="000000"/>
              </w:rPr>
              <w:t>0</w:t>
            </w:r>
          </w:p>
        </w:tc>
        <w:tc>
          <w:tcPr>
            <w:tcW w:w="850" w:type="dxa"/>
            <w:tcBorders>
              <w:top w:val="single" w:sz="4" w:space="0" w:color="auto"/>
              <w:left w:val="nil"/>
              <w:bottom w:val="single" w:sz="4" w:space="0" w:color="auto"/>
              <w:right w:val="single" w:sz="4" w:space="0" w:color="auto"/>
            </w:tcBorders>
            <w:vAlign w:val="bottom"/>
          </w:tcPr>
          <w:p w14:paraId="7193AF5F" w14:textId="35DEC835" w:rsidR="0010136C" w:rsidRPr="00EF18BC" w:rsidRDefault="00CE60D7" w:rsidP="00935311">
            <w:pPr>
              <w:jc w:val="center"/>
              <w:rPr>
                <w:color w:val="000000"/>
              </w:rPr>
            </w:pPr>
            <w:r>
              <w:rPr>
                <w:color w:val="000000"/>
              </w:rPr>
              <w:t>30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56832BEC" w14:textId="7649A997" w:rsidR="0010136C" w:rsidRPr="00EF18BC" w:rsidRDefault="00CE60D7" w:rsidP="0010136C">
            <w:pPr>
              <w:jc w:val="center"/>
              <w:rPr>
                <w:color w:val="000000"/>
              </w:rPr>
            </w:pPr>
            <w:r>
              <w:rPr>
                <w:color w:val="000000"/>
              </w:rPr>
              <w:t>0</w:t>
            </w:r>
          </w:p>
        </w:tc>
      </w:tr>
      <w:tr w:rsidR="0010136C" w:rsidRPr="00EF18BC" w14:paraId="516ED005" w14:textId="39657230" w:rsidTr="00CE60D7">
        <w:trPr>
          <w:trHeight w:val="840"/>
        </w:trPr>
        <w:tc>
          <w:tcPr>
            <w:tcW w:w="4394" w:type="dxa"/>
            <w:tcBorders>
              <w:top w:val="single" w:sz="4" w:space="0" w:color="auto"/>
              <w:left w:val="single" w:sz="4" w:space="0" w:color="auto"/>
              <w:bottom w:val="single" w:sz="4" w:space="0" w:color="auto"/>
              <w:right w:val="single" w:sz="4" w:space="0" w:color="auto"/>
            </w:tcBorders>
          </w:tcPr>
          <w:p w14:paraId="447B7878" w14:textId="77777777" w:rsidR="0010136C" w:rsidRPr="00EF18BC" w:rsidRDefault="0010136C" w:rsidP="00C05C49">
            <w:pPr>
              <w:rPr>
                <w:color w:val="000000"/>
              </w:rPr>
            </w:pPr>
            <w:r w:rsidRPr="00EF18BC">
              <w:t xml:space="preserve">1.8 Проведение торжественных мероприятий, посвященных Дню работника сельского хозяйства в МО «Хоринский район» </w:t>
            </w:r>
          </w:p>
        </w:tc>
        <w:tc>
          <w:tcPr>
            <w:tcW w:w="1276" w:type="dxa"/>
            <w:tcBorders>
              <w:top w:val="single" w:sz="4" w:space="0" w:color="auto"/>
              <w:left w:val="nil"/>
              <w:bottom w:val="single" w:sz="4" w:space="0" w:color="auto"/>
              <w:right w:val="single" w:sz="4" w:space="0" w:color="auto"/>
            </w:tcBorders>
            <w:vAlign w:val="bottom"/>
          </w:tcPr>
          <w:p w14:paraId="4FC9748D"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7E8920B5" w14:textId="5C0C8C9A" w:rsidR="0010136C" w:rsidRPr="00EF18BC" w:rsidRDefault="003F6B23" w:rsidP="00C05C49">
            <w:pPr>
              <w:jc w:val="center"/>
              <w:rPr>
                <w:color w:val="000000"/>
              </w:rPr>
            </w:pPr>
            <w:r>
              <w:rPr>
                <w:color w:val="000000"/>
              </w:rPr>
              <w:t>65</w:t>
            </w:r>
            <w:r w:rsidR="0010136C"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DB8B7A3"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269DA07"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11DE3B74" w14:textId="77777777" w:rsidR="0010136C" w:rsidRPr="00EF18BC" w:rsidRDefault="0010136C" w:rsidP="00404378">
            <w:pPr>
              <w:jc w:val="center"/>
              <w:rPr>
                <w:color w:val="000000"/>
              </w:rPr>
            </w:pPr>
            <w:r w:rsidRPr="00EF18BC">
              <w:rPr>
                <w:color w:val="000000"/>
              </w:rPr>
              <w:t>100</w:t>
            </w:r>
          </w:p>
        </w:tc>
        <w:tc>
          <w:tcPr>
            <w:tcW w:w="851" w:type="dxa"/>
            <w:tcBorders>
              <w:top w:val="single" w:sz="4" w:space="0" w:color="auto"/>
              <w:left w:val="nil"/>
              <w:bottom w:val="single" w:sz="4" w:space="0" w:color="auto"/>
              <w:right w:val="single" w:sz="4" w:space="0" w:color="auto"/>
            </w:tcBorders>
            <w:noWrap/>
            <w:vAlign w:val="bottom"/>
          </w:tcPr>
          <w:p w14:paraId="159B7CC0" w14:textId="77777777" w:rsidR="0010136C" w:rsidRPr="00EF18BC" w:rsidRDefault="0010136C" w:rsidP="00D172CC">
            <w:pPr>
              <w:jc w:val="center"/>
              <w:rPr>
                <w:color w:val="000000"/>
              </w:rPr>
            </w:pPr>
            <w:r>
              <w:rPr>
                <w:color w:val="000000"/>
              </w:rPr>
              <w:t>100</w:t>
            </w:r>
          </w:p>
        </w:tc>
        <w:tc>
          <w:tcPr>
            <w:tcW w:w="1275" w:type="dxa"/>
            <w:tcBorders>
              <w:top w:val="single" w:sz="4" w:space="0" w:color="auto"/>
              <w:left w:val="nil"/>
              <w:bottom w:val="single" w:sz="4" w:space="0" w:color="auto"/>
              <w:right w:val="single" w:sz="4" w:space="0" w:color="auto"/>
            </w:tcBorders>
            <w:vAlign w:val="bottom"/>
          </w:tcPr>
          <w:p w14:paraId="090DA0A7" w14:textId="77777777" w:rsidR="0010136C" w:rsidRPr="00EF18BC" w:rsidRDefault="0010136C" w:rsidP="00C05C49">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14:paraId="6AD8E468" w14:textId="516A8131" w:rsidR="0010136C" w:rsidRPr="00EF18BC" w:rsidRDefault="003F6B23" w:rsidP="00D172CC">
            <w:pPr>
              <w:jc w:val="center"/>
              <w:rPr>
                <w:color w:val="000000"/>
              </w:rPr>
            </w:pPr>
            <w:r>
              <w:rPr>
                <w:color w:val="000000"/>
              </w:rPr>
              <w:t>15</w:t>
            </w:r>
            <w:r w:rsidR="0010136C">
              <w:rPr>
                <w:color w:val="000000"/>
              </w:rPr>
              <w:t>0</w:t>
            </w:r>
          </w:p>
        </w:tc>
        <w:tc>
          <w:tcPr>
            <w:tcW w:w="850" w:type="dxa"/>
            <w:tcBorders>
              <w:top w:val="single" w:sz="4" w:space="0" w:color="auto"/>
              <w:left w:val="nil"/>
              <w:bottom w:val="single" w:sz="4" w:space="0" w:color="auto"/>
              <w:right w:val="single" w:sz="4" w:space="0" w:color="auto"/>
            </w:tcBorders>
            <w:vAlign w:val="bottom"/>
          </w:tcPr>
          <w:p w14:paraId="1DBF5D66" w14:textId="3FEDA09C" w:rsidR="0010136C" w:rsidRPr="00EF18BC" w:rsidRDefault="003F6B23" w:rsidP="00935311">
            <w:pPr>
              <w:jc w:val="center"/>
              <w:rPr>
                <w:color w:val="000000"/>
              </w:rPr>
            </w:pPr>
            <w:r>
              <w:rPr>
                <w:color w:val="000000"/>
              </w:rPr>
              <w:t>10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03DA7F79" w14:textId="1B0BA06F" w:rsidR="0010136C" w:rsidRPr="00EF18BC" w:rsidRDefault="00CE60D7" w:rsidP="0010136C">
            <w:pPr>
              <w:jc w:val="center"/>
              <w:rPr>
                <w:color w:val="000000"/>
              </w:rPr>
            </w:pPr>
            <w:r>
              <w:rPr>
                <w:color w:val="000000"/>
              </w:rPr>
              <w:t>100</w:t>
            </w:r>
          </w:p>
        </w:tc>
      </w:tr>
      <w:tr w:rsidR="0010136C" w:rsidRPr="00EF18BC" w14:paraId="3A66B632" w14:textId="7E96A0E6" w:rsidTr="00CE60D7">
        <w:trPr>
          <w:trHeight w:val="840"/>
        </w:trPr>
        <w:tc>
          <w:tcPr>
            <w:tcW w:w="4394" w:type="dxa"/>
            <w:tcBorders>
              <w:top w:val="single" w:sz="4" w:space="0" w:color="auto"/>
              <w:left w:val="single" w:sz="4" w:space="0" w:color="auto"/>
              <w:bottom w:val="single" w:sz="4" w:space="0" w:color="auto"/>
              <w:right w:val="single" w:sz="4" w:space="0" w:color="auto"/>
            </w:tcBorders>
          </w:tcPr>
          <w:p w14:paraId="232F31F9" w14:textId="77777777" w:rsidR="0010136C" w:rsidRDefault="0010136C" w:rsidP="00B62801">
            <w:r w:rsidRPr="00B62801">
              <w:t xml:space="preserve">1.9 </w:t>
            </w:r>
            <w:r>
              <w:t>Выплата вознаграждений за добытых волков</w:t>
            </w:r>
            <w:r w:rsidRPr="00FE1D15">
              <w:rPr>
                <w:rFonts w:ascii="Calibri" w:hAnsi="Calibri" w:cs="Calibri"/>
                <w:b/>
                <w:sz w:val="22"/>
                <w:szCs w:val="20"/>
              </w:rPr>
              <w:t xml:space="preserve"> </w:t>
            </w:r>
          </w:p>
          <w:p w14:paraId="649CF559" w14:textId="77777777" w:rsidR="0010136C" w:rsidRPr="00EF18BC" w:rsidRDefault="0010136C" w:rsidP="00C05C49"/>
        </w:tc>
        <w:tc>
          <w:tcPr>
            <w:tcW w:w="1276" w:type="dxa"/>
            <w:tcBorders>
              <w:top w:val="single" w:sz="4" w:space="0" w:color="auto"/>
              <w:left w:val="nil"/>
              <w:bottom w:val="single" w:sz="4" w:space="0" w:color="auto"/>
              <w:right w:val="single" w:sz="4" w:space="0" w:color="auto"/>
            </w:tcBorders>
            <w:vAlign w:val="bottom"/>
          </w:tcPr>
          <w:p w14:paraId="747D33A4" w14:textId="77777777" w:rsidR="0010136C" w:rsidRPr="00EF18BC" w:rsidRDefault="0010136C" w:rsidP="00C05C49">
            <w:pPr>
              <w:rPr>
                <w:color w:val="000000"/>
              </w:rPr>
            </w:pPr>
          </w:p>
        </w:tc>
        <w:tc>
          <w:tcPr>
            <w:tcW w:w="1417" w:type="dxa"/>
            <w:tcBorders>
              <w:top w:val="single" w:sz="4" w:space="0" w:color="auto"/>
              <w:left w:val="nil"/>
              <w:bottom w:val="single" w:sz="4" w:space="0" w:color="auto"/>
              <w:right w:val="single" w:sz="4" w:space="0" w:color="auto"/>
            </w:tcBorders>
            <w:vAlign w:val="bottom"/>
          </w:tcPr>
          <w:p w14:paraId="02331264" w14:textId="00FE43EC" w:rsidR="0010136C" w:rsidRPr="00EF18BC" w:rsidRDefault="003F6B23" w:rsidP="00C05C49">
            <w:pPr>
              <w:jc w:val="center"/>
              <w:rPr>
                <w:color w:val="000000"/>
              </w:rPr>
            </w:pPr>
            <w:r>
              <w:rPr>
                <w:color w:val="000000"/>
              </w:rPr>
              <w:t>29</w:t>
            </w:r>
            <w:r w:rsidR="0010136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7C554AE2" w14:textId="77777777" w:rsidR="0010136C" w:rsidRPr="00EF18BC" w:rsidRDefault="0010136C" w:rsidP="00C05C49">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F26C805" w14:textId="77777777" w:rsidR="0010136C" w:rsidRPr="00EF18BC" w:rsidRDefault="0010136C" w:rsidP="00C05C49">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3DD46BC4" w14:textId="77777777" w:rsidR="0010136C" w:rsidRPr="00EF18BC" w:rsidRDefault="0010136C" w:rsidP="00404378">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9371319" w14:textId="77777777" w:rsidR="0010136C" w:rsidRPr="00EF18BC" w:rsidRDefault="0010136C" w:rsidP="00D172CC">
            <w:pPr>
              <w:jc w:val="center"/>
              <w:rPr>
                <w:color w:val="000000"/>
              </w:rPr>
            </w:pPr>
            <w:r>
              <w:rPr>
                <w:color w:val="000000"/>
              </w:rPr>
              <w:t>45</w:t>
            </w:r>
          </w:p>
        </w:tc>
        <w:tc>
          <w:tcPr>
            <w:tcW w:w="1275" w:type="dxa"/>
            <w:tcBorders>
              <w:top w:val="single" w:sz="4" w:space="0" w:color="auto"/>
              <w:left w:val="nil"/>
              <w:bottom w:val="single" w:sz="4" w:space="0" w:color="auto"/>
              <w:right w:val="single" w:sz="4" w:space="0" w:color="auto"/>
            </w:tcBorders>
            <w:vAlign w:val="bottom"/>
          </w:tcPr>
          <w:p w14:paraId="70E47833" w14:textId="4B9D47FA" w:rsidR="0010136C" w:rsidRPr="00EF18BC" w:rsidRDefault="0010136C" w:rsidP="00C05C49">
            <w:pPr>
              <w:jc w:val="center"/>
              <w:rPr>
                <w:color w:val="000000"/>
              </w:rPr>
            </w:pPr>
            <w:r>
              <w:rPr>
                <w:color w:val="000000"/>
              </w:rPr>
              <w:t>45</w:t>
            </w:r>
          </w:p>
        </w:tc>
        <w:tc>
          <w:tcPr>
            <w:tcW w:w="993" w:type="dxa"/>
            <w:tcBorders>
              <w:top w:val="single" w:sz="4" w:space="0" w:color="auto"/>
              <w:left w:val="nil"/>
              <w:bottom w:val="single" w:sz="4" w:space="0" w:color="auto"/>
              <w:right w:val="single" w:sz="4" w:space="0" w:color="auto"/>
            </w:tcBorders>
            <w:vAlign w:val="bottom"/>
          </w:tcPr>
          <w:p w14:paraId="07E43FBB" w14:textId="339CCB62" w:rsidR="0010136C" w:rsidRPr="00EF18BC" w:rsidRDefault="00CE60D7" w:rsidP="00D172CC">
            <w:pPr>
              <w:jc w:val="center"/>
              <w:rPr>
                <w:color w:val="000000"/>
              </w:rPr>
            </w:pPr>
            <w:r>
              <w:rPr>
                <w:color w:val="000000"/>
              </w:rPr>
              <w:t>10</w:t>
            </w:r>
            <w:r w:rsidR="0010136C">
              <w:rPr>
                <w:color w:val="000000"/>
              </w:rPr>
              <w:t>0</w:t>
            </w:r>
          </w:p>
        </w:tc>
        <w:tc>
          <w:tcPr>
            <w:tcW w:w="850" w:type="dxa"/>
            <w:tcBorders>
              <w:top w:val="single" w:sz="4" w:space="0" w:color="auto"/>
              <w:left w:val="nil"/>
              <w:bottom w:val="single" w:sz="4" w:space="0" w:color="auto"/>
              <w:right w:val="single" w:sz="4" w:space="0" w:color="auto"/>
            </w:tcBorders>
            <w:vAlign w:val="bottom"/>
          </w:tcPr>
          <w:p w14:paraId="5A6D9E82" w14:textId="4341A455" w:rsidR="0010136C" w:rsidRPr="00EF18BC" w:rsidRDefault="00CE60D7" w:rsidP="00935311">
            <w:pPr>
              <w:jc w:val="center"/>
              <w:rPr>
                <w:color w:val="000000"/>
              </w:rPr>
            </w:pPr>
            <w:r>
              <w:rPr>
                <w:color w:val="000000"/>
              </w:rPr>
              <w:t>10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73A79163" w14:textId="28167A39" w:rsidR="0010136C" w:rsidRPr="00EF18BC" w:rsidRDefault="00CE60D7" w:rsidP="0010136C">
            <w:pPr>
              <w:jc w:val="center"/>
              <w:rPr>
                <w:color w:val="000000"/>
              </w:rPr>
            </w:pPr>
            <w:r>
              <w:rPr>
                <w:color w:val="000000"/>
              </w:rPr>
              <w:t>0</w:t>
            </w:r>
          </w:p>
        </w:tc>
      </w:tr>
    </w:tbl>
    <w:p w14:paraId="11687542" w14:textId="77777777" w:rsidR="00C05C49" w:rsidRPr="00EF18BC" w:rsidRDefault="00C05C49" w:rsidP="00C05C49">
      <w:pPr>
        <w:tabs>
          <w:tab w:val="left" w:pos="1380"/>
        </w:tabs>
        <w:ind w:firstLine="567"/>
        <w:rPr>
          <w:color w:val="000000"/>
        </w:rPr>
      </w:pPr>
      <w:r w:rsidRPr="00EF18BC">
        <w:t>*</w:t>
      </w:r>
      <w:proofErr w:type="spellStart"/>
      <w:r w:rsidRPr="00EF18BC">
        <w:t>Справочно</w:t>
      </w:r>
      <w:proofErr w:type="spellEnd"/>
      <w:r w:rsidRPr="00EF18BC">
        <w:t>, объем финансирования носит прогнозный характер.</w:t>
      </w:r>
    </w:p>
    <w:p w14:paraId="6F671753" w14:textId="77777777" w:rsidR="00C05C49" w:rsidRPr="00EF18BC" w:rsidRDefault="00C05C49" w:rsidP="00C05C49">
      <w:pPr>
        <w:ind w:firstLine="567"/>
        <w:jc w:val="right"/>
        <w:rPr>
          <w:color w:val="000000"/>
        </w:rPr>
      </w:pPr>
    </w:p>
    <w:p w14:paraId="60F6CDC0" w14:textId="77777777" w:rsidR="00C05C49" w:rsidRPr="00EF18BC" w:rsidRDefault="00C05C49" w:rsidP="00C05C49">
      <w:pPr>
        <w:shd w:val="clear" w:color="auto" w:fill="FFFFFF"/>
        <w:autoSpaceDE w:val="0"/>
        <w:autoSpaceDN w:val="0"/>
        <w:adjustRightInd w:val="0"/>
        <w:ind w:firstLine="709"/>
        <w:jc w:val="both"/>
      </w:pPr>
    </w:p>
    <w:p w14:paraId="77402FAA" w14:textId="77777777" w:rsidR="00C05C49" w:rsidRPr="00EF18BC" w:rsidRDefault="00C05C49" w:rsidP="00C05C49">
      <w:pPr>
        <w:shd w:val="clear" w:color="auto" w:fill="FFFFFF"/>
        <w:autoSpaceDE w:val="0"/>
        <w:autoSpaceDN w:val="0"/>
        <w:adjustRightInd w:val="0"/>
        <w:ind w:firstLine="709"/>
        <w:jc w:val="both"/>
      </w:pPr>
      <w:r w:rsidRPr="00EF18BC">
        <w:t xml:space="preserve">  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747182B1"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sectPr w:rsidR="001447B3" w:rsidRPr="00EF18BC" w:rsidSect="00D2065B">
          <w:pgSz w:w="16838" w:h="11906" w:orient="landscape" w:code="9"/>
          <w:pgMar w:top="851" w:right="1418" w:bottom="624" w:left="1134" w:header="709" w:footer="709" w:gutter="0"/>
          <w:pgNumType w:start="1"/>
          <w:cols w:space="708"/>
          <w:titlePg/>
          <w:docGrid w:linePitch="360"/>
        </w:sectPr>
      </w:pPr>
    </w:p>
    <w:p w14:paraId="41AFBCE8"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V. Механизм реализации целевой программы</w:t>
      </w:r>
    </w:p>
    <w:p w14:paraId="0DEEECD2"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p>
    <w:p w14:paraId="21FFF448" w14:textId="77777777" w:rsidR="001447B3" w:rsidRPr="00EF18BC" w:rsidRDefault="001447B3" w:rsidP="001447B3">
      <w:pPr>
        <w:widowControl w:val="0"/>
        <w:snapToGrid w:val="0"/>
        <w:ind w:firstLine="709"/>
        <w:jc w:val="both"/>
      </w:pPr>
      <w:r w:rsidRPr="00EF18BC">
        <w:t>Общее руководство и контроль за ходом реализации программы осуществляет Администрация муниципального образования «Хоринский район».</w:t>
      </w:r>
    </w:p>
    <w:p w14:paraId="734B2646" w14:textId="77777777" w:rsidR="001447B3" w:rsidRPr="00EF18BC" w:rsidRDefault="001447B3" w:rsidP="001447B3">
      <w:pPr>
        <w:widowControl w:val="0"/>
        <w:snapToGrid w:val="0"/>
        <w:ind w:firstLine="709"/>
        <w:jc w:val="both"/>
      </w:pPr>
      <w:r w:rsidRPr="00EF18BC">
        <w:t>Механизм реализации Программы базируется на комплексе организационных, экономических, административных мер, необходимых для достижения поставленных задач и целевых индикаторов.</w:t>
      </w:r>
    </w:p>
    <w:p w14:paraId="25084D82" w14:textId="77777777" w:rsidR="001447B3" w:rsidRPr="00EF18BC" w:rsidRDefault="001447B3" w:rsidP="001447B3">
      <w:pPr>
        <w:snapToGrid w:val="0"/>
        <w:ind w:firstLine="709"/>
        <w:jc w:val="both"/>
      </w:pPr>
      <w:r w:rsidRPr="00EF18BC">
        <w:t>Координация исполнения программных мероприятий, включая мониторинг их реализации, оценка результативности, содействие решению спорных (конфликтных) ситуаций осуществляется отделом сельского хозяйства МО «Хоринский район».</w:t>
      </w:r>
    </w:p>
    <w:p w14:paraId="4A92344A" w14:textId="77777777" w:rsidR="001447B3" w:rsidRPr="00EF18BC" w:rsidRDefault="001447B3" w:rsidP="001447B3">
      <w:pPr>
        <w:pStyle w:val="21"/>
        <w:spacing w:after="0" w:line="240" w:lineRule="atLeast"/>
        <w:ind w:left="284" w:firstLine="709"/>
      </w:pPr>
      <w:r w:rsidRPr="00EF18BC">
        <w:t>Подготовка отчетов о реализации программы, внесение предложений в Администрацию по корректировке программы возлагается на  отдел сельского хозяйства МО «Хоринский район»</w:t>
      </w:r>
    </w:p>
    <w:p w14:paraId="65ECE05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Муниципальным      заказчиком   подпрограммы   является   администрация муниципального образования «Хоринский».</w:t>
      </w:r>
    </w:p>
    <w:p w14:paraId="4B671AD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Муниципальный заказчик в целях взаимодействия и эффективного управления совместно с  исполнителями Программы утверждает рабочую комиссию, группу.</w:t>
      </w:r>
    </w:p>
    <w:p w14:paraId="4D7D442E" w14:textId="77777777" w:rsidR="001447B3" w:rsidRPr="00EF18BC" w:rsidRDefault="001447B3" w:rsidP="001447B3">
      <w:pPr>
        <w:shd w:val="clear" w:color="auto" w:fill="FFFFFF"/>
        <w:autoSpaceDE w:val="0"/>
        <w:autoSpaceDN w:val="0"/>
        <w:adjustRightInd w:val="0"/>
        <w:ind w:firstLine="709"/>
        <w:jc w:val="both"/>
        <w:rPr>
          <w:color w:val="000000"/>
        </w:rPr>
      </w:pPr>
      <w:r w:rsidRPr="00EF18BC">
        <w:t>Методы управления программой включают</w:t>
      </w:r>
    </w:p>
    <w:p w14:paraId="59AD7AA4"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Муниципальный заказчик Программы на основе предельного объема бюджетного финансирования Программы на очередной год, с учетом хода реа</w:t>
      </w:r>
      <w:r w:rsidRPr="00EF18BC">
        <w:rPr>
          <w:color w:val="000000"/>
        </w:rPr>
        <w:softHyphen/>
        <w:t>лизации Программы в текущем году и проведенной проработки   размещения   заказов   уточняет  объемы   необходимых средств для финансирования Программы на очередной финансовый год и на</w:t>
      </w:r>
      <w:r w:rsidRPr="00EF18BC">
        <w:rPr>
          <w:color w:val="000000"/>
        </w:rPr>
        <w:softHyphen/>
        <w:t>правляет проекты соответствующих бюджетных заявок с их обоснованием. Срок представления бюджетных заявок - до 1 июля текущего года.</w:t>
      </w:r>
    </w:p>
    <w:p w14:paraId="6F46CEED"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Координацию деятельности исполнителей Программы, обеспечение своевременной и качественной реализации мероприятий Программы,  осуществление мониторинга выполнения мероприятий Программы, сбор статистической и аналитической информации.</w:t>
      </w:r>
    </w:p>
    <w:p w14:paraId="0A7D42C7"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В соответствии с постановлением главы МО Хоринский район №</w:t>
      </w:r>
      <w:r w:rsidR="00051022">
        <w:rPr>
          <w:color w:val="000000"/>
        </w:rPr>
        <w:t xml:space="preserve"> </w:t>
      </w:r>
      <w:r w:rsidRPr="00EF18BC">
        <w:rPr>
          <w:color w:val="000000"/>
        </w:rPr>
        <w:t>69 от 18 марта 2009 года, ежегодно, до 01 марта следующего за отчетным периодом, за весь отчетный период муниципальный заказчик направляет отчет в МУ «ФЭУ» о реализации Программы.</w:t>
      </w:r>
    </w:p>
    <w:p w14:paraId="02777655" w14:textId="63C30E1A" w:rsidR="001447B3" w:rsidRPr="00EF18BC" w:rsidRDefault="008B4995" w:rsidP="001447B3">
      <w:pPr>
        <w:jc w:val="both"/>
        <w:rPr>
          <w:color w:val="000000"/>
        </w:rPr>
      </w:pPr>
      <w:r>
        <w:rPr>
          <w:color w:val="000000"/>
        </w:rPr>
        <w:t xml:space="preserve">            </w:t>
      </w:r>
      <w:r w:rsidR="001447B3" w:rsidRPr="00EF18BC">
        <w:rPr>
          <w:color w:val="000000"/>
        </w:rPr>
        <w:t>Проведение ежегодной оценки эффективности и реализации Программы в соответствии с приложением №</w:t>
      </w:r>
      <w:r w:rsidR="00051022">
        <w:rPr>
          <w:color w:val="000000"/>
        </w:rPr>
        <w:t xml:space="preserve"> </w:t>
      </w:r>
      <w:r w:rsidR="001447B3" w:rsidRPr="00EF18BC">
        <w:rPr>
          <w:color w:val="000000"/>
        </w:rPr>
        <w:t>2 к постановлению главы №</w:t>
      </w:r>
      <w:r w:rsidR="00051022">
        <w:rPr>
          <w:color w:val="000000"/>
        </w:rPr>
        <w:t xml:space="preserve"> </w:t>
      </w:r>
      <w:r w:rsidR="001447B3" w:rsidRPr="00EF18BC">
        <w:rPr>
          <w:color w:val="000000"/>
        </w:rPr>
        <w:t>69 от 18.03.2009</w:t>
      </w:r>
      <w:r w:rsidR="00051022">
        <w:rPr>
          <w:color w:val="000000"/>
        </w:rPr>
        <w:t xml:space="preserve"> </w:t>
      </w:r>
      <w:r w:rsidR="001447B3" w:rsidRPr="00EF18BC">
        <w:rPr>
          <w:color w:val="000000"/>
        </w:rPr>
        <w:t>года.</w:t>
      </w:r>
    </w:p>
    <w:p w14:paraId="3C034A89" w14:textId="77777777" w:rsidR="001447B3" w:rsidRPr="00EF18BC" w:rsidRDefault="001447B3" w:rsidP="001447B3">
      <w:pPr>
        <w:jc w:val="both"/>
        <w:rPr>
          <w:color w:val="000000"/>
        </w:rPr>
      </w:pPr>
    </w:p>
    <w:p w14:paraId="654F3154" w14:textId="77777777" w:rsidR="001447B3" w:rsidRPr="00EF18BC" w:rsidRDefault="001447B3" w:rsidP="001447B3">
      <w:pPr>
        <w:jc w:val="both"/>
        <w:rPr>
          <w:color w:val="000000"/>
        </w:rPr>
      </w:pPr>
    </w:p>
    <w:p w14:paraId="2A243FE7" w14:textId="77777777" w:rsidR="001447B3" w:rsidRPr="00EF18BC" w:rsidRDefault="001447B3" w:rsidP="001447B3">
      <w:pPr>
        <w:jc w:val="both"/>
        <w:rPr>
          <w:color w:val="000000"/>
        </w:rPr>
      </w:pPr>
    </w:p>
    <w:p w14:paraId="4BB45955" w14:textId="77777777" w:rsidR="001447B3" w:rsidRPr="00EF18BC" w:rsidRDefault="001447B3" w:rsidP="001447B3">
      <w:pPr>
        <w:jc w:val="both"/>
        <w:rPr>
          <w:color w:val="000000"/>
        </w:rPr>
      </w:pPr>
    </w:p>
    <w:p w14:paraId="60D3F89B" w14:textId="77777777" w:rsidR="001447B3" w:rsidRPr="00EF18BC" w:rsidRDefault="001447B3" w:rsidP="001447B3">
      <w:pPr>
        <w:jc w:val="both"/>
        <w:rPr>
          <w:color w:val="000000"/>
        </w:rPr>
      </w:pPr>
    </w:p>
    <w:p w14:paraId="3EF52D46" w14:textId="77777777" w:rsidR="001447B3" w:rsidRPr="00EF18BC" w:rsidRDefault="001447B3" w:rsidP="001447B3">
      <w:pPr>
        <w:jc w:val="both"/>
        <w:rPr>
          <w:color w:val="000000"/>
        </w:rPr>
      </w:pPr>
    </w:p>
    <w:p w14:paraId="5ED69D89" w14:textId="77777777" w:rsidR="00747979" w:rsidRPr="00EF18BC" w:rsidRDefault="00747979" w:rsidP="001447B3">
      <w:pPr>
        <w:pStyle w:val="21"/>
        <w:ind w:firstLine="709"/>
        <w:jc w:val="center"/>
        <w:rPr>
          <w:b/>
          <w:bCs/>
        </w:rPr>
        <w:sectPr w:rsidR="00747979" w:rsidRPr="00EF18BC">
          <w:pgSz w:w="11906" w:h="16838"/>
          <w:pgMar w:top="1134" w:right="850" w:bottom="1134" w:left="1701" w:header="708" w:footer="708" w:gutter="0"/>
          <w:cols w:space="708"/>
          <w:docGrid w:linePitch="360"/>
        </w:sectPr>
      </w:pPr>
    </w:p>
    <w:p w14:paraId="6A667911" w14:textId="77777777" w:rsidR="001447B3" w:rsidRPr="00EF18BC" w:rsidRDefault="001447B3" w:rsidP="001447B3">
      <w:pPr>
        <w:pStyle w:val="21"/>
        <w:ind w:firstLine="709"/>
        <w:jc w:val="center"/>
        <w:rPr>
          <w:b/>
          <w:bCs/>
        </w:rPr>
      </w:pPr>
      <w:r w:rsidRPr="00EF18BC">
        <w:rPr>
          <w:b/>
          <w:bCs/>
          <w:lang w:val="en-US"/>
        </w:rPr>
        <w:lastRenderedPageBreak/>
        <w:t>VI</w:t>
      </w:r>
      <w:r w:rsidRPr="00EF18BC">
        <w:rPr>
          <w:b/>
          <w:bCs/>
        </w:rPr>
        <w:t>. Показатели эффективности Программы</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08"/>
        <w:gridCol w:w="993"/>
        <w:gridCol w:w="992"/>
        <w:gridCol w:w="992"/>
        <w:gridCol w:w="992"/>
        <w:gridCol w:w="993"/>
        <w:gridCol w:w="1134"/>
        <w:gridCol w:w="1134"/>
        <w:gridCol w:w="992"/>
      </w:tblGrid>
      <w:tr w:rsidR="00BB5D83" w:rsidRPr="00EF18BC" w14:paraId="32ED6439" w14:textId="1F9CB16A" w:rsidTr="00FC4C61">
        <w:trPr>
          <w:trHeight w:val="391"/>
        </w:trPr>
        <w:tc>
          <w:tcPr>
            <w:tcW w:w="1419" w:type="dxa"/>
            <w:shd w:val="clear" w:color="auto" w:fill="auto"/>
          </w:tcPr>
          <w:p w14:paraId="47333C81" w14:textId="77777777" w:rsidR="00BB5D83" w:rsidRDefault="00BB5D83" w:rsidP="00F51CC7">
            <w:pPr>
              <w:ind w:left="612" w:hanging="612"/>
              <w:jc w:val="center"/>
              <w:rPr>
                <w:b/>
                <w:bCs/>
              </w:rPr>
            </w:pPr>
          </w:p>
          <w:p w14:paraId="6311ABC9" w14:textId="37F82F16" w:rsidR="00BB5D83" w:rsidRDefault="00BB5D83" w:rsidP="00F51CC7">
            <w:pPr>
              <w:ind w:left="612" w:hanging="612"/>
              <w:jc w:val="center"/>
              <w:rPr>
                <w:b/>
                <w:bCs/>
              </w:rPr>
            </w:pPr>
            <w:r w:rsidRPr="00EF18BC">
              <w:rPr>
                <w:b/>
                <w:bCs/>
              </w:rPr>
              <w:t xml:space="preserve">Показатели </w:t>
            </w:r>
          </w:p>
          <w:p w14:paraId="783F7B61" w14:textId="7C083CCE" w:rsidR="00BB5D83" w:rsidRPr="00EF18BC" w:rsidRDefault="00BB5D83" w:rsidP="00F51CC7">
            <w:pPr>
              <w:ind w:left="612" w:hanging="612"/>
              <w:jc w:val="center"/>
              <w:rPr>
                <w:b/>
                <w:bCs/>
              </w:rPr>
            </w:pPr>
          </w:p>
        </w:tc>
        <w:tc>
          <w:tcPr>
            <w:tcW w:w="708" w:type="dxa"/>
          </w:tcPr>
          <w:p w14:paraId="3966B1C1" w14:textId="77777777" w:rsidR="00BB5D83" w:rsidRDefault="00BB5D83" w:rsidP="00F51CC7">
            <w:pPr>
              <w:jc w:val="center"/>
              <w:rPr>
                <w:b/>
                <w:bCs/>
              </w:rPr>
            </w:pPr>
          </w:p>
          <w:p w14:paraId="7898AED1" w14:textId="77777777" w:rsidR="00BB5D83" w:rsidRDefault="00BB5D83" w:rsidP="00F51CC7">
            <w:pPr>
              <w:jc w:val="center"/>
              <w:rPr>
                <w:b/>
                <w:bCs/>
              </w:rPr>
            </w:pPr>
            <w:r w:rsidRPr="00EF18BC">
              <w:rPr>
                <w:b/>
                <w:bCs/>
              </w:rPr>
              <w:t>Ед.</w:t>
            </w:r>
          </w:p>
          <w:p w14:paraId="366D4242" w14:textId="3488A117" w:rsidR="00BB5D83" w:rsidRPr="00EF18BC" w:rsidRDefault="00BB5D83" w:rsidP="00F51CC7">
            <w:pPr>
              <w:jc w:val="center"/>
              <w:rPr>
                <w:b/>
                <w:bCs/>
              </w:rPr>
            </w:pPr>
            <w:r w:rsidRPr="00EF18BC">
              <w:rPr>
                <w:b/>
                <w:bCs/>
              </w:rPr>
              <w:t>изм.</w:t>
            </w:r>
          </w:p>
        </w:tc>
        <w:tc>
          <w:tcPr>
            <w:tcW w:w="993" w:type="dxa"/>
          </w:tcPr>
          <w:p w14:paraId="0FA26C9E" w14:textId="77777777" w:rsidR="00BB5D83" w:rsidRDefault="00BB5D83" w:rsidP="009A3E1A">
            <w:pPr>
              <w:jc w:val="center"/>
              <w:rPr>
                <w:b/>
                <w:bCs/>
              </w:rPr>
            </w:pPr>
          </w:p>
          <w:p w14:paraId="7532FF25" w14:textId="77777777" w:rsidR="00FC4C61" w:rsidRDefault="00FC4C61" w:rsidP="009A3E1A">
            <w:pPr>
              <w:jc w:val="center"/>
              <w:rPr>
                <w:b/>
                <w:bCs/>
              </w:rPr>
            </w:pPr>
          </w:p>
          <w:p w14:paraId="4EBBD330" w14:textId="792AACC5" w:rsidR="00BB5D83" w:rsidRDefault="00BB5D83" w:rsidP="009A3E1A">
            <w:pPr>
              <w:jc w:val="center"/>
              <w:rPr>
                <w:b/>
                <w:bCs/>
              </w:rPr>
            </w:pPr>
            <w:r w:rsidRPr="00EF18BC">
              <w:rPr>
                <w:b/>
                <w:bCs/>
              </w:rPr>
              <w:t>201</w:t>
            </w:r>
            <w:r>
              <w:rPr>
                <w:b/>
                <w:bCs/>
              </w:rPr>
              <w:t>5</w:t>
            </w:r>
            <w:r w:rsidRPr="00EF18BC">
              <w:rPr>
                <w:b/>
                <w:bCs/>
              </w:rPr>
              <w:t xml:space="preserve"> г</w:t>
            </w:r>
          </w:p>
          <w:p w14:paraId="537AC863" w14:textId="77777777" w:rsidR="00BB5D83" w:rsidRDefault="00BB5D83" w:rsidP="00BB5D83">
            <w:pPr>
              <w:rPr>
                <w:b/>
                <w:bCs/>
              </w:rPr>
            </w:pPr>
          </w:p>
          <w:p w14:paraId="739E3A03" w14:textId="16A1AD1C" w:rsidR="00BB5D83" w:rsidRPr="00BB5D83" w:rsidRDefault="00BB5D83" w:rsidP="00BB5D83"/>
        </w:tc>
        <w:tc>
          <w:tcPr>
            <w:tcW w:w="992" w:type="dxa"/>
          </w:tcPr>
          <w:p w14:paraId="385E8773" w14:textId="77777777" w:rsidR="00BB5D83" w:rsidRDefault="00BB5D83">
            <w:pPr>
              <w:spacing w:after="200" w:line="276" w:lineRule="auto"/>
            </w:pPr>
          </w:p>
          <w:p w14:paraId="4BB34B5A" w14:textId="45E0E455" w:rsidR="00BB5D83" w:rsidRPr="00FC4C61" w:rsidRDefault="00BB5D83" w:rsidP="00BB5D83">
            <w:pPr>
              <w:rPr>
                <w:b/>
              </w:rPr>
            </w:pPr>
            <w:r w:rsidRPr="00FC4C61">
              <w:rPr>
                <w:b/>
              </w:rPr>
              <w:t>2016 г.</w:t>
            </w:r>
          </w:p>
        </w:tc>
        <w:tc>
          <w:tcPr>
            <w:tcW w:w="992" w:type="dxa"/>
          </w:tcPr>
          <w:p w14:paraId="240FF638" w14:textId="7F506EB0" w:rsidR="00BB5D83" w:rsidRDefault="00BB5D83" w:rsidP="009A3E1A">
            <w:pPr>
              <w:jc w:val="center"/>
              <w:rPr>
                <w:b/>
                <w:bCs/>
              </w:rPr>
            </w:pPr>
          </w:p>
          <w:p w14:paraId="1A89E774" w14:textId="77777777" w:rsidR="00FC4C61" w:rsidRDefault="00FC4C61" w:rsidP="009A3E1A">
            <w:pPr>
              <w:jc w:val="center"/>
              <w:rPr>
                <w:b/>
                <w:bCs/>
              </w:rPr>
            </w:pPr>
          </w:p>
          <w:p w14:paraId="1FA7EBC6" w14:textId="407318C4" w:rsidR="00BB5D83" w:rsidRDefault="00BB5D83" w:rsidP="009A3E1A">
            <w:pPr>
              <w:jc w:val="center"/>
              <w:rPr>
                <w:b/>
                <w:bCs/>
              </w:rPr>
            </w:pPr>
            <w:r w:rsidRPr="00EF18BC">
              <w:rPr>
                <w:b/>
                <w:bCs/>
              </w:rPr>
              <w:t>2017 г</w:t>
            </w:r>
          </w:p>
          <w:p w14:paraId="7077D955" w14:textId="77777777" w:rsidR="00BB5D83" w:rsidRPr="00BB5D83" w:rsidRDefault="00BB5D83" w:rsidP="00BB5D83"/>
          <w:p w14:paraId="74087558" w14:textId="77777777" w:rsidR="00BB5D83" w:rsidRPr="00BB5D83" w:rsidRDefault="00BB5D83" w:rsidP="00BB5D83"/>
          <w:p w14:paraId="78A7EEBA" w14:textId="77777777" w:rsidR="00BB5D83" w:rsidRDefault="00BB5D83" w:rsidP="00BB5D83">
            <w:pPr>
              <w:rPr>
                <w:b/>
                <w:bCs/>
              </w:rPr>
            </w:pPr>
          </w:p>
          <w:p w14:paraId="18247C27" w14:textId="038AA350" w:rsidR="00BB5D83" w:rsidRPr="00BB5D83" w:rsidRDefault="00BB5D83" w:rsidP="00BB5D83"/>
        </w:tc>
        <w:tc>
          <w:tcPr>
            <w:tcW w:w="992" w:type="dxa"/>
          </w:tcPr>
          <w:p w14:paraId="387C72E8" w14:textId="77777777" w:rsidR="00BB5D83" w:rsidRDefault="00BB5D83" w:rsidP="009A3E1A">
            <w:pPr>
              <w:jc w:val="center"/>
              <w:rPr>
                <w:b/>
                <w:bCs/>
              </w:rPr>
            </w:pPr>
          </w:p>
          <w:p w14:paraId="6E17FB81" w14:textId="77777777" w:rsidR="00FC4C61" w:rsidRDefault="00FC4C61" w:rsidP="009A3E1A">
            <w:pPr>
              <w:jc w:val="center"/>
              <w:rPr>
                <w:b/>
                <w:bCs/>
              </w:rPr>
            </w:pPr>
          </w:p>
          <w:p w14:paraId="4ABBAFC5" w14:textId="37811539" w:rsidR="00BB5D83" w:rsidRPr="00EF18BC" w:rsidRDefault="00BB5D83" w:rsidP="009A3E1A">
            <w:pPr>
              <w:jc w:val="center"/>
              <w:rPr>
                <w:b/>
                <w:bCs/>
              </w:rPr>
            </w:pPr>
            <w:r w:rsidRPr="00EF18BC">
              <w:rPr>
                <w:b/>
                <w:bCs/>
              </w:rPr>
              <w:t>201</w:t>
            </w:r>
            <w:r>
              <w:rPr>
                <w:b/>
                <w:bCs/>
              </w:rPr>
              <w:t>8</w:t>
            </w:r>
            <w:r w:rsidRPr="00EF18BC">
              <w:rPr>
                <w:b/>
                <w:bCs/>
              </w:rPr>
              <w:t xml:space="preserve"> г</w:t>
            </w:r>
          </w:p>
        </w:tc>
        <w:tc>
          <w:tcPr>
            <w:tcW w:w="993" w:type="dxa"/>
          </w:tcPr>
          <w:p w14:paraId="54BCDE6A" w14:textId="77777777" w:rsidR="00BB5D83" w:rsidRDefault="00BB5D83" w:rsidP="00F51CC7">
            <w:pPr>
              <w:jc w:val="center"/>
              <w:rPr>
                <w:b/>
                <w:bCs/>
              </w:rPr>
            </w:pPr>
          </w:p>
          <w:p w14:paraId="2961D673" w14:textId="77777777" w:rsidR="00FC4C61" w:rsidRDefault="00FC4C61" w:rsidP="00F51CC7">
            <w:pPr>
              <w:jc w:val="center"/>
              <w:rPr>
                <w:b/>
                <w:bCs/>
              </w:rPr>
            </w:pPr>
          </w:p>
          <w:p w14:paraId="1D52FCF9" w14:textId="29186EDD" w:rsidR="00BB5D83" w:rsidRPr="00EF18BC" w:rsidRDefault="00BB5D83" w:rsidP="00F51CC7">
            <w:pPr>
              <w:jc w:val="center"/>
              <w:rPr>
                <w:b/>
                <w:bCs/>
              </w:rPr>
            </w:pPr>
            <w:r>
              <w:rPr>
                <w:b/>
                <w:bCs/>
              </w:rPr>
              <w:t>2019 г</w:t>
            </w:r>
          </w:p>
        </w:tc>
        <w:tc>
          <w:tcPr>
            <w:tcW w:w="1134" w:type="dxa"/>
          </w:tcPr>
          <w:p w14:paraId="4F0C1F50" w14:textId="77777777" w:rsidR="00BB5D83" w:rsidRDefault="00BB5D83" w:rsidP="00F51CC7">
            <w:pPr>
              <w:jc w:val="center"/>
              <w:rPr>
                <w:b/>
                <w:bCs/>
              </w:rPr>
            </w:pPr>
          </w:p>
          <w:p w14:paraId="4B7B6E8D" w14:textId="77777777" w:rsidR="00FC4C61" w:rsidRDefault="00FC4C61" w:rsidP="00F51CC7">
            <w:pPr>
              <w:jc w:val="center"/>
              <w:rPr>
                <w:b/>
                <w:bCs/>
              </w:rPr>
            </w:pPr>
          </w:p>
          <w:p w14:paraId="13BF9F39" w14:textId="296CBC2A" w:rsidR="00BB5D83" w:rsidRPr="00EF18BC" w:rsidRDefault="00BB5D83" w:rsidP="00F51CC7">
            <w:pPr>
              <w:jc w:val="center"/>
              <w:rPr>
                <w:b/>
                <w:bCs/>
              </w:rPr>
            </w:pPr>
            <w:r>
              <w:rPr>
                <w:b/>
                <w:bCs/>
              </w:rPr>
              <w:t>2020 г</w:t>
            </w:r>
          </w:p>
        </w:tc>
        <w:tc>
          <w:tcPr>
            <w:tcW w:w="1134" w:type="dxa"/>
          </w:tcPr>
          <w:p w14:paraId="497A0C68" w14:textId="77777777" w:rsidR="00BB5D83" w:rsidRDefault="00BB5D83" w:rsidP="00F51CC7">
            <w:pPr>
              <w:jc w:val="center"/>
              <w:rPr>
                <w:b/>
                <w:bCs/>
              </w:rPr>
            </w:pPr>
          </w:p>
          <w:p w14:paraId="758CBE38" w14:textId="77777777" w:rsidR="00FC4C61" w:rsidRDefault="00FC4C61" w:rsidP="00F51CC7">
            <w:pPr>
              <w:jc w:val="center"/>
              <w:rPr>
                <w:b/>
                <w:bCs/>
              </w:rPr>
            </w:pPr>
          </w:p>
          <w:p w14:paraId="394BFB1D" w14:textId="594CE226" w:rsidR="00BB5D83" w:rsidRPr="00EF18BC" w:rsidRDefault="00BB5D83" w:rsidP="00F51CC7">
            <w:pPr>
              <w:jc w:val="center"/>
              <w:rPr>
                <w:b/>
                <w:bCs/>
              </w:rPr>
            </w:pPr>
            <w:r>
              <w:rPr>
                <w:b/>
                <w:bCs/>
              </w:rPr>
              <w:t>2021 г</w:t>
            </w:r>
          </w:p>
        </w:tc>
        <w:tc>
          <w:tcPr>
            <w:tcW w:w="992" w:type="dxa"/>
          </w:tcPr>
          <w:p w14:paraId="450A30D4" w14:textId="3BD8AD73" w:rsidR="00BB5D83" w:rsidRDefault="00BB5D83">
            <w:pPr>
              <w:spacing w:after="200" w:line="276" w:lineRule="auto"/>
              <w:rPr>
                <w:b/>
                <w:bCs/>
              </w:rPr>
            </w:pPr>
          </w:p>
          <w:p w14:paraId="0282E5EE" w14:textId="5BAFD202" w:rsidR="00BB5D83" w:rsidRDefault="00BB5D83">
            <w:pPr>
              <w:spacing w:after="200" w:line="276" w:lineRule="auto"/>
              <w:rPr>
                <w:b/>
                <w:bCs/>
              </w:rPr>
            </w:pPr>
            <w:r>
              <w:rPr>
                <w:b/>
                <w:bCs/>
              </w:rPr>
              <w:t>2022 г</w:t>
            </w:r>
          </w:p>
          <w:p w14:paraId="594EF497" w14:textId="77777777" w:rsidR="00BB5D83" w:rsidRPr="00EF18BC" w:rsidRDefault="00BB5D83" w:rsidP="00F51CC7">
            <w:pPr>
              <w:jc w:val="center"/>
              <w:rPr>
                <w:b/>
                <w:bCs/>
              </w:rPr>
            </w:pPr>
          </w:p>
        </w:tc>
      </w:tr>
      <w:tr w:rsidR="00BB5D83" w:rsidRPr="00EF18BC" w14:paraId="4C3711C1" w14:textId="35EC5727" w:rsidTr="00FC4C61">
        <w:trPr>
          <w:trHeight w:val="391"/>
        </w:trPr>
        <w:tc>
          <w:tcPr>
            <w:tcW w:w="1419" w:type="dxa"/>
            <w:shd w:val="clear" w:color="auto" w:fill="auto"/>
          </w:tcPr>
          <w:p w14:paraId="582AACA2" w14:textId="77777777" w:rsidR="00BB5D83" w:rsidRPr="00EF18BC" w:rsidRDefault="00BB5D83" w:rsidP="00F51CC7">
            <w:pPr>
              <w:rPr>
                <w:color w:val="000000"/>
              </w:rPr>
            </w:pPr>
            <w:r w:rsidRPr="00EF18BC">
              <w:rPr>
                <w:color w:val="000000"/>
              </w:rPr>
              <w:t>Валовая продукция сельского хозяйства в действующих ценах во всех категориях хозяйств</w:t>
            </w:r>
          </w:p>
        </w:tc>
        <w:tc>
          <w:tcPr>
            <w:tcW w:w="708" w:type="dxa"/>
            <w:vAlign w:val="center"/>
          </w:tcPr>
          <w:p w14:paraId="782D9917" w14:textId="77777777" w:rsidR="00BB5D83" w:rsidRPr="00EF18BC" w:rsidRDefault="00BB5D83" w:rsidP="00F51CC7">
            <w:pPr>
              <w:jc w:val="center"/>
            </w:pPr>
            <w:r w:rsidRPr="00EF18BC">
              <w:t>млн.руб.</w:t>
            </w:r>
          </w:p>
        </w:tc>
        <w:tc>
          <w:tcPr>
            <w:tcW w:w="993" w:type="dxa"/>
            <w:vAlign w:val="center"/>
          </w:tcPr>
          <w:p w14:paraId="0E2E663F" w14:textId="1E82CE4F" w:rsidR="00BB5D83" w:rsidRPr="00EF18BC" w:rsidRDefault="00BB5D83" w:rsidP="00F51CC7">
            <w:pPr>
              <w:tabs>
                <w:tab w:val="left" w:pos="176"/>
                <w:tab w:val="left" w:pos="403"/>
              </w:tabs>
              <w:jc w:val="center"/>
            </w:pPr>
            <w:r>
              <w:t>6</w:t>
            </w:r>
            <w:r w:rsidR="00FC4C61">
              <w:t>2</w:t>
            </w:r>
            <w:r>
              <w:t>3</w:t>
            </w:r>
            <w:r w:rsidR="00FC4C61">
              <w:t>,4</w:t>
            </w:r>
          </w:p>
        </w:tc>
        <w:tc>
          <w:tcPr>
            <w:tcW w:w="992" w:type="dxa"/>
            <w:vAlign w:val="center"/>
          </w:tcPr>
          <w:p w14:paraId="7F7ED595" w14:textId="0CCF5504" w:rsidR="00BB5D83" w:rsidRPr="00EF18BC" w:rsidRDefault="00BB5D83" w:rsidP="00F51CC7">
            <w:pPr>
              <w:tabs>
                <w:tab w:val="left" w:pos="176"/>
                <w:tab w:val="left" w:pos="403"/>
              </w:tabs>
              <w:jc w:val="center"/>
            </w:pPr>
            <w:r>
              <w:t>662,3</w:t>
            </w:r>
          </w:p>
        </w:tc>
        <w:tc>
          <w:tcPr>
            <w:tcW w:w="992" w:type="dxa"/>
            <w:vAlign w:val="center"/>
          </w:tcPr>
          <w:p w14:paraId="25154911" w14:textId="43C1DE6D" w:rsidR="00BB5D83" w:rsidRPr="00EF18BC" w:rsidRDefault="00BB5D83" w:rsidP="009A3E1A">
            <w:pPr>
              <w:tabs>
                <w:tab w:val="left" w:pos="176"/>
                <w:tab w:val="left" w:pos="403"/>
              </w:tabs>
              <w:jc w:val="center"/>
            </w:pPr>
            <w:r w:rsidRPr="00EF18BC">
              <w:t>6</w:t>
            </w:r>
            <w:r>
              <w:t>98</w:t>
            </w:r>
          </w:p>
        </w:tc>
        <w:tc>
          <w:tcPr>
            <w:tcW w:w="992" w:type="dxa"/>
            <w:vAlign w:val="center"/>
          </w:tcPr>
          <w:p w14:paraId="3CA0E446" w14:textId="558CCCE6" w:rsidR="00BB5D83" w:rsidRPr="00EF18BC" w:rsidRDefault="00BB5D83" w:rsidP="009A3E1A">
            <w:pPr>
              <w:tabs>
                <w:tab w:val="left" w:pos="176"/>
                <w:tab w:val="left" w:pos="403"/>
              </w:tabs>
              <w:jc w:val="center"/>
            </w:pPr>
            <w:r>
              <w:t>71</w:t>
            </w:r>
            <w:r w:rsidR="00000B36">
              <w:t>9</w:t>
            </w:r>
          </w:p>
        </w:tc>
        <w:tc>
          <w:tcPr>
            <w:tcW w:w="993" w:type="dxa"/>
            <w:vAlign w:val="center"/>
          </w:tcPr>
          <w:p w14:paraId="036215C5" w14:textId="4E6A86C7" w:rsidR="00BB5D83" w:rsidRPr="00EF18BC" w:rsidRDefault="00BB5D83" w:rsidP="00F51CC7">
            <w:pPr>
              <w:tabs>
                <w:tab w:val="left" w:pos="176"/>
                <w:tab w:val="left" w:pos="403"/>
              </w:tabs>
              <w:jc w:val="center"/>
            </w:pPr>
            <w:r>
              <w:t>7</w:t>
            </w:r>
            <w:r w:rsidR="00000B36">
              <w:t>40</w:t>
            </w:r>
          </w:p>
        </w:tc>
        <w:tc>
          <w:tcPr>
            <w:tcW w:w="1134" w:type="dxa"/>
            <w:vAlign w:val="center"/>
          </w:tcPr>
          <w:p w14:paraId="64E9CCDA" w14:textId="7E724A1E" w:rsidR="00BB5D83" w:rsidRPr="00EF18BC" w:rsidRDefault="00BB5D83" w:rsidP="00F51CC7">
            <w:pPr>
              <w:tabs>
                <w:tab w:val="left" w:pos="176"/>
                <w:tab w:val="left" w:pos="403"/>
              </w:tabs>
              <w:jc w:val="center"/>
            </w:pPr>
            <w:r>
              <w:t>7</w:t>
            </w:r>
            <w:r w:rsidR="00000B36">
              <w:t>5</w:t>
            </w:r>
            <w:r>
              <w:t>0</w:t>
            </w:r>
          </w:p>
        </w:tc>
        <w:tc>
          <w:tcPr>
            <w:tcW w:w="1134" w:type="dxa"/>
            <w:vAlign w:val="center"/>
          </w:tcPr>
          <w:p w14:paraId="7864C06D" w14:textId="77777777" w:rsidR="00BB5D83" w:rsidRPr="00EF18BC" w:rsidRDefault="00BB5D83" w:rsidP="00935311">
            <w:pPr>
              <w:tabs>
                <w:tab w:val="left" w:pos="176"/>
                <w:tab w:val="left" w:pos="403"/>
              </w:tabs>
              <w:jc w:val="center"/>
            </w:pPr>
            <w:r>
              <w:t>762</w:t>
            </w:r>
          </w:p>
        </w:tc>
        <w:tc>
          <w:tcPr>
            <w:tcW w:w="992" w:type="dxa"/>
            <w:vAlign w:val="center"/>
          </w:tcPr>
          <w:p w14:paraId="46D84D02" w14:textId="42B74518" w:rsidR="00BB5D83" w:rsidRPr="00EF18BC" w:rsidRDefault="00FC4C61" w:rsidP="00BB5D83">
            <w:pPr>
              <w:tabs>
                <w:tab w:val="left" w:pos="176"/>
                <w:tab w:val="left" w:pos="403"/>
              </w:tabs>
              <w:jc w:val="center"/>
            </w:pPr>
            <w:r>
              <w:t>780</w:t>
            </w:r>
          </w:p>
        </w:tc>
      </w:tr>
      <w:tr w:rsidR="00BB5D83" w:rsidRPr="00EF18BC" w14:paraId="4E9900A2" w14:textId="13CB21C0" w:rsidTr="00FC4C61">
        <w:trPr>
          <w:trHeight w:val="391"/>
        </w:trPr>
        <w:tc>
          <w:tcPr>
            <w:tcW w:w="1419" w:type="dxa"/>
            <w:shd w:val="clear" w:color="auto" w:fill="auto"/>
          </w:tcPr>
          <w:p w14:paraId="77B0F233" w14:textId="77777777" w:rsidR="00BB5D83" w:rsidRPr="00EF18BC" w:rsidRDefault="00BB5D83" w:rsidP="00F51CC7">
            <w:pPr>
              <w:rPr>
                <w:color w:val="000000"/>
              </w:rPr>
            </w:pPr>
            <w:r w:rsidRPr="00EF18BC">
              <w:rPr>
                <w:color w:val="000000"/>
              </w:rPr>
              <w:t>Производительность труда в хозяйствах всех категорий</w:t>
            </w:r>
          </w:p>
        </w:tc>
        <w:tc>
          <w:tcPr>
            <w:tcW w:w="708" w:type="dxa"/>
            <w:vAlign w:val="center"/>
          </w:tcPr>
          <w:p w14:paraId="5A488D9B" w14:textId="77777777" w:rsidR="00BB5D83" w:rsidRPr="00EF18BC" w:rsidRDefault="00BB5D83" w:rsidP="00F51CC7">
            <w:r w:rsidRPr="00EF18BC">
              <w:t>млн.руб.</w:t>
            </w:r>
          </w:p>
        </w:tc>
        <w:tc>
          <w:tcPr>
            <w:tcW w:w="993" w:type="dxa"/>
            <w:vAlign w:val="center"/>
          </w:tcPr>
          <w:p w14:paraId="78917856" w14:textId="5177022E" w:rsidR="00BB5D83" w:rsidRPr="00EF18BC" w:rsidRDefault="00BB5D83" w:rsidP="009A3E1A">
            <w:pPr>
              <w:jc w:val="center"/>
            </w:pPr>
            <w:r w:rsidRPr="00EF18BC">
              <w:t>0,3</w:t>
            </w:r>
            <w:r w:rsidR="00FC4C61">
              <w:t>3</w:t>
            </w:r>
          </w:p>
        </w:tc>
        <w:tc>
          <w:tcPr>
            <w:tcW w:w="992" w:type="dxa"/>
            <w:vAlign w:val="center"/>
          </w:tcPr>
          <w:p w14:paraId="45FA607E" w14:textId="6CD4A102" w:rsidR="00BB5D83" w:rsidRPr="00EF18BC" w:rsidRDefault="00FC4C61" w:rsidP="009A3E1A">
            <w:pPr>
              <w:jc w:val="center"/>
            </w:pPr>
            <w:r>
              <w:t>0,35</w:t>
            </w:r>
          </w:p>
        </w:tc>
        <w:tc>
          <w:tcPr>
            <w:tcW w:w="992" w:type="dxa"/>
            <w:vAlign w:val="center"/>
          </w:tcPr>
          <w:p w14:paraId="7FC26A35" w14:textId="1D725382" w:rsidR="00BB5D83" w:rsidRPr="00EF18BC" w:rsidRDefault="00BB5D83" w:rsidP="009A3E1A">
            <w:pPr>
              <w:jc w:val="center"/>
            </w:pPr>
            <w:r w:rsidRPr="00EF18BC">
              <w:t>0,3</w:t>
            </w:r>
            <w:r>
              <w:t>5</w:t>
            </w:r>
          </w:p>
        </w:tc>
        <w:tc>
          <w:tcPr>
            <w:tcW w:w="992" w:type="dxa"/>
            <w:vAlign w:val="center"/>
          </w:tcPr>
          <w:p w14:paraId="607173E7" w14:textId="77777777" w:rsidR="00BB5D83" w:rsidRPr="00EF18BC" w:rsidRDefault="00BB5D83" w:rsidP="009A3E1A">
            <w:pPr>
              <w:jc w:val="center"/>
            </w:pPr>
            <w:r>
              <w:t>0,37</w:t>
            </w:r>
          </w:p>
        </w:tc>
        <w:tc>
          <w:tcPr>
            <w:tcW w:w="993" w:type="dxa"/>
            <w:vAlign w:val="center"/>
          </w:tcPr>
          <w:p w14:paraId="7B786079" w14:textId="77777777" w:rsidR="00BB5D83" w:rsidRPr="00EF18BC" w:rsidRDefault="00BB5D83" w:rsidP="00776C9F">
            <w:pPr>
              <w:jc w:val="center"/>
            </w:pPr>
            <w:r w:rsidRPr="00EF18BC">
              <w:t>0,3</w:t>
            </w:r>
            <w:r>
              <w:t>8</w:t>
            </w:r>
          </w:p>
        </w:tc>
        <w:tc>
          <w:tcPr>
            <w:tcW w:w="1134" w:type="dxa"/>
            <w:vAlign w:val="center"/>
          </w:tcPr>
          <w:p w14:paraId="5419EFF3" w14:textId="77777777" w:rsidR="00BB5D83" w:rsidRPr="00EF18BC" w:rsidRDefault="00BB5D83" w:rsidP="00F51CC7">
            <w:pPr>
              <w:jc w:val="center"/>
            </w:pPr>
            <w:r>
              <w:t>038</w:t>
            </w:r>
          </w:p>
        </w:tc>
        <w:tc>
          <w:tcPr>
            <w:tcW w:w="1134" w:type="dxa"/>
            <w:vAlign w:val="center"/>
          </w:tcPr>
          <w:p w14:paraId="02172FFF" w14:textId="0BE279AC" w:rsidR="00BB5D83" w:rsidRPr="00EF18BC" w:rsidRDefault="00BB5D83" w:rsidP="00935311">
            <w:pPr>
              <w:jc w:val="center"/>
            </w:pPr>
            <w:r>
              <w:t>0,38</w:t>
            </w:r>
            <w:r w:rsidR="00FC4C61">
              <w:t>8</w:t>
            </w:r>
          </w:p>
        </w:tc>
        <w:tc>
          <w:tcPr>
            <w:tcW w:w="992" w:type="dxa"/>
            <w:vAlign w:val="center"/>
          </w:tcPr>
          <w:p w14:paraId="72DA7DA4" w14:textId="2DA132BD" w:rsidR="00BB5D83" w:rsidRPr="00EF18BC" w:rsidRDefault="00FC4C61" w:rsidP="00BB5D83">
            <w:pPr>
              <w:jc w:val="center"/>
            </w:pPr>
            <w:r>
              <w:t>0,39</w:t>
            </w:r>
          </w:p>
        </w:tc>
      </w:tr>
      <w:tr w:rsidR="00BB5D83" w:rsidRPr="00EF18BC" w14:paraId="0818D0DD" w14:textId="38B230A4" w:rsidTr="00FC4C61">
        <w:trPr>
          <w:trHeight w:val="391"/>
        </w:trPr>
        <w:tc>
          <w:tcPr>
            <w:tcW w:w="1419" w:type="dxa"/>
            <w:shd w:val="clear" w:color="auto" w:fill="auto"/>
          </w:tcPr>
          <w:p w14:paraId="5EBA2D21" w14:textId="77777777" w:rsidR="00BB5D83" w:rsidRPr="00EF18BC" w:rsidRDefault="00BB5D83" w:rsidP="00F51CC7">
            <w:pPr>
              <w:rPr>
                <w:color w:val="000000"/>
              </w:rPr>
            </w:pPr>
            <w:r w:rsidRPr="00EF18BC">
              <w:rPr>
                <w:color w:val="000000"/>
              </w:rPr>
              <w:t>Среднемесячная заработная плата</w:t>
            </w:r>
          </w:p>
        </w:tc>
        <w:tc>
          <w:tcPr>
            <w:tcW w:w="708" w:type="dxa"/>
            <w:vAlign w:val="center"/>
          </w:tcPr>
          <w:p w14:paraId="27623982" w14:textId="77777777" w:rsidR="00BB5D83" w:rsidRPr="00EF18BC" w:rsidRDefault="00BB5D83"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руб.</w:t>
            </w:r>
          </w:p>
        </w:tc>
        <w:tc>
          <w:tcPr>
            <w:tcW w:w="993" w:type="dxa"/>
            <w:vAlign w:val="center"/>
          </w:tcPr>
          <w:p w14:paraId="392A2527" w14:textId="5B0701A7" w:rsidR="00BB5D83" w:rsidRPr="00EF18BC" w:rsidRDefault="00BB5D83" w:rsidP="00F51CC7">
            <w:pPr>
              <w:jc w:val="center"/>
            </w:pPr>
            <w:r w:rsidRPr="00EF18BC">
              <w:t>10</w:t>
            </w:r>
            <w:r w:rsidR="00FC4C61">
              <w:t>22</w:t>
            </w:r>
            <w:r w:rsidRPr="00EF18BC">
              <w:t>0</w:t>
            </w:r>
          </w:p>
        </w:tc>
        <w:tc>
          <w:tcPr>
            <w:tcW w:w="992" w:type="dxa"/>
            <w:vAlign w:val="center"/>
          </w:tcPr>
          <w:p w14:paraId="1917BD11" w14:textId="03E31076" w:rsidR="00BB5D83" w:rsidRPr="00EF18BC" w:rsidRDefault="00FC4C61" w:rsidP="00F51CC7">
            <w:pPr>
              <w:jc w:val="center"/>
            </w:pPr>
            <w:r>
              <w:t>10300</w:t>
            </w:r>
          </w:p>
        </w:tc>
        <w:tc>
          <w:tcPr>
            <w:tcW w:w="992" w:type="dxa"/>
            <w:vAlign w:val="center"/>
          </w:tcPr>
          <w:p w14:paraId="20E00BC8" w14:textId="2AEB1F2D" w:rsidR="00BB5D83" w:rsidRPr="00EF18BC" w:rsidRDefault="00BB5D83" w:rsidP="00F51CC7">
            <w:pPr>
              <w:jc w:val="center"/>
            </w:pPr>
            <w:r>
              <w:t>117</w:t>
            </w:r>
            <w:r w:rsidRPr="00EF18BC">
              <w:t>00</w:t>
            </w:r>
          </w:p>
        </w:tc>
        <w:tc>
          <w:tcPr>
            <w:tcW w:w="992" w:type="dxa"/>
            <w:vAlign w:val="center"/>
          </w:tcPr>
          <w:p w14:paraId="4E30BD7D" w14:textId="77777777" w:rsidR="00BB5D83" w:rsidRPr="00EF18BC" w:rsidRDefault="00BB5D83" w:rsidP="009A3E1A">
            <w:pPr>
              <w:jc w:val="center"/>
            </w:pPr>
            <w:r>
              <w:t>14234</w:t>
            </w:r>
          </w:p>
        </w:tc>
        <w:tc>
          <w:tcPr>
            <w:tcW w:w="993" w:type="dxa"/>
            <w:vAlign w:val="center"/>
          </w:tcPr>
          <w:p w14:paraId="3EE24957" w14:textId="2C85E21E" w:rsidR="00BB5D83" w:rsidRPr="00EF18BC" w:rsidRDefault="00BB5D83" w:rsidP="00F51CC7">
            <w:pPr>
              <w:jc w:val="center"/>
            </w:pPr>
            <w:r>
              <w:t>1</w:t>
            </w:r>
            <w:r w:rsidR="00FC4C61">
              <w:t>7000</w:t>
            </w:r>
          </w:p>
        </w:tc>
        <w:tc>
          <w:tcPr>
            <w:tcW w:w="1134" w:type="dxa"/>
            <w:vAlign w:val="center"/>
          </w:tcPr>
          <w:p w14:paraId="0A245BC9" w14:textId="77777777" w:rsidR="00BB5D83" w:rsidRPr="00EF18BC" w:rsidRDefault="00BB5D83" w:rsidP="00F51CC7">
            <w:pPr>
              <w:jc w:val="center"/>
            </w:pPr>
            <w:r>
              <w:t>18000</w:t>
            </w:r>
          </w:p>
        </w:tc>
        <w:tc>
          <w:tcPr>
            <w:tcW w:w="1134" w:type="dxa"/>
            <w:vAlign w:val="center"/>
          </w:tcPr>
          <w:p w14:paraId="2FE1E4F1" w14:textId="77777777" w:rsidR="00BB5D83" w:rsidRPr="00EF18BC" w:rsidRDefault="00BB5D83" w:rsidP="00935311">
            <w:pPr>
              <w:jc w:val="center"/>
            </w:pPr>
            <w:r>
              <w:t>18200</w:t>
            </w:r>
          </w:p>
        </w:tc>
        <w:tc>
          <w:tcPr>
            <w:tcW w:w="992" w:type="dxa"/>
            <w:vAlign w:val="center"/>
          </w:tcPr>
          <w:p w14:paraId="2700DA92" w14:textId="0818110F" w:rsidR="00BB5D83" w:rsidRPr="00EF18BC" w:rsidRDefault="00FC4C61" w:rsidP="00BB5D83">
            <w:pPr>
              <w:jc w:val="center"/>
            </w:pPr>
            <w:r>
              <w:t>19000</w:t>
            </w:r>
          </w:p>
        </w:tc>
      </w:tr>
      <w:tr w:rsidR="00BB5D83" w:rsidRPr="00EF18BC" w14:paraId="0582DB2D" w14:textId="064F969F" w:rsidTr="00FC4C61">
        <w:trPr>
          <w:trHeight w:val="1664"/>
        </w:trPr>
        <w:tc>
          <w:tcPr>
            <w:tcW w:w="1419" w:type="dxa"/>
            <w:shd w:val="clear" w:color="auto" w:fill="auto"/>
          </w:tcPr>
          <w:p w14:paraId="3B11638F" w14:textId="77777777" w:rsidR="00BB5D83" w:rsidRDefault="00BB5D83" w:rsidP="00F51CC7">
            <w:pPr>
              <w:rPr>
                <w:color w:val="000000"/>
              </w:rPr>
            </w:pPr>
            <w:r w:rsidRPr="00EF18BC">
              <w:rPr>
                <w:color w:val="000000"/>
              </w:rPr>
              <w:t>Доля местного производства в потреблении:</w:t>
            </w:r>
          </w:p>
          <w:p w14:paraId="25254469" w14:textId="77777777" w:rsidR="00BB5D83" w:rsidRPr="00EF18BC" w:rsidRDefault="00BB5D83" w:rsidP="00F51CC7">
            <w:pPr>
              <w:rPr>
                <w:color w:val="000000"/>
              </w:rPr>
            </w:pPr>
            <w:r w:rsidRPr="00EF18BC">
              <w:rPr>
                <w:color w:val="000000"/>
              </w:rPr>
              <w:t>Мясопродуктов</w:t>
            </w:r>
          </w:p>
          <w:p w14:paraId="21BE335B" w14:textId="77777777" w:rsidR="00BB5D83" w:rsidRPr="00EF18BC" w:rsidRDefault="00BB5D83" w:rsidP="00F51CC7">
            <w:pPr>
              <w:rPr>
                <w:color w:val="000000"/>
              </w:rPr>
            </w:pPr>
            <w:r>
              <w:rPr>
                <w:color w:val="000000"/>
              </w:rPr>
              <w:t>м</w:t>
            </w:r>
            <w:r w:rsidRPr="00EF18BC">
              <w:rPr>
                <w:color w:val="000000"/>
              </w:rPr>
              <w:t>олокопродуктов</w:t>
            </w:r>
            <w:r>
              <w:rPr>
                <w:color w:val="000000"/>
              </w:rPr>
              <w:t>, овощей</w:t>
            </w:r>
          </w:p>
        </w:tc>
        <w:tc>
          <w:tcPr>
            <w:tcW w:w="708" w:type="dxa"/>
            <w:vAlign w:val="center"/>
          </w:tcPr>
          <w:p w14:paraId="18C50147" w14:textId="77777777" w:rsidR="00BB5D83" w:rsidRPr="00EF18BC" w:rsidRDefault="00BB5D83"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w:t>
            </w:r>
          </w:p>
        </w:tc>
        <w:tc>
          <w:tcPr>
            <w:tcW w:w="993" w:type="dxa"/>
            <w:vAlign w:val="bottom"/>
          </w:tcPr>
          <w:p w14:paraId="483507FF" w14:textId="103D5EBF" w:rsidR="00BB5D83" w:rsidRPr="00EF18BC" w:rsidRDefault="00FC4C61"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p w14:paraId="3580958F" w14:textId="77777777" w:rsidR="00BB5D83" w:rsidRPr="00EF18BC" w:rsidRDefault="00BB5D83" w:rsidP="00F51CC7">
            <w:pPr>
              <w:pStyle w:val="ConsPlusCell"/>
              <w:widowControl/>
              <w:jc w:val="center"/>
              <w:rPr>
                <w:rFonts w:ascii="Times New Roman" w:hAnsi="Times New Roman" w:cs="Times New Roman"/>
                <w:sz w:val="24"/>
                <w:szCs w:val="24"/>
              </w:rPr>
            </w:pPr>
          </w:p>
        </w:tc>
        <w:tc>
          <w:tcPr>
            <w:tcW w:w="992" w:type="dxa"/>
            <w:vAlign w:val="bottom"/>
          </w:tcPr>
          <w:p w14:paraId="372585A0" w14:textId="18F21E32" w:rsidR="00BB5D83" w:rsidRPr="00EF18BC" w:rsidRDefault="00FC4C61"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bottom"/>
          </w:tcPr>
          <w:p w14:paraId="20F65336" w14:textId="1779CFCC" w:rsidR="00BB5D83" w:rsidRPr="00EF18BC" w:rsidRDefault="00BB5D83" w:rsidP="00F51CC7">
            <w:pPr>
              <w:pStyle w:val="ConsPlusCell"/>
              <w:widowControl/>
              <w:jc w:val="center"/>
              <w:rPr>
                <w:rFonts w:ascii="Times New Roman" w:hAnsi="Times New Roman" w:cs="Times New Roman"/>
                <w:sz w:val="24"/>
                <w:szCs w:val="24"/>
              </w:rPr>
            </w:pPr>
            <w:r w:rsidRPr="00EF18BC">
              <w:rPr>
                <w:rFonts w:ascii="Times New Roman" w:hAnsi="Times New Roman" w:cs="Times New Roman"/>
                <w:sz w:val="24"/>
                <w:szCs w:val="24"/>
              </w:rPr>
              <w:t>82</w:t>
            </w:r>
          </w:p>
          <w:p w14:paraId="24E3044D" w14:textId="77777777" w:rsidR="00BB5D83" w:rsidRPr="00EF18BC" w:rsidRDefault="00BB5D83" w:rsidP="00F51CC7">
            <w:pPr>
              <w:pStyle w:val="ConsPlusCell"/>
              <w:widowControl/>
              <w:jc w:val="center"/>
              <w:rPr>
                <w:rFonts w:ascii="Times New Roman" w:hAnsi="Times New Roman" w:cs="Times New Roman"/>
                <w:sz w:val="24"/>
                <w:szCs w:val="24"/>
              </w:rPr>
            </w:pPr>
          </w:p>
        </w:tc>
        <w:tc>
          <w:tcPr>
            <w:tcW w:w="992" w:type="dxa"/>
            <w:vAlign w:val="bottom"/>
          </w:tcPr>
          <w:p w14:paraId="3428D4F7" w14:textId="77777777" w:rsidR="00BB5D83" w:rsidRDefault="00BB5D83" w:rsidP="00F51CC7">
            <w:pPr>
              <w:jc w:val="center"/>
            </w:pPr>
            <w:r>
              <w:t>85</w:t>
            </w:r>
          </w:p>
          <w:p w14:paraId="1D7EDD27" w14:textId="77777777" w:rsidR="00BB5D83" w:rsidRPr="00EF18BC" w:rsidRDefault="00BB5D83" w:rsidP="009A3E1A">
            <w:pPr>
              <w:pStyle w:val="ConsPlusCell"/>
              <w:widowControl/>
              <w:jc w:val="center"/>
              <w:rPr>
                <w:rFonts w:ascii="Times New Roman" w:hAnsi="Times New Roman" w:cs="Times New Roman"/>
                <w:sz w:val="24"/>
                <w:szCs w:val="24"/>
              </w:rPr>
            </w:pPr>
          </w:p>
        </w:tc>
        <w:tc>
          <w:tcPr>
            <w:tcW w:w="993" w:type="dxa"/>
            <w:vAlign w:val="bottom"/>
          </w:tcPr>
          <w:p w14:paraId="26F6D758" w14:textId="77777777" w:rsidR="00BB5D83" w:rsidRPr="00EF18BC" w:rsidRDefault="00BB5D83" w:rsidP="00F51CC7">
            <w:pPr>
              <w:jc w:val="center"/>
            </w:pPr>
            <w:r>
              <w:t>88</w:t>
            </w:r>
          </w:p>
          <w:p w14:paraId="66B00AF5" w14:textId="77777777" w:rsidR="00BB5D83" w:rsidRPr="00EF18BC" w:rsidRDefault="00BB5D83" w:rsidP="00F51CC7">
            <w:pPr>
              <w:pStyle w:val="ConsPlusCell"/>
              <w:jc w:val="center"/>
              <w:rPr>
                <w:rFonts w:ascii="Times New Roman" w:hAnsi="Times New Roman" w:cs="Times New Roman"/>
                <w:sz w:val="24"/>
                <w:szCs w:val="24"/>
              </w:rPr>
            </w:pPr>
          </w:p>
        </w:tc>
        <w:tc>
          <w:tcPr>
            <w:tcW w:w="1134" w:type="dxa"/>
            <w:vAlign w:val="bottom"/>
          </w:tcPr>
          <w:p w14:paraId="0AA1377E" w14:textId="77777777" w:rsidR="00BB5D83" w:rsidRPr="00EF18BC" w:rsidRDefault="00BB5D83" w:rsidP="00776C9F">
            <w:pPr>
              <w:jc w:val="center"/>
            </w:pPr>
            <w:r>
              <w:t>90</w:t>
            </w:r>
          </w:p>
          <w:p w14:paraId="65DA921F" w14:textId="77777777" w:rsidR="00BB5D83" w:rsidRPr="00EF18BC" w:rsidRDefault="00BB5D83" w:rsidP="00776C9F">
            <w:pPr>
              <w:pStyle w:val="ConsPlusCell"/>
              <w:jc w:val="center"/>
              <w:rPr>
                <w:rFonts w:ascii="Times New Roman" w:hAnsi="Times New Roman" w:cs="Times New Roman"/>
                <w:sz w:val="24"/>
                <w:szCs w:val="24"/>
              </w:rPr>
            </w:pPr>
          </w:p>
        </w:tc>
        <w:tc>
          <w:tcPr>
            <w:tcW w:w="1134" w:type="dxa"/>
            <w:vAlign w:val="bottom"/>
          </w:tcPr>
          <w:p w14:paraId="0D2495B1" w14:textId="77777777" w:rsidR="00BB5D83" w:rsidRDefault="00BB5D83">
            <w:pPr>
              <w:spacing w:after="200" w:line="276" w:lineRule="auto"/>
            </w:pPr>
          </w:p>
          <w:p w14:paraId="4F8F6664" w14:textId="77777777" w:rsidR="00BB5D83" w:rsidRDefault="00BB5D83">
            <w:pPr>
              <w:spacing w:after="200" w:line="276" w:lineRule="auto"/>
            </w:pPr>
            <w:r>
              <w:t>90</w:t>
            </w:r>
          </w:p>
          <w:p w14:paraId="4B57E1EB" w14:textId="77777777" w:rsidR="00BB5D83" w:rsidRPr="00EF18BC" w:rsidRDefault="00BB5D83" w:rsidP="00935311">
            <w:pPr>
              <w:pStyle w:val="ConsPlusCell"/>
              <w:jc w:val="center"/>
              <w:rPr>
                <w:rFonts w:ascii="Times New Roman" w:hAnsi="Times New Roman" w:cs="Times New Roman"/>
                <w:sz w:val="24"/>
                <w:szCs w:val="24"/>
              </w:rPr>
            </w:pPr>
          </w:p>
        </w:tc>
        <w:tc>
          <w:tcPr>
            <w:tcW w:w="992" w:type="dxa"/>
            <w:vAlign w:val="bottom"/>
          </w:tcPr>
          <w:p w14:paraId="0582B11C" w14:textId="4D72B6A0" w:rsidR="00BB5D83" w:rsidRDefault="00FC4C61">
            <w:pPr>
              <w:spacing w:after="200" w:line="276" w:lineRule="auto"/>
            </w:pPr>
            <w:r>
              <w:t>90</w:t>
            </w:r>
          </w:p>
          <w:p w14:paraId="365211D4" w14:textId="77777777" w:rsidR="00BB5D83" w:rsidRPr="00EF18BC" w:rsidRDefault="00BB5D83" w:rsidP="00935311">
            <w:pPr>
              <w:pStyle w:val="ConsPlusCell"/>
              <w:jc w:val="center"/>
              <w:rPr>
                <w:rFonts w:ascii="Times New Roman" w:hAnsi="Times New Roman" w:cs="Times New Roman"/>
                <w:sz w:val="24"/>
                <w:szCs w:val="24"/>
              </w:rPr>
            </w:pPr>
          </w:p>
        </w:tc>
      </w:tr>
    </w:tbl>
    <w:p w14:paraId="081F08EB" w14:textId="77777777" w:rsidR="001447B3" w:rsidRPr="00EF18BC" w:rsidRDefault="001447B3" w:rsidP="001447B3">
      <w:pPr>
        <w:shd w:val="clear" w:color="auto" w:fill="FFFFFF"/>
        <w:autoSpaceDE w:val="0"/>
        <w:autoSpaceDN w:val="0"/>
        <w:adjustRightInd w:val="0"/>
        <w:spacing w:line="360" w:lineRule="auto"/>
        <w:jc w:val="both"/>
      </w:pPr>
    </w:p>
    <w:p w14:paraId="29A5E25C" w14:textId="77777777" w:rsidR="00776C9F" w:rsidRDefault="00776C9F" w:rsidP="00776C9F">
      <w:pPr>
        <w:shd w:val="clear" w:color="auto" w:fill="FFFFFF"/>
        <w:autoSpaceDE w:val="0"/>
        <w:autoSpaceDN w:val="0"/>
        <w:adjustRightInd w:val="0"/>
        <w:rPr>
          <w:b/>
          <w:color w:val="000000"/>
        </w:rPr>
      </w:pPr>
    </w:p>
    <w:p w14:paraId="5BE9A5BB" w14:textId="77777777" w:rsidR="00776C9F" w:rsidRDefault="00776C9F" w:rsidP="00776C9F">
      <w:pPr>
        <w:shd w:val="clear" w:color="auto" w:fill="FFFFFF"/>
        <w:autoSpaceDE w:val="0"/>
        <w:autoSpaceDN w:val="0"/>
        <w:adjustRightInd w:val="0"/>
        <w:rPr>
          <w:b/>
          <w:color w:val="000000"/>
        </w:rPr>
      </w:pPr>
    </w:p>
    <w:p w14:paraId="2D87ED9F" w14:textId="77777777" w:rsidR="00776C9F" w:rsidRDefault="00776C9F" w:rsidP="00776C9F">
      <w:pPr>
        <w:shd w:val="clear" w:color="auto" w:fill="FFFFFF"/>
        <w:autoSpaceDE w:val="0"/>
        <w:autoSpaceDN w:val="0"/>
        <w:adjustRightInd w:val="0"/>
        <w:rPr>
          <w:b/>
          <w:color w:val="000000"/>
        </w:rPr>
      </w:pPr>
    </w:p>
    <w:p w14:paraId="52B3BBCF" w14:textId="77777777" w:rsidR="00776C9F" w:rsidRDefault="00776C9F" w:rsidP="00776C9F">
      <w:pPr>
        <w:shd w:val="clear" w:color="auto" w:fill="FFFFFF"/>
        <w:autoSpaceDE w:val="0"/>
        <w:autoSpaceDN w:val="0"/>
        <w:adjustRightInd w:val="0"/>
        <w:rPr>
          <w:b/>
          <w:color w:val="000000"/>
        </w:rPr>
      </w:pPr>
    </w:p>
    <w:p w14:paraId="5438E63D" w14:textId="77777777" w:rsidR="00776C9F" w:rsidRDefault="00776C9F" w:rsidP="00776C9F">
      <w:pPr>
        <w:shd w:val="clear" w:color="auto" w:fill="FFFFFF"/>
        <w:autoSpaceDE w:val="0"/>
        <w:autoSpaceDN w:val="0"/>
        <w:adjustRightInd w:val="0"/>
        <w:rPr>
          <w:b/>
          <w:color w:val="000000"/>
        </w:rPr>
      </w:pPr>
    </w:p>
    <w:p w14:paraId="25E59D89" w14:textId="77777777" w:rsidR="00776C9F" w:rsidRDefault="00776C9F" w:rsidP="00776C9F">
      <w:pPr>
        <w:shd w:val="clear" w:color="auto" w:fill="FFFFFF"/>
        <w:autoSpaceDE w:val="0"/>
        <w:autoSpaceDN w:val="0"/>
        <w:adjustRightInd w:val="0"/>
        <w:rPr>
          <w:b/>
          <w:color w:val="000000"/>
        </w:rPr>
      </w:pPr>
    </w:p>
    <w:p w14:paraId="74D94F68" w14:textId="77777777" w:rsidR="00776C9F" w:rsidRDefault="00776C9F" w:rsidP="00776C9F">
      <w:pPr>
        <w:shd w:val="clear" w:color="auto" w:fill="FFFFFF"/>
        <w:autoSpaceDE w:val="0"/>
        <w:autoSpaceDN w:val="0"/>
        <w:adjustRightInd w:val="0"/>
        <w:rPr>
          <w:b/>
          <w:color w:val="000000"/>
        </w:rPr>
      </w:pPr>
    </w:p>
    <w:p w14:paraId="4FC8434A" w14:textId="77777777" w:rsidR="00776C9F" w:rsidRPr="00EF18BC" w:rsidRDefault="00776C9F" w:rsidP="00776C9F">
      <w:pPr>
        <w:shd w:val="clear" w:color="auto" w:fill="FFFFFF"/>
        <w:autoSpaceDE w:val="0"/>
        <w:autoSpaceDN w:val="0"/>
        <w:adjustRightInd w:val="0"/>
        <w:rPr>
          <w:b/>
          <w:color w:val="000000"/>
        </w:rPr>
      </w:pPr>
    </w:p>
    <w:p w14:paraId="50CA471F" w14:textId="77777777" w:rsidR="00B8119D" w:rsidRPr="00EF18BC" w:rsidRDefault="00B8119D" w:rsidP="0062250B">
      <w:pPr>
        <w:shd w:val="clear" w:color="auto" w:fill="FFFFFF"/>
        <w:autoSpaceDE w:val="0"/>
        <w:autoSpaceDN w:val="0"/>
        <w:adjustRightInd w:val="0"/>
        <w:ind w:firstLine="709"/>
        <w:jc w:val="center"/>
        <w:rPr>
          <w:b/>
          <w:color w:val="000000"/>
        </w:rPr>
      </w:pPr>
    </w:p>
    <w:p w14:paraId="7B1756E9" w14:textId="77777777" w:rsidR="00B8119D" w:rsidRPr="00EF18BC" w:rsidRDefault="00B8119D" w:rsidP="0062250B">
      <w:pPr>
        <w:shd w:val="clear" w:color="auto" w:fill="FFFFFF"/>
        <w:autoSpaceDE w:val="0"/>
        <w:autoSpaceDN w:val="0"/>
        <w:adjustRightInd w:val="0"/>
        <w:ind w:firstLine="709"/>
        <w:jc w:val="center"/>
        <w:rPr>
          <w:b/>
          <w:color w:val="000000"/>
        </w:rPr>
      </w:pPr>
    </w:p>
    <w:p w14:paraId="496E2301" w14:textId="77777777" w:rsidR="00B8119D" w:rsidRPr="00EF18BC" w:rsidRDefault="00B8119D" w:rsidP="0062250B">
      <w:pPr>
        <w:shd w:val="clear" w:color="auto" w:fill="FFFFFF"/>
        <w:autoSpaceDE w:val="0"/>
        <w:autoSpaceDN w:val="0"/>
        <w:adjustRightInd w:val="0"/>
        <w:ind w:firstLine="709"/>
        <w:jc w:val="center"/>
        <w:rPr>
          <w:b/>
          <w:color w:val="000000"/>
        </w:rPr>
      </w:pPr>
    </w:p>
    <w:p w14:paraId="2141A8AB" w14:textId="77777777" w:rsidR="00B8119D" w:rsidRDefault="00B8119D" w:rsidP="0062250B">
      <w:pPr>
        <w:shd w:val="clear" w:color="auto" w:fill="FFFFFF"/>
        <w:autoSpaceDE w:val="0"/>
        <w:autoSpaceDN w:val="0"/>
        <w:adjustRightInd w:val="0"/>
        <w:ind w:firstLine="709"/>
        <w:jc w:val="center"/>
        <w:rPr>
          <w:b/>
          <w:color w:val="000000"/>
        </w:rPr>
      </w:pPr>
    </w:p>
    <w:p w14:paraId="4267FFED" w14:textId="77777777" w:rsidR="00502C90" w:rsidRPr="00EF18BC" w:rsidRDefault="00636944" w:rsidP="0062250B">
      <w:pPr>
        <w:shd w:val="clear" w:color="auto" w:fill="FFFFFF"/>
        <w:autoSpaceDE w:val="0"/>
        <w:autoSpaceDN w:val="0"/>
        <w:adjustRightInd w:val="0"/>
        <w:ind w:firstLine="709"/>
        <w:jc w:val="center"/>
        <w:rPr>
          <w:b/>
          <w:color w:val="000000"/>
        </w:rPr>
      </w:pPr>
      <w:r w:rsidRPr="00EF18BC">
        <w:rPr>
          <w:b/>
          <w:color w:val="000000"/>
        </w:rPr>
        <w:lastRenderedPageBreak/>
        <w:t xml:space="preserve">                                                                             Приложение 2</w:t>
      </w:r>
    </w:p>
    <w:p w14:paraId="2AD1FED7" w14:textId="77777777" w:rsidR="0062250B" w:rsidRPr="00EF18BC" w:rsidRDefault="0062250B" w:rsidP="0062250B">
      <w:pPr>
        <w:shd w:val="clear" w:color="auto" w:fill="FFFFFF"/>
        <w:autoSpaceDE w:val="0"/>
        <w:autoSpaceDN w:val="0"/>
        <w:adjustRightInd w:val="0"/>
        <w:ind w:firstLine="709"/>
        <w:jc w:val="center"/>
        <w:rPr>
          <w:b/>
          <w:color w:val="000000"/>
        </w:rPr>
      </w:pPr>
      <w:r w:rsidRPr="00EF18BC">
        <w:rPr>
          <w:b/>
          <w:color w:val="000000"/>
        </w:rPr>
        <w:t xml:space="preserve">Подпрограмма «Устойчивое развитие сельских территорий в МО «Хоринский район» </w:t>
      </w:r>
    </w:p>
    <w:p w14:paraId="552A4C7B" w14:textId="77777777" w:rsidR="0062250B" w:rsidRPr="00EF18BC" w:rsidRDefault="0062250B" w:rsidP="0062250B">
      <w:pPr>
        <w:shd w:val="clear" w:color="auto" w:fill="FFFFFF"/>
        <w:autoSpaceDE w:val="0"/>
        <w:autoSpaceDN w:val="0"/>
        <w:adjustRightInd w:val="0"/>
        <w:jc w:val="center"/>
        <w:rPr>
          <w:b/>
          <w:color w:val="000000"/>
        </w:rPr>
      </w:pPr>
      <w:r w:rsidRPr="00EF18BC">
        <w:rPr>
          <w:b/>
          <w:color w:val="000000"/>
        </w:rPr>
        <w:t>Паспорт подпрограммы</w:t>
      </w:r>
    </w:p>
    <w:tbl>
      <w:tblPr>
        <w:tblpPr w:leftFromText="180" w:rightFromText="180" w:vertAnchor="page" w:horzAnchor="margin" w:tblpX="-318" w:tblpY="22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5400"/>
      </w:tblGrid>
      <w:tr w:rsidR="0062250B" w:rsidRPr="00EF18BC" w14:paraId="7090144D" w14:textId="77777777" w:rsidTr="005620C0">
        <w:tc>
          <w:tcPr>
            <w:tcW w:w="4206" w:type="dxa"/>
            <w:shd w:val="clear" w:color="auto" w:fill="auto"/>
          </w:tcPr>
          <w:p w14:paraId="52C4E45F" w14:textId="77777777" w:rsidR="0062250B" w:rsidRPr="00EF18BC" w:rsidRDefault="0062250B" w:rsidP="005620C0">
            <w:pPr>
              <w:autoSpaceDE w:val="0"/>
              <w:autoSpaceDN w:val="0"/>
              <w:adjustRightInd w:val="0"/>
            </w:pPr>
            <w:r w:rsidRPr="00EF18BC">
              <w:t>Ответственные исполнители</w:t>
            </w:r>
          </w:p>
        </w:tc>
        <w:tc>
          <w:tcPr>
            <w:tcW w:w="5400" w:type="dxa"/>
            <w:shd w:val="clear" w:color="auto" w:fill="auto"/>
          </w:tcPr>
          <w:p w14:paraId="6679FA9C" w14:textId="77777777" w:rsidR="0062250B" w:rsidRPr="00EF18BC" w:rsidRDefault="0062250B" w:rsidP="005620C0">
            <w:pPr>
              <w:autoSpaceDE w:val="0"/>
              <w:autoSpaceDN w:val="0"/>
              <w:adjustRightInd w:val="0"/>
            </w:pPr>
            <w:r w:rsidRPr="00EF18BC">
              <w:t>Отдел сельского хозяйства  Администрации МО «Хоринский район»</w:t>
            </w:r>
          </w:p>
        </w:tc>
      </w:tr>
      <w:tr w:rsidR="0062250B" w:rsidRPr="00EF18BC" w14:paraId="5DC326FC" w14:textId="77777777" w:rsidTr="005620C0">
        <w:tc>
          <w:tcPr>
            <w:tcW w:w="4206" w:type="dxa"/>
            <w:shd w:val="clear" w:color="auto" w:fill="auto"/>
          </w:tcPr>
          <w:p w14:paraId="6267C1CF" w14:textId="77777777" w:rsidR="0062250B" w:rsidRPr="00EF18BC" w:rsidRDefault="0062250B" w:rsidP="005620C0">
            <w:pPr>
              <w:autoSpaceDE w:val="0"/>
              <w:autoSpaceDN w:val="0"/>
              <w:adjustRightInd w:val="0"/>
            </w:pPr>
            <w:r w:rsidRPr="00EF18BC">
              <w:t xml:space="preserve">Соисполнители </w:t>
            </w:r>
          </w:p>
        </w:tc>
        <w:tc>
          <w:tcPr>
            <w:tcW w:w="5400" w:type="dxa"/>
            <w:shd w:val="clear" w:color="auto" w:fill="auto"/>
          </w:tcPr>
          <w:p w14:paraId="41831B82" w14:textId="77777777" w:rsidR="0062250B" w:rsidRPr="00EF18BC" w:rsidRDefault="0062250B" w:rsidP="005620C0">
            <w:pPr>
              <w:autoSpaceDE w:val="0"/>
              <w:autoSpaceDN w:val="0"/>
              <w:adjustRightInd w:val="0"/>
            </w:pPr>
            <w:r w:rsidRPr="00EF18BC">
              <w:t>МКУ «</w:t>
            </w:r>
            <w:proofErr w:type="spellStart"/>
            <w:r w:rsidRPr="00EF18BC">
              <w:t>Хоринское</w:t>
            </w:r>
            <w:proofErr w:type="spellEnd"/>
            <w:r w:rsidRPr="00EF18BC">
              <w:t xml:space="preserve"> районное управление образования», МУ «Комитет по управлению муниципальным хозяйством и имуществом» МО «Хоринский район» отдел сельского хозяйства Администрации МО «Хоринский район», отдел по делам молодежи, физической культуре и спорту Администрации МО «Хоринский район», МКУ  «Управление культуры» МО «Хоринский район».</w:t>
            </w:r>
          </w:p>
        </w:tc>
      </w:tr>
      <w:tr w:rsidR="0062250B" w:rsidRPr="00EF18BC" w14:paraId="6A2DA3ED" w14:textId="77777777" w:rsidTr="005620C0">
        <w:tc>
          <w:tcPr>
            <w:tcW w:w="4206" w:type="dxa"/>
            <w:shd w:val="clear" w:color="auto" w:fill="auto"/>
          </w:tcPr>
          <w:p w14:paraId="22BB8CCE" w14:textId="77777777" w:rsidR="0062250B" w:rsidRPr="00EF18BC" w:rsidRDefault="0062250B" w:rsidP="005620C0">
            <w:pPr>
              <w:autoSpaceDE w:val="0"/>
              <w:autoSpaceDN w:val="0"/>
              <w:adjustRightInd w:val="0"/>
            </w:pPr>
            <w:r w:rsidRPr="00EF18BC">
              <w:t xml:space="preserve">Цель </w:t>
            </w:r>
          </w:p>
        </w:tc>
        <w:tc>
          <w:tcPr>
            <w:tcW w:w="5400" w:type="dxa"/>
            <w:shd w:val="clear" w:color="auto" w:fill="auto"/>
          </w:tcPr>
          <w:p w14:paraId="10158CF6"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уровня и качества жизни сельского населения;</w:t>
            </w:r>
          </w:p>
          <w:p w14:paraId="25CD6FD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Создание условий для устойчивого развития сельских территорий МО « Хоринский район»;</w:t>
            </w:r>
          </w:p>
          <w:p w14:paraId="554866F7"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привлекательности сельского уклада жизни;</w:t>
            </w:r>
          </w:p>
          <w:p w14:paraId="55A3061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 xml:space="preserve">привлечение в село производительных сил, закрепления  и прироста сельского населения, инженерное благоустройство сельских поселений. </w:t>
            </w:r>
          </w:p>
        </w:tc>
      </w:tr>
      <w:tr w:rsidR="0062250B" w:rsidRPr="00EF18BC" w14:paraId="11BD8E6B" w14:textId="77777777" w:rsidTr="005620C0">
        <w:tc>
          <w:tcPr>
            <w:tcW w:w="4206" w:type="dxa"/>
            <w:shd w:val="clear" w:color="auto" w:fill="auto"/>
          </w:tcPr>
          <w:p w14:paraId="73F6B9CC" w14:textId="77777777" w:rsidR="0062250B" w:rsidRPr="00EF18BC" w:rsidRDefault="0062250B" w:rsidP="005620C0">
            <w:pPr>
              <w:autoSpaceDE w:val="0"/>
              <w:autoSpaceDN w:val="0"/>
              <w:adjustRightInd w:val="0"/>
            </w:pPr>
            <w:r w:rsidRPr="00EF18BC">
              <w:t>Задачи</w:t>
            </w:r>
          </w:p>
        </w:tc>
        <w:tc>
          <w:tcPr>
            <w:tcW w:w="5400" w:type="dxa"/>
            <w:shd w:val="clear" w:color="auto" w:fill="auto"/>
          </w:tcPr>
          <w:p w14:paraId="5B42CD3B" w14:textId="77777777" w:rsidR="0062250B" w:rsidRPr="00EF18BC" w:rsidRDefault="0062250B" w:rsidP="005620C0">
            <w:pPr>
              <w:autoSpaceDE w:val="0"/>
              <w:autoSpaceDN w:val="0"/>
              <w:adjustRightInd w:val="0"/>
              <w:ind w:firstLine="365"/>
              <w:jc w:val="both"/>
            </w:pPr>
            <w:r w:rsidRPr="00EF18BC">
              <w:t>1. 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2CC82FAB" w14:textId="77777777" w:rsidR="0062250B" w:rsidRPr="00EF18BC" w:rsidRDefault="0062250B" w:rsidP="005620C0">
            <w:pPr>
              <w:autoSpaceDE w:val="0"/>
              <w:autoSpaceDN w:val="0"/>
              <w:adjustRightInd w:val="0"/>
              <w:ind w:firstLine="365"/>
              <w:jc w:val="both"/>
            </w:pPr>
            <w:r w:rsidRPr="00EF18BC">
              <w:t>2. Развитие первой доврачебной помощи, повышение качества, а также доступности врачебных амбулаторий в селах района.</w:t>
            </w:r>
          </w:p>
          <w:p w14:paraId="16D987CB" w14:textId="77777777" w:rsidR="0062250B" w:rsidRPr="00EF18BC" w:rsidRDefault="0062250B" w:rsidP="005620C0">
            <w:pPr>
              <w:autoSpaceDE w:val="0"/>
              <w:autoSpaceDN w:val="0"/>
              <w:adjustRightInd w:val="0"/>
              <w:ind w:firstLine="365"/>
              <w:jc w:val="both"/>
            </w:pPr>
            <w:r w:rsidRPr="00EF18BC">
              <w:t>3. Расширение площадей плоскостных спортивных сооружений.</w:t>
            </w:r>
          </w:p>
          <w:p w14:paraId="323B33F7" w14:textId="77777777" w:rsidR="0062250B" w:rsidRPr="00EF18BC" w:rsidRDefault="0062250B" w:rsidP="005620C0">
            <w:pPr>
              <w:autoSpaceDE w:val="0"/>
              <w:autoSpaceDN w:val="0"/>
              <w:adjustRightInd w:val="0"/>
              <w:ind w:firstLine="365"/>
              <w:jc w:val="both"/>
            </w:pPr>
            <w:r w:rsidRPr="00EF18BC">
              <w:t>4.   Поддержка  гражданских инициатив по осуществлению грантовых проектов направленных на благоустройство села.</w:t>
            </w:r>
          </w:p>
          <w:p w14:paraId="24454D92" w14:textId="77777777" w:rsidR="0062250B" w:rsidRPr="00EF18BC" w:rsidRDefault="0062250B" w:rsidP="005620C0">
            <w:pPr>
              <w:autoSpaceDE w:val="0"/>
              <w:autoSpaceDN w:val="0"/>
              <w:adjustRightInd w:val="0"/>
              <w:ind w:firstLine="365"/>
              <w:jc w:val="both"/>
              <w:rPr>
                <w:b/>
              </w:rPr>
            </w:pPr>
            <w:r w:rsidRPr="00EF18BC">
              <w:t>6. Содействие по осуществлению проектов  направленных на развитие инфраструктуры  для компактных жилищных застроек, развитие инфраструктуры.</w:t>
            </w:r>
          </w:p>
        </w:tc>
      </w:tr>
      <w:tr w:rsidR="0062250B" w:rsidRPr="00EF18BC" w14:paraId="5C59624F" w14:textId="77777777" w:rsidTr="005620C0">
        <w:tc>
          <w:tcPr>
            <w:tcW w:w="4206" w:type="dxa"/>
            <w:shd w:val="clear" w:color="auto" w:fill="auto"/>
          </w:tcPr>
          <w:p w14:paraId="300D5113" w14:textId="77777777" w:rsidR="0062250B" w:rsidRPr="00EF18BC" w:rsidRDefault="0062250B" w:rsidP="005620C0">
            <w:pPr>
              <w:autoSpaceDE w:val="0"/>
              <w:autoSpaceDN w:val="0"/>
              <w:adjustRightInd w:val="0"/>
            </w:pPr>
            <w:r w:rsidRPr="00EF18BC">
              <w:t xml:space="preserve">Целевые индикаторы </w:t>
            </w:r>
          </w:p>
        </w:tc>
        <w:tc>
          <w:tcPr>
            <w:tcW w:w="5400" w:type="dxa"/>
            <w:shd w:val="clear" w:color="auto" w:fill="auto"/>
          </w:tcPr>
          <w:p w14:paraId="09EC1435" w14:textId="0C447BAC"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жилых помещений, ежегодно не менее 70 </w:t>
            </w:r>
            <w:proofErr w:type="spellStart"/>
            <w:r w:rsidRPr="00EF18BC">
              <w:t>кв.м</w:t>
            </w:r>
            <w:proofErr w:type="spellEnd"/>
            <w:r w:rsidRPr="00EF18BC">
              <w:t>., до 202</w:t>
            </w:r>
            <w:r w:rsidR="00684097">
              <w:t>2</w:t>
            </w:r>
            <w:r w:rsidRPr="00EF18BC">
              <w:t xml:space="preserve"> года не менее </w:t>
            </w:r>
            <w:r w:rsidR="00684097">
              <w:t>21</w:t>
            </w:r>
            <w:r w:rsidRPr="00EF18BC">
              <w:t xml:space="preserve">0 </w:t>
            </w:r>
            <w:proofErr w:type="spellStart"/>
            <w:r w:rsidRPr="00EF18BC">
              <w:t>кв.м</w:t>
            </w:r>
            <w:proofErr w:type="spellEnd"/>
            <w:r w:rsidRPr="00EF18BC">
              <w:t>.</w:t>
            </w:r>
          </w:p>
          <w:p w14:paraId="40CFE19D" w14:textId="23229DA3" w:rsidR="0062250B" w:rsidRPr="00EF18BC" w:rsidRDefault="0062250B" w:rsidP="005620C0">
            <w:pPr>
              <w:numPr>
                <w:ilvl w:val="0"/>
                <w:numId w:val="9"/>
              </w:numPr>
              <w:autoSpaceDE w:val="0"/>
              <w:autoSpaceDN w:val="0"/>
              <w:adjustRightInd w:val="0"/>
              <w:ind w:left="-60" w:firstLine="170"/>
              <w:jc w:val="both"/>
            </w:pPr>
            <w:r w:rsidRPr="00EF18BC">
              <w:t xml:space="preserve">Введение ФАП не менее 1 </w:t>
            </w:r>
            <w:proofErr w:type="spellStart"/>
            <w:r w:rsidRPr="00EF18BC">
              <w:t>ед</w:t>
            </w:r>
            <w:proofErr w:type="spellEnd"/>
            <w:r w:rsidRPr="00EF18BC">
              <w:t xml:space="preserve"> в год, </w:t>
            </w:r>
            <w:proofErr w:type="gramStart"/>
            <w:r w:rsidRPr="00EF18BC">
              <w:t>к  202</w:t>
            </w:r>
            <w:r w:rsidR="00684097">
              <w:t>2</w:t>
            </w:r>
            <w:proofErr w:type="gramEnd"/>
            <w:r w:rsidRPr="00EF18BC">
              <w:t xml:space="preserve"> году не менее </w:t>
            </w:r>
            <w:r w:rsidR="00684097">
              <w:t>3</w:t>
            </w:r>
            <w:r w:rsidRPr="00EF18BC">
              <w:t>.</w:t>
            </w:r>
          </w:p>
          <w:p w14:paraId="020F0BE5" w14:textId="44293E10"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плоскостных спортивных сооружений </w:t>
            </w:r>
            <w:proofErr w:type="gramStart"/>
            <w:r w:rsidRPr="00EF18BC">
              <w:t>к  202</w:t>
            </w:r>
            <w:r w:rsidR="00684097">
              <w:t>2</w:t>
            </w:r>
            <w:proofErr w:type="gramEnd"/>
            <w:r w:rsidRPr="00EF18BC">
              <w:t xml:space="preserve"> году до </w:t>
            </w:r>
            <w:r w:rsidR="00684097">
              <w:t>3</w:t>
            </w:r>
            <w:r w:rsidRPr="00EF18BC">
              <w:t xml:space="preserve"> ед. или 120 кв.м ежегодно.</w:t>
            </w:r>
          </w:p>
          <w:p w14:paraId="16480B17" w14:textId="60EBBCC1" w:rsidR="0062250B" w:rsidRPr="00EF18BC" w:rsidRDefault="0062250B" w:rsidP="005620C0">
            <w:pPr>
              <w:numPr>
                <w:ilvl w:val="0"/>
                <w:numId w:val="9"/>
              </w:numPr>
              <w:autoSpaceDE w:val="0"/>
              <w:autoSpaceDN w:val="0"/>
              <w:adjustRightInd w:val="0"/>
              <w:ind w:left="-60" w:firstLine="170"/>
              <w:jc w:val="both"/>
            </w:pPr>
            <w:r w:rsidRPr="00EF18BC">
              <w:t xml:space="preserve">Реализация проектов гражданских инициатив, создание инфраструктуры для благоустройства села до </w:t>
            </w:r>
            <w:r w:rsidR="00684097">
              <w:t>3</w:t>
            </w:r>
            <w:r w:rsidRPr="00EF18BC">
              <w:t xml:space="preserve"> проектов, </w:t>
            </w:r>
            <w:proofErr w:type="gramStart"/>
            <w:r w:rsidRPr="00EF18BC">
              <w:t>к  202</w:t>
            </w:r>
            <w:r w:rsidR="00684097">
              <w:t>2</w:t>
            </w:r>
            <w:proofErr w:type="gramEnd"/>
            <w:r w:rsidRPr="00EF18BC">
              <w:t xml:space="preserve"> году – </w:t>
            </w:r>
            <w:r w:rsidRPr="00EF18BC">
              <w:lastRenderedPageBreak/>
              <w:t>5 проектов.</w:t>
            </w:r>
          </w:p>
          <w:p w14:paraId="64DE1BFD" w14:textId="77777777" w:rsidR="0062250B" w:rsidRPr="00EF18BC" w:rsidRDefault="0062250B" w:rsidP="005620C0">
            <w:pPr>
              <w:numPr>
                <w:ilvl w:val="0"/>
                <w:numId w:val="9"/>
              </w:numPr>
              <w:autoSpaceDE w:val="0"/>
              <w:autoSpaceDN w:val="0"/>
              <w:adjustRightInd w:val="0"/>
              <w:ind w:left="-60" w:firstLine="170"/>
              <w:jc w:val="both"/>
            </w:pPr>
            <w:r w:rsidRPr="00EF18BC">
              <w:t>Электрификация комплексной компактной жилищной застройки.- 1 (один) проект.</w:t>
            </w:r>
          </w:p>
          <w:p w14:paraId="37E4B751" w14:textId="77777777" w:rsidR="0062250B" w:rsidRPr="00EF18BC" w:rsidRDefault="0062250B" w:rsidP="005620C0">
            <w:pPr>
              <w:autoSpaceDE w:val="0"/>
              <w:autoSpaceDN w:val="0"/>
              <w:adjustRightInd w:val="0"/>
              <w:jc w:val="both"/>
            </w:pPr>
          </w:p>
        </w:tc>
      </w:tr>
      <w:tr w:rsidR="0062250B" w:rsidRPr="00EF18BC" w14:paraId="1395E985" w14:textId="77777777" w:rsidTr="005620C0">
        <w:tc>
          <w:tcPr>
            <w:tcW w:w="4206" w:type="dxa"/>
            <w:shd w:val="clear" w:color="auto" w:fill="auto"/>
          </w:tcPr>
          <w:p w14:paraId="6C1D6044" w14:textId="77777777" w:rsidR="0062250B" w:rsidRPr="00EF18BC" w:rsidRDefault="0062250B" w:rsidP="005620C0">
            <w:pPr>
              <w:autoSpaceDE w:val="0"/>
              <w:autoSpaceDN w:val="0"/>
              <w:adjustRightInd w:val="0"/>
            </w:pPr>
            <w:r w:rsidRPr="00EF18BC">
              <w:lastRenderedPageBreak/>
              <w:t xml:space="preserve">Сроки реализации программы </w:t>
            </w:r>
          </w:p>
        </w:tc>
        <w:tc>
          <w:tcPr>
            <w:tcW w:w="5400" w:type="dxa"/>
            <w:shd w:val="clear" w:color="auto" w:fill="auto"/>
          </w:tcPr>
          <w:p w14:paraId="3E02FC4D" w14:textId="2DB53DD1" w:rsidR="0062250B" w:rsidRPr="00EF18BC" w:rsidRDefault="0062250B" w:rsidP="00015192">
            <w:pPr>
              <w:autoSpaceDE w:val="0"/>
              <w:autoSpaceDN w:val="0"/>
              <w:adjustRightInd w:val="0"/>
            </w:pPr>
            <w:r w:rsidRPr="00EF18BC">
              <w:t>2015 – 201</w:t>
            </w:r>
            <w:r w:rsidR="00FC4C61">
              <w:t>8</w:t>
            </w:r>
            <w:r w:rsidRPr="00EF18BC">
              <w:t xml:space="preserve"> годы и на период до   202</w:t>
            </w:r>
            <w:r w:rsidR="00FC4C61">
              <w:t>2</w:t>
            </w:r>
            <w:r w:rsidRPr="00EF18BC">
              <w:t xml:space="preserve"> г.                </w:t>
            </w:r>
          </w:p>
        </w:tc>
      </w:tr>
      <w:tr w:rsidR="0062250B" w:rsidRPr="00EF18BC" w14:paraId="5D7F2EF4" w14:textId="77777777" w:rsidTr="005620C0">
        <w:tc>
          <w:tcPr>
            <w:tcW w:w="4206" w:type="dxa"/>
            <w:shd w:val="clear" w:color="auto" w:fill="auto"/>
          </w:tcPr>
          <w:p w14:paraId="792C5B18" w14:textId="77777777" w:rsidR="0062250B" w:rsidRPr="00EF18BC" w:rsidRDefault="0062250B" w:rsidP="005620C0">
            <w:pPr>
              <w:autoSpaceDE w:val="0"/>
              <w:autoSpaceDN w:val="0"/>
              <w:adjustRightInd w:val="0"/>
            </w:pPr>
            <w:r w:rsidRPr="00EF18BC">
              <w:t>Объемы бюджетных ассигнований</w:t>
            </w:r>
          </w:p>
        </w:tc>
        <w:tc>
          <w:tcPr>
            <w:tcW w:w="5400" w:type="dxa"/>
            <w:shd w:val="clear" w:color="auto" w:fill="auto"/>
          </w:tcPr>
          <w:tbl>
            <w:tblPr>
              <w:tblpPr w:leftFromText="180" w:rightFromText="180" w:horzAnchor="margin"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61"/>
              <w:gridCol w:w="861"/>
              <w:gridCol w:w="862"/>
              <w:gridCol w:w="862"/>
              <w:gridCol w:w="862"/>
            </w:tblGrid>
            <w:tr w:rsidR="0062250B" w:rsidRPr="00EF18BC" w14:paraId="1AE8F221" w14:textId="77777777" w:rsidTr="0062250B">
              <w:tc>
                <w:tcPr>
                  <w:tcW w:w="861" w:type="dxa"/>
                  <w:shd w:val="clear" w:color="auto" w:fill="auto"/>
                </w:tcPr>
                <w:p w14:paraId="35AFA85F" w14:textId="77777777" w:rsidR="0062250B" w:rsidRPr="00EF18BC" w:rsidRDefault="0062250B" w:rsidP="005620C0">
                  <w:pPr>
                    <w:autoSpaceDE w:val="0"/>
                    <w:autoSpaceDN w:val="0"/>
                    <w:adjustRightInd w:val="0"/>
                  </w:pPr>
                  <w:r w:rsidRPr="00EF18BC">
                    <w:t>годы</w:t>
                  </w:r>
                </w:p>
              </w:tc>
              <w:tc>
                <w:tcPr>
                  <w:tcW w:w="861" w:type="dxa"/>
                  <w:shd w:val="clear" w:color="auto" w:fill="auto"/>
                </w:tcPr>
                <w:p w14:paraId="2EDB19B5" w14:textId="77777777" w:rsidR="0062250B" w:rsidRPr="00EF18BC" w:rsidRDefault="0062250B" w:rsidP="005620C0">
                  <w:pPr>
                    <w:autoSpaceDE w:val="0"/>
                    <w:autoSpaceDN w:val="0"/>
                    <w:adjustRightInd w:val="0"/>
                  </w:pPr>
                  <w:r w:rsidRPr="00EF18BC">
                    <w:t>всего</w:t>
                  </w:r>
                </w:p>
              </w:tc>
              <w:tc>
                <w:tcPr>
                  <w:tcW w:w="861" w:type="dxa"/>
                  <w:shd w:val="clear" w:color="auto" w:fill="auto"/>
                </w:tcPr>
                <w:p w14:paraId="2675FC63" w14:textId="77777777" w:rsidR="0062250B" w:rsidRPr="00EF18BC" w:rsidRDefault="0062250B" w:rsidP="005620C0">
                  <w:r w:rsidRPr="00EF18BC">
                    <w:t>ФБ</w:t>
                  </w:r>
                </w:p>
              </w:tc>
              <w:tc>
                <w:tcPr>
                  <w:tcW w:w="862" w:type="dxa"/>
                  <w:shd w:val="clear" w:color="auto" w:fill="auto"/>
                </w:tcPr>
                <w:p w14:paraId="17602E52" w14:textId="77777777" w:rsidR="0062250B" w:rsidRPr="00EF18BC" w:rsidRDefault="0062250B" w:rsidP="005620C0">
                  <w:r w:rsidRPr="00EF18BC">
                    <w:t>РБ</w:t>
                  </w:r>
                </w:p>
              </w:tc>
              <w:tc>
                <w:tcPr>
                  <w:tcW w:w="862" w:type="dxa"/>
                  <w:shd w:val="clear" w:color="auto" w:fill="auto"/>
                </w:tcPr>
                <w:p w14:paraId="5FDDB6C9" w14:textId="77777777" w:rsidR="0062250B" w:rsidRPr="00EF18BC" w:rsidRDefault="0062250B" w:rsidP="005620C0">
                  <w:r w:rsidRPr="00EF18BC">
                    <w:t>МБ</w:t>
                  </w:r>
                </w:p>
              </w:tc>
              <w:tc>
                <w:tcPr>
                  <w:tcW w:w="862" w:type="dxa"/>
                  <w:shd w:val="clear" w:color="auto" w:fill="auto"/>
                </w:tcPr>
                <w:p w14:paraId="57BA234C" w14:textId="77777777" w:rsidR="0062250B" w:rsidRPr="00EF18BC" w:rsidRDefault="0062250B" w:rsidP="005620C0">
                  <w:r w:rsidRPr="00EF18BC">
                    <w:t>ВИ</w:t>
                  </w:r>
                </w:p>
              </w:tc>
            </w:tr>
            <w:tr w:rsidR="0062250B" w:rsidRPr="00EF18BC" w14:paraId="0D5775F7" w14:textId="77777777" w:rsidTr="0062250B">
              <w:tc>
                <w:tcPr>
                  <w:tcW w:w="861" w:type="dxa"/>
                  <w:shd w:val="clear" w:color="auto" w:fill="auto"/>
                </w:tcPr>
                <w:p w14:paraId="759D9575" w14:textId="77777777" w:rsidR="0062250B" w:rsidRPr="00EF18BC" w:rsidRDefault="0062250B" w:rsidP="005620C0">
                  <w:pPr>
                    <w:autoSpaceDE w:val="0"/>
                    <w:autoSpaceDN w:val="0"/>
                    <w:adjustRightInd w:val="0"/>
                  </w:pPr>
                  <w:r w:rsidRPr="00EF18BC">
                    <w:t>2015</w:t>
                  </w:r>
                </w:p>
              </w:tc>
              <w:tc>
                <w:tcPr>
                  <w:tcW w:w="861" w:type="dxa"/>
                  <w:shd w:val="clear" w:color="auto" w:fill="auto"/>
                </w:tcPr>
                <w:p w14:paraId="397B8F8F" w14:textId="77777777" w:rsidR="0062250B" w:rsidRPr="00EF18BC" w:rsidRDefault="00502C90" w:rsidP="005620C0">
                  <w:pPr>
                    <w:autoSpaceDE w:val="0"/>
                    <w:autoSpaceDN w:val="0"/>
                    <w:adjustRightInd w:val="0"/>
                  </w:pPr>
                  <w:r w:rsidRPr="00EF18BC">
                    <w:t>0</w:t>
                  </w:r>
                </w:p>
              </w:tc>
              <w:tc>
                <w:tcPr>
                  <w:tcW w:w="861" w:type="dxa"/>
                  <w:shd w:val="clear" w:color="auto" w:fill="auto"/>
                </w:tcPr>
                <w:p w14:paraId="543F23B6" w14:textId="77777777" w:rsidR="0062250B" w:rsidRPr="00EF18BC" w:rsidRDefault="00502C90" w:rsidP="005620C0">
                  <w:r w:rsidRPr="00EF18BC">
                    <w:t>0</w:t>
                  </w:r>
                </w:p>
              </w:tc>
              <w:tc>
                <w:tcPr>
                  <w:tcW w:w="862" w:type="dxa"/>
                  <w:shd w:val="clear" w:color="auto" w:fill="auto"/>
                </w:tcPr>
                <w:p w14:paraId="1549D0E4" w14:textId="77777777" w:rsidR="0062250B" w:rsidRPr="00EF18BC" w:rsidRDefault="00502C90" w:rsidP="005620C0">
                  <w:r w:rsidRPr="00EF18BC">
                    <w:t>0</w:t>
                  </w:r>
                </w:p>
              </w:tc>
              <w:tc>
                <w:tcPr>
                  <w:tcW w:w="862" w:type="dxa"/>
                  <w:shd w:val="clear" w:color="auto" w:fill="auto"/>
                </w:tcPr>
                <w:p w14:paraId="4BDF7127" w14:textId="77777777" w:rsidR="0062250B" w:rsidRPr="00EF18BC" w:rsidRDefault="00502C90" w:rsidP="005620C0">
                  <w:pPr>
                    <w:autoSpaceDE w:val="0"/>
                    <w:autoSpaceDN w:val="0"/>
                    <w:adjustRightInd w:val="0"/>
                  </w:pPr>
                  <w:r w:rsidRPr="00EF18BC">
                    <w:t>0</w:t>
                  </w:r>
                </w:p>
              </w:tc>
              <w:tc>
                <w:tcPr>
                  <w:tcW w:w="862" w:type="dxa"/>
                  <w:shd w:val="clear" w:color="auto" w:fill="auto"/>
                </w:tcPr>
                <w:p w14:paraId="5604B318" w14:textId="77777777" w:rsidR="0062250B" w:rsidRPr="00EF18BC" w:rsidRDefault="00502C90" w:rsidP="005620C0">
                  <w:pPr>
                    <w:autoSpaceDE w:val="0"/>
                    <w:autoSpaceDN w:val="0"/>
                    <w:adjustRightInd w:val="0"/>
                  </w:pPr>
                  <w:r w:rsidRPr="00EF18BC">
                    <w:t>0</w:t>
                  </w:r>
                </w:p>
              </w:tc>
            </w:tr>
            <w:tr w:rsidR="0062250B" w:rsidRPr="00EF18BC" w14:paraId="12D0B233" w14:textId="77777777" w:rsidTr="0062250B">
              <w:tc>
                <w:tcPr>
                  <w:tcW w:w="861" w:type="dxa"/>
                  <w:shd w:val="clear" w:color="auto" w:fill="auto"/>
                </w:tcPr>
                <w:p w14:paraId="6F553AD3" w14:textId="77777777" w:rsidR="0062250B" w:rsidRPr="00EF18BC" w:rsidRDefault="0062250B" w:rsidP="005620C0">
                  <w:pPr>
                    <w:autoSpaceDE w:val="0"/>
                    <w:autoSpaceDN w:val="0"/>
                    <w:adjustRightInd w:val="0"/>
                  </w:pPr>
                  <w:r w:rsidRPr="00EF18BC">
                    <w:t>2016</w:t>
                  </w:r>
                </w:p>
              </w:tc>
              <w:tc>
                <w:tcPr>
                  <w:tcW w:w="861" w:type="dxa"/>
                  <w:shd w:val="clear" w:color="auto" w:fill="auto"/>
                </w:tcPr>
                <w:p w14:paraId="33BEB667" w14:textId="77777777" w:rsidR="0062250B" w:rsidRPr="00EF18BC" w:rsidRDefault="00502C90" w:rsidP="005620C0">
                  <w:pPr>
                    <w:autoSpaceDE w:val="0"/>
                    <w:autoSpaceDN w:val="0"/>
                    <w:adjustRightInd w:val="0"/>
                  </w:pPr>
                  <w:r w:rsidRPr="00EF18BC">
                    <w:t>0</w:t>
                  </w:r>
                </w:p>
              </w:tc>
              <w:tc>
                <w:tcPr>
                  <w:tcW w:w="861" w:type="dxa"/>
                  <w:shd w:val="clear" w:color="auto" w:fill="auto"/>
                </w:tcPr>
                <w:p w14:paraId="366849BC" w14:textId="77777777" w:rsidR="0062250B" w:rsidRPr="00EF18BC" w:rsidRDefault="00502C90" w:rsidP="005620C0">
                  <w:r w:rsidRPr="00EF18BC">
                    <w:t>0</w:t>
                  </w:r>
                </w:p>
              </w:tc>
              <w:tc>
                <w:tcPr>
                  <w:tcW w:w="862" w:type="dxa"/>
                  <w:shd w:val="clear" w:color="auto" w:fill="auto"/>
                </w:tcPr>
                <w:p w14:paraId="59E1939A" w14:textId="77777777" w:rsidR="0062250B" w:rsidRPr="00EF18BC" w:rsidRDefault="00502C90" w:rsidP="005620C0">
                  <w:r w:rsidRPr="00EF18BC">
                    <w:t>0</w:t>
                  </w:r>
                </w:p>
              </w:tc>
              <w:tc>
                <w:tcPr>
                  <w:tcW w:w="862" w:type="dxa"/>
                  <w:shd w:val="clear" w:color="auto" w:fill="auto"/>
                </w:tcPr>
                <w:p w14:paraId="3DE860C6" w14:textId="77777777" w:rsidR="0062250B" w:rsidRPr="00EF18BC" w:rsidRDefault="00502C90" w:rsidP="005620C0">
                  <w:pPr>
                    <w:autoSpaceDE w:val="0"/>
                    <w:autoSpaceDN w:val="0"/>
                    <w:adjustRightInd w:val="0"/>
                  </w:pPr>
                  <w:r w:rsidRPr="00EF18BC">
                    <w:t>0</w:t>
                  </w:r>
                </w:p>
              </w:tc>
              <w:tc>
                <w:tcPr>
                  <w:tcW w:w="862" w:type="dxa"/>
                  <w:shd w:val="clear" w:color="auto" w:fill="auto"/>
                </w:tcPr>
                <w:p w14:paraId="16D56001" w14:textId="77777777" w:rsidR="0062250B" w:rsidRPr="00EF18BC" w:rsidRDefault="00502C90" w:rsidP="005620C0">
                  <w:pPr>
                    <w:autoSpaceDE w:val="0"/>
                    <w:autoSpaceDN w:val="0"/>
                    <w:adjustRightInd w:val="0"/>
                  </w:pPr>
                  <w:r w:rsidRPr="00EF18BC">
                    <w:t>0</w:t>
                  </w:r>
                </w:p>
              </w:tc>
            </w:tr>
            <w:tr w:rsidR="0062250B" w:rsidRPr="00EF18BC" w14:paraId="474AB641" w14:textId="77777777" w:rsidTr="0062250B">
              <w:tc>
                <w:tcPr>
                  <w:tcW w:w="861" w:type="dxa"/>
                  <w:shd w:val="clear" w:color="auto" w:fill="auto"/>
                </w:tcPr>
                <w:p w14:paraId="6B510BF7" w14:textId="77777777" w:rsidR="0062250B" w:rsidRPr="00EF18BC" w:rsidRDefault="0062250B" w:rsidP="005620C0">
                  <w:pPr>
                    <w:autoSpaceDE w:val="0"/>
                    <w:autoSpaceDN w:val="0"/>
                    <w:adjustRightInd w:val="0"/>
                  </w:pPr>
                  <w:r w:rsidRPr="00EF18BC">
                    <w:t>2017</w:t>
                  </w:r>
                </w:p>
              </w:tc>
              <w:tc>
                <w:tcPr>
                  <w:tcW w:w="861" w:type="dxa"/>
                  <w:shd w:val="clear" w:color="auto" w:fill="auto"/>
                </w:tcPr>
                <w:p w14:paraId="1F4500D6" w14:textId="77777777" w:rsidR="0062250B" w:rsidRPr="00EF18BC" w:rsidRDefault="00404378" w:rsidP="005620C0">
                  <w:pPr>
                    <w:autoSpaceDE w:val="0"/>
                    <w:autoSpaceDN w:val="0"/>
                    <w:adjustRightInd w:val="0"/>
                  </w:pPr>
                  <w:r w:rsidRPr="00EF18BC">
                    <w:t>0</w:t>
                  </w:r>
                </w:p>
              </w:tc>
              <w:tc>
                <w:tcPr>
                  <w:tcW w:w="861" w:type="dxa"/>
                  <w:shd w:val="clear" w:color="auto" w:fill="auto"/>
                </w:tcPr>
                <w:p w14:paraId="353DE031" w14:textId="77777777" w:rsidR="0062250B" w:rsidRPr="00EF18BC" w:rsidRDefault="00404378" w:rsidP="005620C0">
                  <w:r w:rsidRPr="00EF18BC">
                    <w:t>0</w:t>
                  </w:r>
                </w:p>
              </w:tc>
              <w:tc>
                <w:tcPr>
                  <w:tcW w:w="862" w:type="dxa"/>
                  <w:shd w:val="clear" w:color="auto" w:fill="auto"/>
                </w:tcPr>
                <w:p w14:paraId="21CE9876" w14:textId="77777777" w:rsidR="0062250B" w:rsidRPr="00EF18BC" w:rsidRDefault="00404378" w:rsidP="005620C0">
                  <w:r w:rsidRPr="00EF18BC">
                    <w:t>0</w:t>
                  </w:r>
                </w:p>
              </w:tc>
              <w:tc>
                <w:tcPr>
                  <w:tcW w:w="862" w:type="dxa"/>
                  <w:shd w:val="clear" w:color="auto" w:fill="auto"/>
                </w:tcPr>
                <w:p w14:paraId="0DBBA67C" w14:textId="77777777" w:rsidR="0062250B" w:rsidRPr="00EF18BC" w:rsidRDefault="00404378" w:rsidP="005620C0">
                  <w:pPr>
                    <w:autoSpaceDE w:val="0"/>
                    <w:autoSpaceDN w:val="0"/>
                    <w:adjustRightInd w:val="0"/>
                  </w:pPr>
                  <w:r w:rsidRPr="00EF18BC">
                    <w:t>0</w:t>
                  </w:r>
                </w:p>
              </w:tc>
              <w:tc>
                <w:tcPr>
                  <w:tcW w:w="862" w:type="dxa"/>
                  <w:shd w:val="clear" w:color="auto" w:fill="auto"/>
                </w:tcPr>
                <w:p w14:paraId="72EE9EB0" w14:textId="77777777" w:rsidR="0062250B" w:rsidRPr="00EF18BC" w:rsidRDefault="00502C90" w:rsidP="005620C0">
                  <w:pPr>
                    <w:autoSpaceDE w:val="0"/>
                    <w:autoSpaceDN w:val="0"/>
                    <w:adjustRightInd w:val="0"/>
                  </w:pPr>
                  <w:r w:rsidRPr="00EF18BC">
                    <w:t>0</w:t>
                  </w:r>
                </w:p>
              </w:tc>
            </w:tr>
            <w:tr w:rsidR="0062250B" w:rsidRPr="00EF18BC" w14:paraId="6E5116D0" w14:textId="77777777" w:rsidTr="0062250B">
              <w:tc>
                <w:tcPr>
                  <w:tcW w:w="861" w:type="dxa"/>
                  <w:shd w:val="clear" w:color="auto" w:fill="auto"/>
                </w:tcPr>
                <w:p w14:paraId="183EC03F" w14:textId="77777777" w:rsidR="0062250B" w:rsidRPr="00EF18BC" w:rsidRDefault="0062250B" w:rsidP="005620C0">
                  <w:pPr>
                    <w:autoSpaceDE w:val="0"/>
                    <w:autoSpaceDN w:val="0"/>
                    <w:adjustRightInd w:val="0"/>
                  </w:pPr>
                  <w:r w:rsidRPr="00EF18BC">
                    <w:t>2018</w:t>
                  </w:r>
                </w:p>
              </w:tc>
              <w:tc>
                <w:tcPr>
                  <w:tcW w:w="861" w:type="dxa"/>
                  <w:shd w:val="clear" w:color="auto" w:fill="auto"/>
                </w:tcPr>
                <w:p w14:paraId="3A61E231" w14:textId="77777777" w:rsidR="0062250B" w:rsidRPr="00EF18BC" w:rsidRDefault="00404378" w:rsidP="005620C0">
                  <w:pPr>
                    <w:autoSpaceDE w:val="0"/>
                    <w:autoSpaceDN w:val="0"/>
                    <w:adjustRightInd w:val="0"/>
                  </w:pPr>
                  <w:r w:rsidRPr="00EF18BC">
                    <w:t>0</w:t>
                  </w:r>
                </w:p>
              </w:tc>
              <w:tc>
                <w:tcPr>
                  <w:tcW w:w="861" w:type="dxa"/>
                  <w:shd w:val="clear" w:color="auto" w:fill="auto"/>
                </w:tcPr>
                <w:p w14:paraId="582F3935" w14:textId="77777777" w:rsidR="0062250B" w:rsidRPr="00EF18BC" w:rsidRDefault="00404378" w:rsidP="005620C0">
                  <w:r w:rsidRPr="00EF18BC">
                    <w:t>0</w:t>
                  </w:r>
                </w:p>
              </w:tc>
              <w:tc>
                <w:tcPr>
                  <w:tcW w:w="862" w:type="dxa"/>
                  <w:shd w:val="clear" w:color="auto" w:fill="auto"/>
                </w:tcPr>
                <w:p w14:paraId="26B28411" w14:textId="77777777" w:rsidR="0062250B" w:rsidRPr="00EF18BC" w:rsidRDefault="00404378" w:rsidP="005620C0">
                  <w:r w:rsidRPr="00EF18BC">
                    <w:t>0</w:t>
                  </w:r>
                </w:p>
              </w:tc>
              <w:tc>
                <w:tcPr>
                  <w:tcW w:w="862" w:type="dxa"/>
                  <w:shd w:val="clear" w:color="auto" w:fill="auto"/>
                </w:tcPr>
                <w:p w14:paraId="2981438A" w14:textId="77777777" w:rsidR="0062250B" w:rsidRPr="00EF18BC" w:rsidRDefault="00404378" w:rsidP="005620C0">
                  <w:pPr>
                    <w:autoSpaceDE w:val="0"/>
                    <w:autoSpaceDN w:val="0"/>
                    <w:adjustRightInd w:val="0"/>
                  </w:pPr>
                  <w:r w:rsidRPr="00EF18BC">
                    <w:t>0</w:t>
                  </w:r>
                </w:p>
              </w:tc>
              <w:tc>
                <w:tcPr>
                  <w:tcW w:w="862" w:type="dxa"/>
                  <w:shd w:val="clear" w:color="auto" w:fill="auto"/>
                </w:tcPr>
                <w:p w14:paraId="5F08C3EC" w14:textId="77777777" w:rsidR="0062250B" w:rsidRPr="00EF18BC" w:rsidRDefault="00502C90" w:rsidP="005620C0">
                  <w:pPr>
                    <w:autoSpaceDE w:val="0"/>
                    <w:autoSpaceDN w:val="0"/>
                    <w:adjustRightInd w:val="0"/>
                  </w:pPr>
                  <w:r w:rsidRPr="00EF18BC">
                    <w:t>0</w:t>
                  </w:r>
                </w:p>
              </w:tc>
            </w:tr>
            <w:tr w:rsidR="0062250B" w:rsidRPr="00EF18BC" w14:paraId="05EAAA6A" w14:textId="77777777" w:rsidTr="0062250B">
              <w:tc>
                <w:tcPr>
                  <w:tcW w:w="861" w:type="dxa"/>
                  <w:shd w:val="clear" w:color="auto" w:fill="auto"/>
                </w:tcPr>
                <w:p w14:paraId="37E520D9" w14:textId="77777777" w:rsidR="0062250B" w:rsidRPr="00EF18BC" w:rsidRDefault="0062250B" w:rsidP="005620C0">
                  <w:pPr>
                    <w:autoSpaceDE w:val="0"/>
                    <w:autoSpaceDN w:val="0"/>
                    <w:adjustRightInd w:val="0"/>
                  </w:pPr>
                  <w:r w:rsidRPr="00EF18BC">
                    <w:t>2019</w:t>
                  </w:r>
                </w:p>
              </w:tc>
              <w:tc>
                <w:tcPr>
                  <w:tcW w:w="861" w:type="dxa"/>
                  <w:shd w:val="clear" w:color="auto" w:fill="auto"/>
                </w:tcPr>
                <w:p w14:paraId="6C2A0543" w14:textId="77777777" w:rsidR="0062250B" w:rsidRPr="00EF18BC" w:rsidRDefault="00404378" w:rsidP="005620C0">
                  <w:pPr>
                    <w:autoSpaceDE w:val="0"/>
                    <w:autoSpaceDN w:val="0"/>
                    <w:adjustRightInd w:val="0"/>
                  </w:pPr>
                  <w:r w:rsidRPr="00EF18BC">
                    <w:t>0</w:t>
                  </w:r>
                </w:p>
              </w:tc>
              <w:tc>
                <w:tcPr>
                  <w:tcW w:w="861" w:type="dxa"/>
                  <w:shd w:val="clear" w:color="auto" w:fill="auto"/>
                </w:tcPr>
                <w:p w14:paraId="2318D2C7" w14:textId="77777777" w:rsidR="0062250B" w:rsidRPr="00EF18BC" w:rsidRDefault="00404378" w:rsidP="005620C0">
                  <w:r w:rsidRPr="00EF18BC">
                    <w:t>0</w:t>
                  </w:r>
                </w:p>
              </w:tc>
              <w:tc>
                <w:tcPr>
                  <w:tcW w:w="862" w:type="dxa"/>
                  <w:shd w:val="clear" w:color="auto" w:fill="auto"/>
                </w:tcPr>
                <w:p w14:paraId="0A5AE474" w14:textId="77777777" w:rsidR="0062250B" w:rsidRPr="00EF18BC" w:rsidRDefault="00404378" w:rsidP="005620C0">
                  <w:r w:rsidRPr="00EF18BC">
                    <w:t>0</w:t>
                  </w:r>
                </w:p>
              </w:tc>
              <w:tc>
                <w:tcPr>
                  <w:tcW w:w="862" w:type="dxa"/>
                  <w:shd w:val="clear" w:color="auto" w:fill="auto"/>
                </w:tcPr>
                <w:p w14:paraId="5BFAE68B" w14:textId="77777777" w:rsidR="0062250B" w:rsidRPr="00EF18BC" w:rsidRDefault="00404378" w:rsidP="005620C0">
                  <w:pPr>
                    <w:autoSpaceDE w:val="0"/>
                    <w:autoSpaceDN w:val="0"/>
                    <w:adjustRightInd w:val="0"/>
                  </w:pPr>
                  <w:r w:rsidRPr="00EF18BC">
                    <w:t>0</w:t>
                  </w:r>
                </w:p>
              </w:tc>
              <w:tc>
                <w:tcPr>
                  <w:tcW w:w="862" w:type="dxa"/>
                  <w:shd w:val="clear" w:color="auto" w:fill="auto"/>
                </w:tcPr>
                <w:p w14:paraId="436B495F" w14:textId="77777777" w:rsidR="0062250B" w:rsidRPr="00EF18BC" w:rsidRDefault="00502C90" w:rsidP="005620C0">
                  <w:pPr>
                    <w:autoSpaceDE w:val="0"/>
                    <w:autoSpaceDN w:val="0"/>
                    <w:adjustRightInd w:val="0"/>
                  </w:pPr>
                  <w:r w:rsidRPr="00EF18BC">
                    <w:t>0</w:t>
                  </w:r>
                </w:p>
              </w:tc>
            </w:tr>
            <w:tr w:rsidR="0062250B" w:rsidRPr="00EF18BC" w14:paraId="45BAC79C" w14:textId="77777777" w:rsidTr="0062250B">
              <w:tc>
                <w:tcPr>
                  <w:tcW w:w="861" w:type="dxa"/>
                  <w:shd w:val="clear" w:color="auto" w:fill="auto"/>
                </w:tcPr>
                <w:p w14:paraId="16986360" w14:textId="77777777" w:rsidR="0062250B" w:rsidRPr="00EF18BC" w:rsidRDefault="0062250B" w:rsidP="005620C0">
                  <w:pPr>
                    <w:autoSpaceDE w:val="0"/>
                    <w:autoSpaceDN w:val="0"/>
                    <w:adjustRightInd w:val="0"/>
                  </w:pPr>
                  <w:r w:rsidRPr="00EF18BC">
                    <w:t>2020</w:t>
                  </w:r>
                </w:p>
              </w:tc>
              <w:tc>
                <w:tcPr>
                  <w:tcW w:w="861" w:type="dxa"/>
                  <w:shd w:val="clear" w:color="auto" w:fill="auto"/>
                </w:tcPr>
                <w:p w14:paraId="6F291C8F" w14:textId="77777777" w:rsidR="0062250B" w:rsidRPr="00EF18BC" w:rsidRDefault="00D651FD" w:rsidP="005620C0">
                  <w:pPr>
                    <w:autoSpaceDE w:val="0"/>
                    <w:autoSpaceDN w:val="0"/>
                    <w:adjustRightInd w:val="0"/>
                  </w:pPr>
                  <w:r w:rsidRPr="00EF18BC">
                    <w:t>0</w:t>
                  </w:r>
                </w:p>
              </w:tc>
              <w:tc>
                <w:tcPr>
                  <w:tcW w:w="861" w:type="dxa"/>
                  <w:shd w:val="clear" w:color="auto" w:fill="auto"/>
                </w:tcPr>
                <w:p w14:paraId="17398D1E" w14:textId="77777777" w:rsidR="0062250B" w:rsidRPr="00EF18BC" w:rsidRDefault="00D651FD" w:rsidP="005620C0">
                  <w:r w:rsidRPr="00EF18BC">
                    <w:t>0</w:t>
                  </w:r>
                </w:p>
              </w:tc>
              <w:tc>
                <w:tcPr>
                  <w:tcW w:w="862" w:type="dxa"/>
                  <w:shd w:val="clear" w:color="auto" w:fill="auto"/>
                </w:tcPr>
                <w:p w14:paraId="15E7726C" w14:textId="77777777" w:rsidR="0062250B" w:rsidRPr="00EF18BC" w:rsidRDefault="00D651FD" w:rsidP="005620C0">
                  <w:r w:rsidRPr="00EF18BC">
                    <w:t>0</w:t>
                  </w:r>
                </w:p>
              </w:tc>
              <w:tc>
                <w:tcPr>
                  <w:tcW w:w="862" w:type="dxa"/>
                  <w:shd w:val="clear" w:color="auto" w:fill="auto"/>
                </w:tcPr>
                <w:p w14:paraId="6B1D4763" w14:textId="77777777" w:rsidR="0062250B" w:rsidRPr="00EF18BC" w:rsidRDefault="00D651FD" w:rsidP="005620C0">
                  <w:pPr>
                    <w:autoSpaceDE w:val="0"/>
                    <w:autoSpaceDN w:val="0"/>
                    <w:adjustRightInd w:val="0"/>
                  </w:pPr>
                  <w:r w:rsidRPr="00EF18BC">
                    <w:t>0</w:t>
                  </w:r>
                </w:p>
              </w:tc>
              <w:tc>
                <w:tcPr>
                  <w:tcW w:w="862" w:type="dxa"/>
                  <w:shd w:val="clear" w:color="auto" w:fill="auto"/>
                </w:tcPr>
                <w:p w14:paraId="5D489CF8" w14:textId="77777777" w:rsidR="0062250B" w:rsidRPr="00EF18BC" w:rsidRDefault="00502C90" w:rsidP="005620C0">
                  <w:pPr>
                    <w:autoSpaceDE w:val="0"/>
                    <w:autoSpaceDN w:val="0"/>
                    <w:adjustRightInd w:val="0"/>
                  </w:pPr>
                  <w:r w:rsidRPr="00EF18BC">
                    <w:t>0</w:t>
                  </w:r>
                </w:p>
              </w:tc>
            </w:tr>
            <w:tr w:rsidR="00A1240A" w:rsidRPr="00EF18BC" w14:paraId="1464D0B7" w14:textId="77777777" w:rsidTr="0062250B">
              <w:tc>
                <w:tcPr>
                  <w:tcW w:w="861" w:type="dxa"/>
                  <w:shd w:val="clear" w:color="auto" w:fill="auto"/>
                </w:tcPr>
                <w:p w14:paraId="29888CA1" w14:textId="77777777" w:rsidR="00A1240A" w:rsidRPr="00EF18BC" w:rsidRDefault="00A1240A" w:rsidP="005620C0">
                  <w:pPr>
                    <w:autoSpaceDE w:val="0"/>
                    <w:autoSpaceDN w:val="0"/>
                    <w:adjustRightInd w:val="0"/>
                  </w:pPr>
                  <w:r>
                    <w:t>2021</w:t>
                  </w:r>
                </w:p>
              </w:tc>
              <w:tc>
                <w:tcPr>
                  <w:tcW w:w="861" w:type="dxa"/>
                  <w:shd w:val="clear" w:color="auto" w:fill="auto"/>
                </w:tcPr>
                <w:p w14:paraId="7687D7F9" w14:textId="77777777" w:rsidR="00A1240A" w:rsidRPr="00EF18BC" w:rsidRDefault="00A1240A" w:rsidP="005620C0">
                  <w:pPr>
                    <w:autoSpaceDE w:val="0"/>
                    <w:autoSpaceDN w:val="0"/>
                    <w:adjustRightInd w:val="0"/>
                  </w:pPr>
                  <w:r>
                    <w:t>0</w:t>
                  </w:r>
                </w:p>
              </w:tc>
              <w:tc>
                <w:tcPr>
                  <w:tcW w:w="861" w:type="dxa"/>
                  <w:shd w:val="clear" w:color="auto" w:fill="auto"/>
                </w:tcPr>
                <w:p w14:paraId="54756357" w14:textId="77777777" w:rsidR="00A1240A" w:rsidRPr="00EF18BC" w:rsidRDefault="00A1240A" w:rsidP="005620C0">
                  <w:r>
                    <w:t>0</w:t>
                  </w:r>
                </w:p>
              </w:tc>
              <w:tc>
                <w:tcPr>
                  <w:tcW w:w="862" w:type="dxa"/>
                  <w:shd w:val="clear" w:color="auto" w:fill="auto"/>
                </w:tcPr>
                <w:p w14:paraId="3670F26C" w14:textId="77777777" w:rsidR="00A1240A" w:rsidRPr="00EF18BC" w:rsidRDefault="00A1240A" w:rsidP="005620C0">
                  <w:r>
                    <w:t>0</w:t>
                  </w:r>
                </w:p>
              </w:tc>
              <w:tc>
                <w:tcPr>
                  <w:tcW w:w="862" w:type="dxa"/>
                  <w:shd w:val="clear" w:color="auto" w:fill="auto"/>
                </w:tcPr>
                <w:p w14:paraId="2610EFB4" w14:textId="77777777" w:rsidR="00A1240A" w:rsidRPr="00EF18BC" w:rsidRDefault="00A1240A" w:rsidP="005620C0">
                  <w:pPr>
                    <w:autoSpaceDE w:val="0"/>
                    <w:autoSpaceDN w:val="0"/>
                    <w:adjustRightInd w:val="0"/>
                  </w:pPr>
                  <w:r>
                    <w:t>0</w:t>
                  </w:r>
                </w:p>
              </w:tc>
              <w:tc>
                <w:tcPr>
                  <w:tcW w:w="862" w:type="dxa"/>
                  <w:shd w:val="clear" w:color="auto" w:fill="auto"/>
                </w:tcPr>
                <w:p w14:paraId="72C89764" w14:textId="77777777" w:rsidR="00A1240A" w:rsidRPr="00EF18BC" w:rsidRDefault="00A1240A" w:rsidP="005620C0">
                  <w:pPr>
                    <w:autoSpaceDE w:val="0"/>
                    <w:autoSpaceDN w:val="0"/>
                    <w:adjustRightInd w:val="0"/>
                  </w:pPr>
                  <w:r>
                    <w:t>0</w:t>
                  </w:r>
                </w:p>
              </w:tc>
            </w:tr>
            <w:tr w:rsidR="0010136C" w:rsidRPr="00EF18BC" w14:paraId="5519D51E" w14:textId="77777777" w:rsidTr="0062250B">
              <w:tc>
                <w:tcPr>
                  <w:tcW w:w="861" w:type="dxa"/>
                  <w:shd w:val="clear" w:color="auto" w:fill="auto"/>
                </w:tcPr>
                <w:p w14:paraId="7D4B8D24" w14:textId="19758EDB" w:rsidR="0010136C" w:rsidRDefault="0010136C" w:rsidP="005620C0">
                  <w:pPr>
                    <w:autoSpaceDE w:val="0"/>
                    <w:autoSpaceDN w:val="0"/>
                    <w:adjustRightInd w:val="0"/>
                  </w:pPr>
                  <w:r>
                    <w:t>2022</w:t>
                  </w:r>
                </w:p>
              </w:tc>
              <w:tc>
                <w:tcPr>
                  <w:tcW w:w="861" w:type="dxa"/>
                  <w:shd w:val="clear" w:color="auto" w:fill="auto"/>
                </w:tcPr>
                <w:p w14:paraId="56729E81" w14:textId="4DF63256" w:rsidR="0010136C" w:rsidRDefault="0010136C" w:rsidP="005620C0">
                  <w:pPr>
                    <w:autoSpaceDE w:val="0"/>
                    <w:autoSpaceDN w:val="0"/>
                    <w:adjustRightInd w:val="0"/>
                  </w:pPr>
                  <w:r>
                    <w:t>0</w:t>
                  </w:r>
                </w:p>
              </w:tc>
              <w:tc>
                <w:tcPr>
                  <w:tcW w:w="861" w:type="dxa"/>
                  <w:shd w:val="clear" w:color="auto" w:fill="auto"/>
                </w:tcPr>
                <w:p w14:paraId="0637A198" w14:textId="78F5F1B8" w:rsidR="0010136C" w:rsidRDefault="0010136C" w:rsidP="005620C0">
                  <w:r>
                    <w:t>0</w:t>
                  </w:r>
                </w:p>
              </w:tc>
              <w:tc>
                <w:tcPr>
                  <w:tcW w:w="862" w:type="dxa"/>
                  <w:shd w:val="clear" w:color="auto" w:fill="auto"/>
                </w:tcPr>
                <w:p w14:paraId="1F3EF8D2" w14:textId="0E470FF1" w:rsidR="0010136C" w:rsidRDefault="0010136C" w:rsidP="005620C0">
                  <w:r>
                    <w:t>0</w:t>
                  </w:r>
                </w:p>
              </w:tc>
              <w:tc>
                <w:tcPr>
                  <w:tcW w:w="862" w:type="dxa"/>
                  <w:shd w:val="clear" w:color="auto" w:fill="auto"/>
                </w:tcPr>
                <w:p w14:paraId="4DDC5765" w14:textId="573B39D6" w:rsidR="0010136C" w:rsidRDefault="0010136C" w:rsidP="005620C0">
                  <w:pPr>
                    <w:autoSpaceDE w:val="0"/>
                    <w:autoSpaceDN w:val="0"/>
                    <w:adjustRightInd w:val="0"/>
                  </w:pPr>
                  <w:r>
                    <w:t>0</w:t>
                  </w:r>
                </w:p>
              </w:tc>
              <w:tc>
                <w:tcPr>
                  <w:tcW w:w="862" w:type="dxa"/>
                  <w:shd w:val="clear" w:color="auto" w:fill="auto"/>
                </w:tcPr>
                <w:p w14:paraId="1911A5FF" w14:textId="1626A3CE" w:rsidR="0010136C" w:rsidRDefault="0010136C" w:rsidP="005620C0">
                  <w:pPr>
                    <w:autoSpaceDE w:val="0"/>
                    <w:autoSpaceDN w:val="0"/>
                    <w:adjustRightInd w:val="0"/>
                  </w:pPr>
                  <w:r>
                    <w:t>0</w:t>
                  </w:r>
                </w:p>
              </w:tc>
            </w:tr>
          </w:tbl>
          <w:p w14:paraId="7AA7B9D8" w14:textId="77777777" w:rsidR="0062250B" w:rsidRPr="00EF18BC" w:rsidRDefault="0062250B" w:rsidP="005620C0">
            <w:pPr>
              <w:autoSpaceDE w:val="0"/>
              <w:autoSpaceDN w:val="0"/>
              <w:adjustRightInd w:val="0"/>
            </w:pPr>
          </w:p>
          <w:p w14:paraId="0F918A9C" w14:textId="77777777" w:rsidR="0062250B" w:rsidRPr="00EF18BC" w:rsidRDefault="0062250B" w:rsidP="005620C0">
            <w:pPr>
              <w:autoSpaceDE w:val="0"/>
              <w:autoSpaceDN w:val="0"/>
              <w:adjustRightInd w:val="0"/>
            </w:pPr>
          </w:p>
        </w:tc>
      </w:tr>
    </w:tbl>
    <w:p w14:paraId="73392DE4" w14:textId="77777777" w:rsidR="0062250B" w:rsidRPr="00EF18BC" w:rsidRDefault="0062250B" w:rsidP="0062250B">
      <w:pPr>
        <w:autoSpaceDE w:val="0"/>
        <w:autoSpaceDN w:val="0"/>
        <w:adjustRightInd w:val="0"/>
      </w:pPr>
    </w:p>
    <w:p w14:paraId="73A26934" w14:textId="77777777" w:rsidR="0062250B" w:rsidRPr="00EF18BC" w:rsidRDefault="0062250B" w:rsidP="0062250B">
      <w:pPr>
        <w:autoSpaceDE w:val="0"/>
        <w:autoSpaceDN w:val="0"/>
        <w:adjustRightInd w:val="0"/>
      </w:pPr>
    </w:p>
    <w:p w14:paraId="0F6AEA3F" w14:textId="77777777" w:rsidR="0062250B" w:rsidRPr="00EF18BC" w:rsidRDefault="0062250B" w:rsidP="0062250B">
      <w:pPr>
        <w:autoSpaceDE w:val="0"/>
        <w:autoSpaceDN w:val="0"/>
        <w:adjustRightInd w:val="0"/>
        <w:spacing w:line="288" w:lineRule="auto"/>
        <w:jc w:val="center"/>
        <w:outlineLvl w:val="0"/>
        <w:rPr>
          <w:b/>
        </w:rPr>
      </w:pPr>
      <w:r w:rsidRPr="00EF18BC">
        <w:rPr>
          <w:b/>
        </w:rPr>
        <w:t>1. Характеристика проблемы, на решение которой направлена</w:t>
      </w:r>
    </w:p>
    <w:p w14:paraId="13A930EE" w14:textId="77777777" w:rsidR="0062250B" w:rsidRPr="00EF18BC" w:rsidRDefault="0062250B" w:rsidP="0062250B">
      <w:pPr>
        <w:autoSpaceDE w:val="0"/>
        <w:autoSpaceDN w:val="0"/>
        <w:adjustRightInd w:val="0"/>
        <w:spacing w:line="288" w:lineRule="auto"/>
        <w:jc w:val="center"/>
        <w:rPr>
          <w:b/>
        </w:rPr>
      </w:pPr>
      <w:r w:rsidRPr="00EF18BC">
        <w:rPr>
          <w:b/>
        </w:rPr>
        <w:t>программа</w:t>
      </w:r>
    </w:p>
    <w:p w14:paraId="5CC6DD38" w14:textId="77777777" w:rsidR="0062250B" w:rsidRPr="00EF18BC" w:rsidRDefault="0062250B" w:rsidP="0062250B">
      <w:pPr>
        <w:autoSpaceDE w:val="0"/>
        <w:autoSpaceDN w:val="0"/>
        <w:adjustRightInd w:val="0"/>
        <w:spacing w:line="288" w:lineRule="auto"/>
        <w:ind w:firstLine="540"/>
        <w:jc w:val="both"/>
      </w:pPr>
    </w:p>
    <w:p w14:paraId="5421A77A" w14:textId="77777777" w:rsidR="0062250B" w:rsidRPr="00EF18BC" w:rsidRDefault="0062250B" w:rsidP="0062250B">
      <w:pPr>
        <w:autoSpaceDE w:val="0"/>
        <w:autoSpaceDN w:val="0"/>
        <w:adjustRightInd w:val="0"/>
        <w:spacing w:line="288" w:lineRule="auto"/>
        <w:ind w:firstLine="540"/>
        <w:jc w:val="both"/>
      </w:pPr>
      <w:r w:rsidRPr="00EF18BC">
        <w:t>Данная программа 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w:t>
      </w:r>
    </w:p>
    <w:p w14:paraId="2A22D002" w14:textId="77777777" w:rsidR="0062250B" w:rsidRPr="00EF18BC" w:rsidRDefault="0062250B" w:rsidP="0062250B">
      <w:pPr>
        <w:autoSpaceDE w:val="0"/>
        <w:autoSpaceDN w:val="0"/>
        <w:adjustRightInd w:val="0"/>
        <w:spacing w:line="288" w:lineRule="auto"/>
        <w:ind w:firstLine="540"/>
        <w:jc w:val="both"/>
      </w:pPr>
      <w:r w:rsidRPr="00EF18BC">
        <w:t xml:space="preserve">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 Остается проблемой привлечение молодых семей и специалистов в село. Одна из главных задач данной программы будет ориентировано на решение вопроса по улучшению жилищных условий для граждан, изъявивших желание остаться или переселиться и осуществлять трудовую деятельность в </w:t>
      </w:r>
      <w:proofErr w:type="spellStart"/>
      <w:r w:rsidRPr="00EF18BC">
        <w:t>Хоринском</w:t>
      </w:r>
      <w:proofErr w:type="spellEnd"/>
      <w:r w:rsidRPr="00EF18BC">
        <w:t xml:space="preserve"> районе.</w:t>
      </w:r>
    </w:p>
    <w:p w14:paraId="1492AAA8" w14:textId="77777777" w:rsidR="0062250B" w:rsidRPr="00EF18BC" w:rsidRDefault="0062250B" w:rsidP="0062250B">
      <w:pPr>
        <w:autoSpaceDE w:val="0"/>
        <w:autoSpaceDN w:val="0"/>
        <w:adjustRightInd w:val="0"/>
        <w:spacing w:line="288" w:lineRule="auto"/>
        <w:ind w:firstLine="540"/>
        <w:jc w:val="both"/>
      </w:pPr>
      <w:r w:rsidRPr="00EF18BC">
        <w:t xml:space="preserve">Только в  2012 году в районе в рамках реализаций мероприятий «Социальное развитие села до 2013 года»  получили свидетельства 18 граждан, молодых семей и специалистов. Так в период с 2008-2012 года в рамках федеральной целевой программы «Социальное развитие села до 2013  года» на территории </w:t>
      </w:r>
      <w:proofErr w:type="spellStart"/>
      <w:r w:rsidRPr="00EF18BC">
        <w:t>Хоринского</w:t>
      </w:r>
      <w:proofErr w:type="spellEnd"/>
      <w:r w:rsidRPr="00EF18BC">
        <w:t xml:space="preserve"> района  построено 48 жилых домов общей площадью </w:t>
      </w:r>
      <w:smartTag w:uri="urn:schemas-microsoft-com:office:smarttags" w:element="metricconverter">
        <w:smartTagPr>
          <w:attr w:name="ProductID" w:val="2886 кв. метров"/>
        </w:smartTagPr>
        <w:r w:rsidRPr="00EF18BC">
          <w:t>2886 кв. метров</w:t>
        </w:r>
      </w:smartTag>
      <w:r w:rsidRPr="00EF18BC">
        <w:t>.</w:t>
      </w:r>
    </w:p>
    <w:p w14:paraId="59A99EE9" w14:textId="77777777" w:rsidR="0062250B" w:rsidRPr="00EF18BC" w:rsidRDefault="0062250B" w:rsidP="0062250B">
      <w:pPr>
        <w:autoSpaceDE w:val="0"/>
        <w:autoSpaceDN w:val="0"/>
        <w:adjustRightInd w:val="0"/>
        <w:spacing w:line="288" w:lineRule="auto"/>
        <w:ind w:firstLine="540"/>
        <w:jc w:val="both"/>
      </w:pPr>
      <w:r w:rsidRPr="00EF18BC">
        <w:t xml:space="preserve">Уровень благоустройства жилья в сельской местности остается низким. Более 80% сельского жилья не обеспечены инженерными видами благоустройства. Таким образом, 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Так, строительство спортивных сооружений определяет комплекс системных мероприятий по развитию </w:t>
      </w:r>
      <w:r w:rsidRPr="00EF18BC">
        <w:lastRenderedPageBreak/>
        <w:t xml:space="preserve">инфраструктуры, физической культуры, который будет способствовать созданию благоприятных условий для занятий физической культуры и спорта. Занятие физической культуре и спортом сегодня является альтернативой большинству социальных проблем, особенно это  касается детей и молодежи. Кроме этого необходимо отметить, что в настоящее время в </w:t>
      </w:r>
      <w:proofErr w:type="spellStart"/>
      <w:r w:rsidRPr="00EF18BC">
        <w:t>Хоринском</w:t>
      </w:r>
      <w:proofErr w:type="spellEnd"/>
      <w:r w:rsidRPr="00EF18BC">
        <w:t xml:space="preserve"> районе недостаточно развита сеть учреждений по оказанию первой доврачебной помощи.</w:t>
      </w:r>
    </w:p>
    <w:p w14:paraId="5B422D1B" w14:textId="77777777" w:rsidR="0062250B" w:rsidRPr="00EF18BC" w:rsidRDefault="0062250B" w:rsidP="0062250B">
      <w:pPr>
        <w:autoSpaceDE w:val="0"/>
        <w:autoSpaceDN w:val="0"/>
        <w:adjustRightInd w:val="0"/>
        <w:spacing w:line="288" w:lineRule="auto"/>
        <w:ind w:firstLine="567"/>
        <w:jc w:val="both"/>
      </w:pPr>
      <w:r w:rsidRPr="00EF18BC">
        <w:t xml:space="preserve">В целях обеспечения квалифицированной медицинской помощи сельскому населению района, создания условий для ее доступности и своевременного оказания, а также развития и укрепления материально-технической базы, сельских лечебно-профилактических учреждений необходимо развивать сеть учреждений первой доврачебной помощи. Решение данной проблемы позволит осуществить на закрепленной за ним территории комплекс лечебно-профилактических и санитарно-противоэпидемических мероприятий, оказать больному первую доврачебную помощь на амбулаторном приеме или на дому. </w:t>
      </w:r>
    </w:p>
    <w:p w14:paraId="14C94432" w14:textId="77777777" w:rsidR="0062250B" w:rsidRPr="00EF18BC" w:rsidRDefault="0062250B" w:rsidP="0062250B">
      <w:pPr>
        <w:autoSpaceDE w:val="0"/>
        <w:autoSpaceDN w:val="0"/>
        <w:adjustRightInd w:val="0"/>
        <w:spacing w:line="288" w:lineRule="auto"/>
        <w:ind w:firstLine="567"/>
        <w:jc w:val="both"/>
      </w:pPr>
      <w:r w:rsidRPr="00EF18BC">
        <w:t xml:space="preserve">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происходит миграция населения, прежде всего молодежи, что не позволяет в достаточной мере развивать экономику </w:t>
      </w:r>
      <w:proofErr w:type="spellStart"/>
      <w:r w:rsidRPr="00EF18BC">
        <w:t>Хоринского</w:t>
      </w:r>
      <w:proofErr w:type="spellEnd"/>
      <w:r w:rsidRPr="00EF18BC">
        <w:t xml:space="preserve"> района. Для решения  данной задачи в рамках реализации данной программы предусматривается поддержка местных инициатив и предполагается осуществлять в форме гран</w:t>
      </w:r>
      <w:r w:rsidRPr="00EF18BC">
        <w:softHyphen/>
        <w:t xml:space="preserve">тов, которые предоставляются за счет средств федерального бюджета, республиканского и местного бюджетов на реализацию проектов. Поддержка грантов будет осуществляться, прежде всего, при наличии в них задач направленных на решение социально значимых вопросов, в том числе: </w:t>
      </w:r>
    </w:p>
    <w:p w14:paraId="0849EE6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Благоустройство сельских поселений (прокладка уличных дорог и тротуаров, озеленение, освещение, строительство мостов, устройство колодцев, артези</w:t>
      </w:r>
      <w:r w:rsidRPr="00EF18BC">
        <w:rPr>
          <w:color w:val="252525"/>
        </w:rPr>
        <w:softHyphen/>
        <w:t>анских скважин и др.);</w:t>
      </w:r>
    </w:p>
    <w:p w14:paraId="174BE71F"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Экологическая реабилитация сельских территорий; в сохранение и восстановление природных ландшафтов, историко-культурных памятников, культовых объектов;</w:t>
      </w:r>
    </w:p>
    <w:p w14:paraId="55EE53D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Оздоровление социальной среды в сельской местности (борьба с алкоголиза</w:t>
      </w:r>
      <w:r w:rsidRPr="00EF18BC">
        <w:rPr>
          <w:color w:val="252525"/>
        </w:rPr>
        <w:softHyphen/>
        <w:t>цией населения, наркоманией и правонарушениями, пропаганда здорового образа жизни);</w:t>
      </w:r>
    </w:p>
    <w:p w14:paraId="33137F87"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Развитие физической культуры и спорта;</w:t>
      </w:r>
    </w:p>
    <w:p w14:paraId="0E1033C4"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Трудовое, нравственное и патриотическое воспитание молодежи, проживающей в сельской местности, поддержка молодых семей;</w:t>
      </w:r>
    </w:p>
    <w:p w14:paraId="1E9E91E4" w14:textId="77777777" w:rsidR="0062250B" w:rsidRPr="00EF18BC" w:rsidRDefault="0062250B" w:rsidP="0062250B">
      <w:pPr>
        <w:autoSpaceDE w:val="0"/>
        <w:autoSpaceDN w:val="0"/>
        <w:adjustRightInd w:val="0"/>
        <w:spacing w:line="288" w:lineRule="auto"/>
        <w:ind w:firstLine="567"/>
        <w:jc w:val="both"/>
      </w:pPr>
      <w:r w:rsidRPr="00EF18BC">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14:paraId="444F8755" w14:textId="77777777" w:rsidR="0062250B" w:rsidRPr="00EF18BC" w:rsidRDefault="0062250B" w:rsidP="0062250B">
      <w:pPr>
        <w:autoSpaceDE w:val="0"/>
        <w:autoSpaceDN w:val="0"/>
        <w:adjustRightInd w:val="0"/>
        <w:spacing w:line="288" w:lineRule="auto"/>
        <w:ind w:firstLine="567"/>
        <w:jc w:val="both"/>
      </w:pPr>
      <w:r w:rsidRPr="00EF18BC">
        <w:t xml:space="preserve">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w:t>
      </w:r>
      <w:r w:rsidRPr="00EF18BC">
        <w:lastRenderedPageBreak/>
        <w:t>местности, образования, здравоохранения, бытового обслуживания, создания современных очагов культуры, развития торговли, совершенствования коммуникационных систем.</w:t>
      </w:r>
    </w:p>
    <w:p w14:paraId="3A07A7DD" w14:textId="77777777" w:rsidR="0062250B" w:rsidRPr="00EF18BC" w:rsidRDefault="0062250B" w:rsidP="0062250B">
      <w:pPr>
        <w:autoSpaceDE w:val="0"/>
        <w:autoSpaceDN w:val="0"/>
        <w:adjustRightInd w:val="0"/>
        <w:spacing w:line="288" w:lineRule="auto"/>
        <w:jc w:val="center"/>
        <w:rPr>
          <w:b/>
        </w:rPr>
      </w:pPr>
      <w:r w:rsidRPr="00EF18BC">
        <w:rPr>
          <w:b/>
          <w:lang w:val="en-US"/>
        </w:rPr>
        <w:t>II</w:t>
      </w:r>
      <w:r w:rsidRPr="00EF18BC">
        <w:rPr>
          <w:b/>
        </w:rPr>
        <w:t>. Основные цели и задачи подпрограммы</w:t>
      </w:r>
    </w:p>
    <w:p w14:paraId="52BF96E9" w14:textId="77777777" w:rsidR="0062250B" w:rsidRPr="00EF18BC" w:rsidRDefault="0062250B" w:rsidP="0062250B">
      <w:pPr>
        <w:autoSpaceDE w:val="0"/>
        <w:autoSpaceDN w:val="0"/>
        <w:adjustRightInd w:val="0"/>
        <w:spacing w:line="288" w:lineRule="auto"/>
        <w:jc w:val="center"/>
        <w:rPr>
          <w:b/>
        </w:rPr>
      </w:pPr>
    </w:p>
    <w:p w14:paraId="1B0D4961" w14:textId="77777777" w:rsidR="0062250B" w:rsidRPr="00EF18BC" w:rsidRDefault="0062250B" w:rsidP="0062250B">
      <w:pPr>
        <w:autoSpaceDE w:val="0"/>
        <w:autoSpaceDN w:val="0"/>
        <w:adjustRightInd w:val="0"/>
        <w:spacing w:line="288" w:lineRule="auto"/>
        <w:jc w:val="center"/>
        <w:rPr>
          <w:b/>
        </w:rPr>
      </w:pPr>
      <w:r w:rsidRPr="00EF18BC">
        <w:t xml:space="preserve">Основные цели подпрограммы: повышение уровня и качества жизни сельского населения, создание условий для устойчивого развития </w:t>
      </w:r>
      <w:proofErr w:type="spellStart"/>
      <w:r w:rsidRPr="00EF18BC">
        <w:t>Хоринского</w:t>
      </w:r>
      <w:proofErr w:type="spellEnd"/>
      <w:r w:rsidRPr="00EF18BC">
        <w:t xml:space="preserve"> района, повышения привлекательности сельского уклада жизни, привлечения в село производительных сил, закрепления и прироста сельского населения, инженерное благоустройство сельских поселений, в том числе за счет следующих задач:</w:t>
      </w:r>
    </w:p>
    <w:p w14:paraId="67C4D4D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05255A2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Развитие первой доврачебной помощи, повышение качества и, культуры, а также доступности врачебных амбулаторий в селах района.</w:t>
      </w:r>
    </w:p>
    <w:p w14:paraId="05013AA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Расширение площадей плоскостных спортивных сооружений.</w:t>
      </w:r>
    </w:p>
    <w:p w14:paraId="1B34DFE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Поддержка  гражданских инициатив по осуществлению грантовых проектов направленных на благоустройство села.</w:t>
      </w:r>
    </w:p>
    <w:p w14:paraId="567D9D31"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bookmarkStart w:id="1" w:name="OLE_LINK1"/>
      <w:r w:rsidRPr="00EF18BC">
        <w:t>Содействие по осуществлению проектов  направленных на развитие инфраструктуры  для компактных жилищных застроек, развитие инфраструктуры.</w:t>
      </w:r>
    </w:p>
    <w:bookmarkEnd w:id="1"/>
    <w:p w14:paraId="2C045491" w14:textId="31E04AAA" w:rsidR="0062250B" w:rsidRPr="00EF18BC" w:rsidRDefault="0062250B" w:rsidP="0062250B">
      <w:pPr>
        <w:autoSpaceDE w:val="0"/>
        <w:autoSpaceDN w:val="0"/>
        <w:adjustRightInd w:val="0"/>
        <w:spacing w:line="288" w:lineRule="auto"/>
        <w:ind w:firstLine="540"/>
        <w:jc w:val="both"/>
      </w:pPr>
      <w:r w:rsidRPr="00EF18BC">
        <w:t>Сроки и этапы реализации задач подпрограммы: 201</w:t>
      </w:r>
      <w:r w:rsidR="00FC4C61">
        <w:t>5</w:t>
      </w:r>
      <w:r w:rsidRPr="00EF18BC">
        <w:t xml:space="preserve"> - 201</w:t>
      </w:r>
      <w:r w:rsidR="00FC4C61">
        <w:t>9</w:t>
      </w:r>
      <w:r w:rsidRPr="00EF18BC">
        <w:t xml:space="preserve"> годы и период до 202</w:t>
      </w:r>
      <w:r w:rsidR="00FC4C61">
        <w:t>2</w:t>
      </w:r>
      <w:r w:rsidRPr="00EF18BC">
        <w:t xml:space="preserve"> года.</w:t>
      </w:r>
    </w:p>
    <w:p w14:paraId="3D2D0A81" w14:textId="77777777" w:rsidR="0062250B" w:rsidRPr="00EF18BC" w:rsidRDefault="0062250B" w:rsidP="0062250B">
      <w:pPr>
        <w:autoSpaceDE w:val="0"/>
        <w:autoSpaceDN w:val="0"/>
        <w:adjustRightInd w:val="0"/>
        <w:spacing w:line="288" w:lineRule="auto"/>
        <w:jc w:val="center"/>
        <w:outlineLvl w:val="0"/>
        <w:rPr>
          <w:b/>
        </w:rPr>
      </w:pPr>
    </w:p>
    <w:p w14:paraId="03F8C9D0" w14:textId="77777777" w:rsidR="0062250B" w:rsidRPr="00EF18BC" w:rsidRDefault="0062250B" w:rsidP="0062250B">
      <w:pPr>
        <w:numPr>
          <w:ilvl w:val="0"/>
          <w:numId w:val="10"/>
        </w:numPr>
        <w:autoSpaceDE w:val="0"/>
        <w:autoSpaceDN w:val="0"/>
        <w:adjustRightInd w:val="0"/>
        <w:spacing w:line="288" w:lineRule="auto"/>
        <w:outlineLvl w:val="0"/>
        <w:rPr>
          <w:b/>
        </w:rPr>
      </w:pPr>
      <w:r w:rsidRPr="00EF18BC">
        <w:rPr>
          <w:b/>
        </w:rPr>
        <w:t>Ресурсное обеспечение программы</w:t>
      </w:r>
    </w:p>
    <w:p w14:paraId="7A62E6F5" w14:textId="77777777" w:rsidR="0062250B" w:rsidRPr="00EF18BC" w:rsidRDefault="0062250B" w:rsidP="0062250B">
      <w:pPr>
        <w:autoSpaceDE w:val="0"/>
        <w:autoSpaceDN w:val="0"/>
        <w:adjustRightInd w:val="0"/>
        <w:spacing w:line="288" w:lineRule="auto"/>
        <w:ind w:left="1440"/>
        <w:jc w:val="center"/>
        <w:outlineLvl w:val="0"/>
        <w:rPr>
          <w:b/>
        </w:rPr>
      </w:pPr>
    </w:p>
    <w:p w14:paraId="3F434043" w14:textId="4A46716E" w:rsidR="0062250B" w:rsidRPr="00EF18BC" w:rsidRDefault="0062250B" w:rsidP="0062250B">
      <w:pPr>
        <w:autoSpaceDE w:val="0"/>
        <w:autoSpaceDN w:val="0"/>
        <w:adjustRightInd w:val="0"/>
        <w:spacing w:line="288" w:lineRule="auto"/>
        <w:ind w:firstLine="540"/>
        <w:jc w:val="both"/>
      </w:pPr>
      <w:r w:rsidRPr="00EF18BC">
        <w:t>Общая потребность финансовых средств местного бюджета для реализации подпрог</w:t>
      </w:r>
      <w:r w:rsidR="00D651FD" w:rsidRPr="00EF18BC">
        <w:t>раммы до 202</w:t>
      </w:r>
      <w:r w:rsidR="007A7DCF">
        <w:t>2</w:t>
      </w:r>
      <w:r w:rsidR="00D651FD" w:rsidRPr="00EF18BC">
        <w:t xml:space="preserve"> года составляет: 0,0 </w:t>
      </w:r>
      <w:r w:rsidRPr="00EF18BC">
        <w:t>т.р. (таблица №1)</w:t>
      </w:r>
      <w:r w:rsidR="00D651FD" w:rsidRPr="00EF18BC">
        <w:t>.</w:t>
      </w:r>
    </w:p>
    <w:p w14:paraId="12051C8A" w14:textId="77777777" w:rsidR="00D651FD" w:rsidRPr="00EF18BC" w:rsidRDefault="0062250B" w:rsidP="0062250B">
      <w:pPr>
        <w:autoSpaceDE w:val="0"/>
        <w:autoSpaceDN w:val="0"/>
        <w:adjustRightInd w:val="0"/>
        <w:spacing w:line="288" w:lineRule="auto"/>
        <w:ind w:firstLine="540"/>
        <w:jc w:val="both"/>
      </w:pPr>
      <w:r w:rsidRPr="00EF18BC">
        <w:t xml:space="preserve">Реализация программных мероприятий предполагается за счет средств республиканского бюджета, а также федерального бюджета и внебюджетных источников, включающих собственные и заемные средства участников Программы. Таблица №.2 </w:t>
      </w:r>
    </w:p>
    <w:p w14:paraId="69249792" w14:textId="7181A9C8" w:rsidR="0062250B" w:rsidRPr="00EF18BC" w:rsidRDefault="0062250B" w:rsidP="0062250B">
      <w:pPr>
        <w:autoSpaceDE w:val="0"/>
        <w:autoSpaceDN w:val="0"/>
        <w:adjustRightInd w:val="0"/>
        <w:spacing w:line="288" w:lineRule="auto"/>
        <w:ind w:firstLine="540"/>
        <w:jc w:val="both"/>
      </w:pPr>
      <w:r w:rsidRPr="00EF18BC">
        <w:t>Общая потребность в средствах для реализации мероприятий подпрограммы на 201</w:t>
      </w:r>
      <w:r w:rsidR="00D651FD" w:rsidRPr="00EF18BC">
        <w:t>5</w:t>
      </w:r>
      <w:r w:rsidRPr="00EF18BC">
        <w:t xml:space="preserve"> - 202</w:t>
      </w:r>
      <w:r w:rsidR="007A7DCF">
        <w:t>2</w:t>
      </w:r>
      <w:r w:rsidRPr="00EF18BC">
        <w:t xml:space="preserve"> го</w:t>
      </w:r>
      <w:r w:rsidR="00D651FD" w:rsidRPr="00EF18BC">
        <w:t xml:space="preserve">ды </w:t>
      </w:r>
      <w:proofErr w:type="gramStart"/>
      <w:r w:rsidR="00D651FD" w:rsidRPr="00EF18BC">
        <w:t xml:space="preserve">составляет </w:t>
      </w:r>
      <w:r w:rsidRPr="00EF18BC">
        <w:t> 0</w:t>
      </w:r>
      <w:proofErr w:type="gramEnd"/>
      <w:r w:rsidR="00D651FD" w:rsidRPr="00EF18BC">
        <w:t>,0</w:t>
      </w:r>
      <w:r w:rsidRPr="00EF18BC">
        <w:t xml:space="preserve"> млн. руб., в том числе за счет федерального бюджета </w:t>
      </w:r>
      <w:r w:rsidR="00D651FD" w:rsidRPr="00EF18BC">
        <w:t>0,0</w:t>
      </w:r>
      <w:r w:rsidRPr="00EF18BC">
        <w:t xml:space="preserve"> млн. руб., за счет республиканского бюджета – </w:t>
      </w:r>
      <w:r w:rsidR="00D651FD" w:rsidRPr="00EF18BC">
        <w:t>0,0</w:t>
      </w:r>
      <w:r w:rsidRPr="00EF18BC">
        <w:t xml:space="preserve"> млн.</w:t>
      </w:r>
      <w:r w:rsidR="00D651FD" w:rsidRPr="00EF18BC">
        <w:t xml:space="preserve"> руб., внебюджетных источников 0,0</w:t>
      </w:r>
      <w:r w:rsidRPr="00EF18BC">
        <w:t xml:space="preserve"> тыс. руб.</w:t>
      </w:r>
    </w:p>
    <w:p w14:paraId="3BD7BA25" w14:textId="77777777" w:rsidR="0062250B" w:rsidRPr="00EF18BC" w:rsidRDefault="0062250B" w:rsidP="0062250B">
      <w:pPr>
        <w:autoSpaceDE w:val="0"/>
        <w:autoSpaceDN w:val="0"/>
        <w:adjustRightInd w:val="0"/>
        <w:spacing w:line="288" w:lineRule="auto"/>
        <w:ind w:firstLine="540"/>
        <w:jc w:val="both"/>
      </w:pPr>
      <w:r w:rsidRPr="00EF18BC">
        <w:t xml:space="preserve">Общая потребность из средств местного бюджета для реализации подпрограммы составляет: </w:t>
      </w:r>
      <w:r w:rsidR="00D651FD" w:rsidRPr="00EF18BC">
        <w:t xml:space="preserve">0,0 </w:t>
      </w:r>
      <w:r w:rsidRPr="00EF18BC">
        <w:t>т.р.</w:t>
      </w:r>
    </w:p>
    <w:p w14:paraId="5E0CEBD1" w14:textId="77777777" w:rsidR="0062250B" w:rsidRPr="00EF18BC" w:rsidRDefault="0062250B" w:rsidP="0062250B">
      <w:pPr>
        <w:autoSpaceDE w:val="0"/>
        <w:autoSpaceDN w:val="0"/>
        <w:adjustRightInd w:val="0"/>
        <w:spacing w:line="288" w:lineRule="auto"/>
        <w:ind w:firstLine="540"/>
        <w:jc w:val="both"/>
      </w:pPr>
      <w:r w:rsidRPr="00EF18BC">
        <w:t>Механизм привлечения средств реализуется в соответствии с мероприятиями программы, действующим законодательством Российской Федерации и Республики Бурятия.</w:t>
      </w:r>
    </w:p>
    <w:p w14:paraId="30BF8A9E" w14:textId="77777777" w:rsidR="0062250B" w:rsidRPr="00EF18BC" w:rsidRDefault="0062250B" w:rsidP="0062250B">
      <w:pPr>
        <w:widowControl w:val="0"/>
        <w:autoSpaceDE w:val="0"/>
        <w:autoSpaceDN w:val="0"/>
        <w:adjustRightInd w:val="0"/>
        <w:ind w:firstLine="7371"/>
        <w:jc w:val="center"/>
        <w:rPr>
          <w:b/>
          <w:bCs/>
        </w:rPr>
      </w:pPr>
    </w:p>
    <w:p w14:paraId="3F359322" w14:textId="77777777" w:rsidR="0062250B" w:rsidRPr="00EF18BC" w:rsidRDefault="0062250B" w:rsidP="0062250B">
      <w:pPr>
        <w:widowControl w:val="0"/>
        <w:autoSpaceDE w:val="0"/>
        <w:autoSpaceDN w:val="0"/>
        <w:adjustRightInd w:val="0"/>
        <w:ind w:firstLine="7371"/>
        <w:jc w:val="center"/>
        <w:rPr>
          <w:b/>
          <w:bCs/>
        </w:rPr>
      </w:pPr>
    </w:p>
    <w:p w14:paraId="055A60FD" w14:textId="77777777" w:rsidR="0062250B" w:rsidRPr="00EF18BC" w:rsidRDefault="0062250B" w:rsidP="0062250B">
      <w:pPr>
        <w:widowControl w:val="0"/>
        <w:autoSpaceDE w:val="0"/>
        <w:autoSpaceDN w:val="0"/>
        <w:adjustRightInd w:val="0"/>
        <w:ind w:firstLine="7371"/>
        <w:jc w:val="center"/>
        <w:rPr>
          <w:b/>
          <w:bCs/>
        </w:rPr>
        <w:sectPr w:rsidR="0062250B" w:rsidRPr="00EF18BC" w:rsidSect="00502C90">
          <w:pgSz w:w="11906" w:h="16838" w:code="9"/>
          <w:pgMar w:top="993" w:right="1133" w:bottom="1134" w:left="1701" w:header="709" w:footer="709" w:gutter="0"/>
          <w:pgNumType w:start="1"/>
          <w:cols w:space="708"/>
          <w:titlePg/>
          <w:docGrid w:linePitch="360"/>
        </w:sectPr>
      </w:pPr>
    </w:p>
    <w:p w14:paraId="714CC2B8" w14:textId="77777777" w:rsidR="007A7DCF" w:rsidRDefault="007A7DCF" w:rsidP="0062250B">
      <w:pPr>
        <w:widowControl w:val="0"/>
        <w:tabs>
          <w:tab w:val="center" w:pos="10828"/>
          <w:tab w:val="right" w:pos="14286"/>
        </w:tabs>
        <w:autoSpaceDE w:val="0"/>
        <w:autoSpaceDN w:val="0"/>
        <w:adjustRightInd w:val="0"/>
        <w:ind w:firstLine="7371"/>
        <w:rPr>
          <w:b/>
          <w:bCs/>
        </w:rPr>
      </w:pPr>
    </w:p>
    <w:p w14:paraId="77477105" w14:textId="0B7A63A1" w:rsidR="0062250B" w:rsidRPr="00EF18BC" w:rsidRDefault="0062250B" w:rsidP="0062250B">
      <w:pPr>
        <w:widowControl w:val="0"/>
        <w:tabs>
          <w:tab w:val="center" w:pos="10828"/>
          <w:tab w:val="right" w:pos="14286"/>
        </w:tabs>
        <w:autoSpaceDE w:val="0"/>
        <w:autoSpaceDN w:val="0"/>
        <w:adjustRightInd w:val="0"/>
        <w:ind w:firstLine="7371"/>
        <w:rPr>
          <w:b/>
          <w:bCs/>
        </w:rPr>
      </w:pPr>
      <w:r w:rsidRPr="00EF18BC">
        <w:rPr>
          <w:b/>
          <w:bCs/>
        </w:rPr>
        <w:tab/>
      </w:r>
    </w:p>
    <w:p w14:paraId="0AC7C5FB"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за счет средств местного бюджета</w:t>
      </w:r>
    </w:p>
    <w:p w14:paraId="2D02D6B9" w14:textId="77777777" w:rsidR="00015192" w:rsidRPr="00015192" w:rsidRDefault="00015192" w:rsidP="00015192">
      <w:pPr>
        <w:pStyle w:val="aa"/>
        <w:widowControl w:val="0"/>
        <w:autoSpaceDE w:val="0"/>
        <w:autoSpaceDN w:val="0"/>
        <w:adjustRightInd w:val="0"/>
        <w:ind w:left="3698"/>
        <w:rPr>
          <w:b/>
          <w:bCs/>
        </w:rPr>
      </w:pPr>
    </w:p>
    <w:p w14:paraId="60F434F2" w14:textId="77777777" w:rsidR="0062250B" w:rsidRDefault="0062250B" w:rsidP="0062250B">
      <w:pPr>
        <w:widowControl w:val="0"/>
        <w:autoSpaceDE w:val="0"/>
        <w:autoSpaceDN w:val="0"/>
        <w:adjustRightInd w:val="0"/>
        <w:ind w:firstLine="7371"/>
        <w:jc w:val="center"/>
        <w:rPr>
          <w:b/>
          <w:bCs/>
        </w:rPr>
      </w:pPr>
      <w:r w:rsidRPr="00EF18BC">
        <w:rPr>
          <w:b/>
          <w:bCs/>
        </w:rPr>
        <w:t xml:space="preserve">                                                              Таблица 1</w:t>
      </w:r>
      <w:r w:rsidRPr="00EF18BC">
        <w:rPr>
          <w:b/>
          <w:bCs/>
        </w:rPr>
        <w:tab/>
      </w:r>
    </w:p>
    <w:p w14:paraId="13A01B88" w14:textId="28D705A1" w:rsidR="00015192" w:rsidRDefault="00015192" w:rsidP="0062250B">
      <w:pPr>
        <w:widowControl w:val="0"/>
        <w:autoSpaceDE w:val="0"/>
        <w:autoSpaceDN w:val="0"/>
        <w:adjustRightInd w:val="0"/>
        <w:ind w:firstLine="7371"/>
        <w:jc w:val="center"/>
        <w:rPr>
          <w:b/>
          <w:bCs/>
        </w:rPr>
      </w:pPr>
    </w:p>
    <w:p w14:paraId="5BFFC3D5" w14:textId="77777777" w:rsidR="007A7DCF" w:rsidRPr="00EF18BC" w:rsidRDefault="007A7DCF" w:rsidP="0062250B">
      <w:pPr>
        <w:widowControl w:val="0"/>
        <w:autoSpaceDE w:val="0"/>
        <w:autoSpaceDN w:val="0"/>
        <w:adjustRightInd w:val="0"/>
        <w:ind w:firstLine="7371"/>
        <w:jc w:val="center"/>
        <w:rPr>
          <w:b/>
          <w:bCs/>
        </w:rPr>
      </w:pPr>
    </w:p>
    <w:tbl>
      <w:tblPr>
        <w:tblW w:w="13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75"/>
        <w:gridCol w:w="2533"/>
        <w:gridCol w:w="1614"/>
        <w:gridCol w:w="1089"/>
        <w:gridCol w:w="993"/>
        <w:gridCol w:w="992"/>
        <w:gridCol w:w="1134"/>
        <w:gridCol w:w="992"/>
        <w:gridCol w:w="992"/>
        <w:gridCol w:w="1134"/>
        <w:gridCol w:w="1052"/>
      </w:tblGrid>
      <w:tr w:rsidR="0062250B" w:rsidRPr="00EF18BC" w14:paraId="766765B7" w14:textId="77777777" w:rsidTr="0062250B">
        <w:trPr>
          <w:trHeight w:val="577"/>
          <w:jc w:val="center"/>
        </w:trPr>
        <w:tc>
          <w:tcPr>
            <w:tcW w:w="1375" w:type="dxa"/>
            <w:vMerge w:val="restart"/>
            <w:shd w:val="clear" w:color="auto" w:fill="FFFFFF"/>
            <w:tcMar>
              <w:top w:w="72" w:type="dxa"/>
              <w:left w:w="144" w:type="dxa"/>
              <w:bottom w:w="72" w:type="dxa"/>
              <w:right w:w="144" w:type="dxa"/>
            </w:tcMar>
            <w:hideMark/>
          </w:tcPr>
          <w:p w14:paraId="004CEE4D" w14:textId="77777777" w:rsidR="0062250B" w:rsidRPr="00EF18BC" w:rsidRDefault="0062250B" w:rsidP="0062250B">
            <w:pPr>
              <w:widowControl w:val="0"/>
              <w:autoSpaceDE w:val="0"/>
              <w:autoSpaceDN w:val="0"/>
              <w:adjustRightInd w:val="0"/>
              <w:ind w:left="-2"/>
              <w:jc w:val="both"/>
            </w:pPr>
            <w:r w:rsidRPr="00EF18BC">
              <w:rPr>
                <w:bCs/>
                <w:color w:val="0D0D0D"/>
                <w:kern w:val="24"/>
              </w:rPr>
              <w:t>Статус</w:t>
            </w:r>
          </w:p>
        </w:tc>
        <w:tc>
          <w:tcPr>
            <w:tcW w:w="2533" w:type="dxa"/>
            <w:vMerge w:val="restart"/>
            <w:shd w:val="clear" w:color="auto" w:fill="FFFFFF"/>
            <w:tcMar>
              <w:top w:w="72" w:type="dxa"/>
              <w:left w:w="144" w:type="dxa"/>
              <w:bottom w:w="72" w:type="dxa"/>
              <w:right w:w="144" w:type="dxa"/>
            </w:tcMar>
            <w:hideMark/>
          </w:tcPr>
          <w:p w14:paraId="225EB4CD" w14:textId="77777777" w:rsidR="0062250B" w:rsidRPr="00EF18BC" w:rsidRDefault="0062250B" w:rsidP="0062250B">
            <w:pPr>
              <w:widowControl w:val="0"/>
              <w:autoSpaceDE w:val="0"/>
              <w:autoSpaceDN w:val="0"/>
              <w:adjustRightInd w:val="0"/>
              <w:jc w:val="both"/>
            </w:pPr>
            <w:r w:rsidRPr="00EF18BC">
              <w:rPr>
                <w:bCs/>
                <w:color w:val="0D0D0D"/>
                <w:kern w:val="24"/>
              </w:rPr>
              <w:t xml:space="preserve">Наименование гос. программы, </w:t>
            </w:r>
            <w:proofErr w:type="gramStart"/>
            <w:r w:rsidRPr="00EF18BC">
              <w:rPr>
                <w:bCs/>
                <w:color w:val="0D0D0D"/>
                <w:kern w:val="24"/>
              </w:rPr>
              <w:t>подпрограммы,  мероприятия</w:t>
            </w:r>
            <w:proofErr w:type="gramEnd"/>
          </w:p>
        </w:tc>
        <w:tc>
          <w:tcPr>
            <w:tcW w:w="1614" w:type="dxa"/>
            <w:vMerge w:val="restart"/>
            <w:shd w:val="clear" w:color="auto" w:fill="FFFFFF"/>
            <w:tcMar>
              <w:top w:w="72" w:type="dxa"/>
              <w:left w:w="144" w:type="dxa"/>
              <w:bottom w:w="72" w:type="dxa"/>
              <w:right w:w="144" w:type="dxa"/>
            </w:tcMar>
            <w:hideMark/>
          </w:tcPr>
          <w:p w14:paraId="264AD220" w14:textId="77777777" w:rsidR="0062250B" w:rsidRPr="00EF18BC" w:rsidRDefault="0062250B" w:rsidP="0062250B">
            <w:pPr>
              <w:widowControl w:val="0"/>
              <w:autoSpaceDE w:val="0"/>
              <w:autoSpaceDN w:val="0"/>
              <w:adjustRightInd w:val="0"/>
              <w:jc w:val="both"/>
              <w:rPr>
                <w:bCs/>
                <w:color w:val="0D0D0D"/>
                <w:kern w:val="24"/>
              </w:rPr>
            </w:pPr>
            <w:r w:rsidRPr="00EF18BC">
              <w:rPr>
                <w:bCs/>
                <w:color w:val="0D0D0D"/>
                <w:kern w:val="24"/>
              </w:rPr>
              <w:t>Ответственный исполнитель, соисполнители</w:t>
            </w:r>
          </w:p>
          <w:p w14:paraId="1F6BD996" w14:textId="77777777" w:rsidR="0062250B" w:rsidRPr="00EF18BC" w:rsidRDefault="0062250B" w:rsidP="0062250B">
            <w:pPr>
              <w:widowControl w:val="0"/>
              <w:autoSpaceDE w:val="0"/>
              <w:autoSpaceDN w:val="0"/>
              <w:adjustRightInd w:val="0"/>
              <w:jc w:val="both"/>
            </w:pPr>
          </w:p>
        </w:tc>
        <w:tc>
          <w:tcPr>
            <w:tcW w:w="8378" w:type="dxa"/>
            <w:gridSpan w:val="8"/>
            <w:tcBorders>
              <w:left w:val="single" w:sz="4" w:space="0" w:color="auto"/>
            </w:tcBorders>
            <w:shd w:val="clear" w:color="auto" w:fill="FFFFFF"/>
          </w:tcPr>
          <w:p w14:paraId="07871FAB"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Расходы (тыс. руб.),  годы</w:t>
            </w:r>
          </w:p>
          <w:p w14:paraId="65D6A43B" w14:textId="77777777" w:rsidR="0062250B" w:rsidRPr="00EF18BC" w:rsidRDefault="0062250B" w:rsidP="0062250B">
            <w:pPr>
              <w:widowControl w:val="0"/>
              <w:autoSpaceDE w:val="0"/>
              <w:autoSpaceDN w:val="0"/>
              <w:adjustRightInd w:val="0"/>
              <w:jc w:val="center"/>
              <w:rPr>
                <w:bCs/>
                <w:color w:val="0D0D0D"/>
                <w:kern w:val="24"/>
              </w:rPr>
            </w:pPr>
          </w:p>
        </w:tc>
      </w:tr>
      <w:tr w:rsidR="0010136C" w:rsidRPr="00EF18BC" w14:paraId="2FDF251F" w14:textId="2291BE95" w:rsidTr="0010136C">
        <w:trPr>
          <w:trHeight w:val="984"/>
          <w:jc w:val="center"/>
        </w:trPr>
        <w:tc>
          <w:tcPr>
            <w:tcW w:w="1375" w:type="dxa"/>
            <w:vMerge/>
            <w:shd w:val="clear" w:color="auto" w:fill="FFFFFF"/>
            <w:vAlign w:val="center"/>
            <w:hideMark/>
          </w:tcPr>
          <w:p w14:paraId="77B6081A" w14:textId="77777777" w:rsidR="0010136C" w:rsidRPr="00EF18BC" w:rsidRDefault="0010136C" w:rsidP="0062250B">
            <w:pPr>
              <w:widowControl w:val="0"/>
              <w:autoSpaceDE w:val="0"/>
              <w:autoSpaceDN w:val="0"/>
              <w:adjustRightInd w:val="0"/>
              <w:ind w:firstLine="720"/>
              <w:jc w:val="center"/>
            </w:pPr>
          </w:p>
        </w:tc>
        <w:tc>
          <w:tcPr>
            <w:tcW w:w="2533" w:type="dxa"/>
            <w:vMerge/>
            <w:shd w:val="clear" w:color="auto" w:fill="FFFFFF"/>
            <w:vAlign w:val="center"/>
            <w:hideMark/>
          </w:tcPr>
          <w:p w14:paraId="1D61B992" w14:textId="77777777" w:rsidR="0010136C" w:rsidRPr="00EF18BC" w:rsidRDefault="0010136C" w:rsidP="0062250B">
            <w:pPr>
              <w:widowControl w:val="0"/>
              <w:autoSpaceDE w:val="0"/>
              <w:autoSpaceDN w:val="0"/>
              <w:adjustRightInd w:val="0"/>
              <w:ind w:firstLine="720"/>
              <w:jc w:val="center"/>
            </w:pPr>
          </w:p>
        </w:tc>
        <w:tc>
          <w:tcPr>
            <w:tcW w:w="1614" w:type="dxa"/>
            <w:vMerge/>
            <w:shd w:val="clear" w:color="auto" w:fill="FFFFFF"/>
            <w:vAlign w:val="center"/>
            <w:hideMark/>
          </w:tcPr>
          <w:p w14:paraId="4918CDB6" w14:textId="77777777" w:rsidR="0010136C" w:rsidRPr="00EF18BC" w:rsidRDefault="0010136C" w:rsidP="0062250B">
            <w:pPr>
              <w:widowControl w:val="0"/>
              <w:autoSpaceDE w:val="0"/>
              <w:autoSpaceDN w:val="0"/>
              <w:adjustRightInd w:val="0"/>
              <w:ind w:firstLine="720"/>
              <w:jc w:val="center"/>
            </w:pPr>
          </w:p>
        </w:tc>
        <w:tc>
          <w:tcPr>
            <w:tcW w:w="1089" w:type="dxa"/>
            <w:shd w:val="clear" w:color="auto" w:fill="FFFFFF"/>
            <w:tcMar>
              <w:top w:w="72" w:type="dxa"/>
              <w:left w:w="144" w:type="dxa"/>
              <w:bottom w:w="72" w:type="dxa"/>
              <w:right w:w="144" w:type="dxa"/>
            </w:tcMar>
            <w:hideMark/>
          </w:tcPr>
          <w:p w14:paraId="57989762" w14:textId="77777777" w:rsidR="0010136C" w:rsidRPr="00EF18BC" w:rsidRDefault="0010136C" w:rsidP="0062250B">
            <w:pPr>
              <w:widowControl w:val="0"/>
              <w:autoSpaceDE w:val="0"/>
              <w:autoSpaceDN w:val="0"/>
              <w:adjustRightInd w:val="0"/>
              <w:jc w:val="center"/>
            </w:pPr>
            <w:r w:rsidRPr="00EF18BC">
              <w:rPr>
                <w:bCs/>
                <w:color w:val="0D0D0D"/>
                <w:kern w:val="24"/>
              </w:rPr>
              <w:t>2015 г.</w:t>
            </w:r>
          </w:p>
        </w:tc>
        <w:tc>
          <w:tcPr>
            <w:tcW w:w="993" w:type="dxa"/>
            <w:shd w:val="clear" w:color="auto" w:fill="FFFFFF"/>
            <w:tcMar>
              <w:top w:w="72" w:type="dxa"/>
              <w:left w:w="144" w:type="dxa"/>
              <w:bottom w:w="72" w:type="dxa"/>
              <w:right w:w="144" w:type="dxa"/>
            </w:tcMar>
            <w:hideMark/>
          </w:tcPr>
          <w:p w14:paraId="7C3D7753" w14:textId="77777777" w:rsidR="0010136C" w:rsidRDefault="0010136C" w:rsidP="0062250B">
            <w:pPr>
              <w:widowControl w:val="0"/>
              <w:autoSpaceDE w:val="0"/>
              <w:autoSpaceDN w:val="0"/>
              <w:adjustRightInd w:val="0"/>
              <w:jc w:val="center"/>
              <w:rPr>
                <w:bCs/>
                <w:color w:val="0D0D0D"/>
                <w:kern w:val="24"/>
              </w:rPr>
            </w:pPr>
            <w:r w:rsidRPr="00EF18BC">
              <w:rPr>
                <w:bCs/>
                <w:color w:val="0D0D0D"/>
                <w:kern w:val="24"/>
              </w:rPr>
              <w:t>2016 г.</w:t>
            </w:r>
          </w:p>
          <w:p w14:paraId="70DBEACE" w14:textId="77777777" w:rsidR="0010136C" w:rsidRDefault="0010136C" w:rsidP="0010136C">
            <w:pPr>
              <w:rPr>
                <w:bCs/>
                <w:color w:val="0D0D0D"/>
                <w:kern w:val="24"/>
              </w:rPr>
            </w:pPr>
          </w:p>
          <w:p w14:paraId="13F46365" w14:textId="5D17B086" w:rsidR="0010136C" w:rsidRPr="0010136C" w:rsidRDefault="0010136C" w:rsidP="0010136C"/>
        </w:tc>
        <w:tc>
          <w:tcPr>
            <w:tcW w:w="992" w:type="dxa"/>
            <w:shd w:val="clear" w:color="auto" w:fill="FFFFFF"/>
            <w:tcMar>
              <w:top w:w="72" w:type="dxa"/>
              <w:left w:w="144" w:type="dxa"/>
              <w:bottom w:w="72" w:type="dxa"/>
              <w:right w:w="144" w:type="dxa"/>
            </w:tcMar>
            <w:hideMark/>
          </w:tcPr>
          <w:p w14:paraId="2195D689" w14:textId="77777777" w:rsidR="0010136C" w:rsidRPr="00EF18BC" w:rsidRDefault="0010136C" w:rsidP="0062250B">
            <w:pPr>
              <w:widowControl w:val="0"/>
              <w:autoSpaceDE w:val="0"/>
              <w:autoSpaceDN w:val="0"/>
              <w:adjustRightInd w:val="0"/>
              <w:jc w:val="center"/>
            </w:pPr>
            <w:r w:rsidRPr="00EF18BC">
              <w:rPr>
                <w:bCs/>
                <w:color w:val="0D0D0D"/>
                <w:kern w:val="24"/>
              </w:rPr>
              <w:t>2017 г.</w:t>
            </w:r>
          </w:p>
        </w:tc>
        <w:tc>
          <w:tcPr>
            <w:tcW w:w="1134" w:type="dxa"/>
            <w:shd w:val="clear" w:color="auto" w:fill="FFFFFF"/>
          </w:tcPr>
          <w:p w14:paraId="0C540C21"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2018 г.</w:t>
            </w:r>
          </w:p>
        </w:tc>
        <w:tc>
          <w:tcPr>
            <w:tcW w:w="992" w:type="dxa"/>
            <w:shd w:val="clear" w:color="auto" w:fill="FFFFFF"/>
          </w:tcPr>
          <w:p w14:paraId="0F6216F9"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2019 г.</w:t>
            </w:r>
          </w:p>
        </w:tc>
        <w:tc>
          <w:tcPr>
            <w:tcW w:w="992" w:type="dxa"/>
            <w:tcBorders>
              <w:right w:val="single" w:sz="4" w:space="0" w:color="auto"/>
            </w:tcBorders>
            <w:shd w:val="clear" w:color="auto" w:fill="FFFFFF"/>
          </w:tcPr>
          <w:p w14:paraId="4117FEC9"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2020  г.</w:t>
            </w:r>
          </w:p>
        </w:tc>
        <w:tc>
          <w:tcPr>
            <w:tcW w:w="1134" w:type="dxa"/>
            <w:tcBorders>
              <w:left w:val="single" w:sz="4" w:space="0" w:color="auto"/>
              <w:right w:val="single" w:sz="4" w:space="0" w:color="auto"/>
            </w:tcBorders>
            <w:shd w:val="clear" w:color="auto" w:fill="FFFFFF"/>
          </w:tcPr>
          <w:p w14:paraId="509644ED" w14:textId="77777777" w:rsidR="0010136C" w:rsidRPr="00EF18BC" w:rsidRDefault="0010136C" w:rsidP="0062250B">
            <w:pPr>
              <w:widowControl w:val="0"/>
              <w:autoSpaceDE w:val="0"/>
              <w:autoSpaceDN w:val="0"/>
              <w:adjustRightInd w:val="0"/>
              <w:jc w:val="center"/>
              <w:rPr>
                <w:bCs/>
                <w:color w:val="0D0D0D"/>
                <w:kern w:val="24"/>
              </w:rPr>
            </w:pPr>
            <w:r>
              <w:rPr>
                <w:bCs/>
                <w:color w:val="0D0D0D"/>
                <w:kern w:val="24"/>
              </w:rPr>
              <w:t>2021 г.</w:t>
            </w:r>
          </w:p>
        </w:tc>
        <w:tc>
          <w:tcPr>
            <w:tcW w:w="1052" w:type="dxa"/>
            <w:tcBorders>
              <w:left w:val="single" w:sz="4" w:space="0" w:color="auto"/>
            </w:tcBorders>
            <w:shd w:val="clear" w:color="auto" w:fill="FFFFFF"/>
          </w:tcPr>
          <w:p w14:paraId="4C491399" w14:textId="490A0735" w:rsidR="0010136C" w:rsidRPr="00EF18BC" w:rsidRDefault="0010136C" w:rsidP="0062250B">
            <w:pPr>
              <w:widowControl w:val="0"/>
              <w:autoSpaceDE w:val="0"/>
              <w:autoSpaceDN w:val="0"/>
              <w:adjustRightInd w:val="0"/>
              <w:jc w:val="center"/>
              <w:rPr>
                <w:bCs/>
                <w:color w:val="0D0D0D"/>
                <w:kern w:val="24"/>
              </w:rPr>
            </w:pPr>
            <w:r>
              <w:rPr>
                <w:bCs/>
                <w:color w:val="0D0D0D"/>
                <w:kern w:val="24"/>
              </w:rPr>
              <w:t>2022 г.</w:t>
            </w:r>
          </w:p>
        </w:tc>
      </w:tr>
      <w:tr w:rsidR="0010136C" w:rsidRPr="00EF18BC" w14:paraId="3294A44F" w14:textId="5D4A4A04" w:rsidTr="0010136C">
        <w:trPr>
          <w:trHeight w:val="533"/>
          <w:jc w:val="center"/>
        </w:trPr>
        <w:tc>
          <w:tcPr>
            <w:tcW w:w="1375" w:type="dxa"/>
            <w:shd w:val="clear" w:color="auto" w:fill="FFFFFF"/>
            <w:tcMar>
              <w:top w:w="72" w:type="dxa"/>
              <w:left w:w="144" w:type="dxa"/>
              <w:bottom w:w="72" w:type="dxa"/>
              <w:right w:w="144" w:type="dxa"/>
            </w:tcMar>
            <w:hideMark/>
          </w:tcPr>
          <w:p w14:paraId="1E9FD4C1" w14:textId="77777777" w:rsidR="0010136C" w:rsidRPr="00EF18BC" w:rsidRDefault="0010136C" w:rsidP="0062250B">
            <w:pPr>
              <w:widowControl w:val="0"/>
              <w:autoSpaceDE w:val="0"/>
              <w:autoSpaceDN w:val="0"/>
              <w:adjustRightInd w:val="0"/>
              <w:jc w:val="both"/>
            </w:pPr>
            <w:r w:rsidRPr="00EF18BC">
              <w:rPr>
                <w:bCs/>
                <w:color w:val="000000"/>
                <w:kern w:val="24"/>
              </w:rPr>
              <w:t xml:space="preserve">Подпрограмма </w:t>
            </w:r>
          </w:p>
        </w:tc>
        <w:tc>
          <w:tcPr>
            <w:tcW w:w="2533" w:type="dxa"/>
            <w:shd w:val="clear" w:color="auto" w:fill="FFFFFF"/>
            <w:tcMar>
              <w:top w:w="72" w:type="dxa"/>
              <w:left w:w="144" w:type="dxa"/>
              <w:bottom w:w="72" w:type="dxa"/>
              <w:right w:w="144" w:type="dxa"/>
            </w:tcMar>
            <w:hideMark/>
          </w:tcPr>
          <w:p w14:paraId="74B1B651" w14:textId="77777777" w:rsidR="0010136C" w:rsidRPr="00EF18BC" w:rsidRDefault="0010136C" w:rsidP="0062250B">
            <w:pPr>
              <w:widowControl w:val="0"/>
              <w:autoSpaceDE w:val="0"/>
              <w:autoSpaceDN w:val="0"/>
              <w:adjustRightInd w:val="0"/>
              <w:ind w:firstLine="720"/>
              <w:jc w:val="both"/>
            </w:pPr>
            <w:r w:rsidRPr="00EF18BC">
              <w:t>«Устойчивое развитие сельских территорий в М</w:t>
            </w:r>
            <w:r>
              <w:t>О</w:t>
            </w:r>
            <w:r w:rsidRPr="00EF18BC">
              <w:t xml:space="preserve"> </w:t>
            </w:r>
            <w:r>
              <w:t>«</w:t>
            </w:r>
            <w:r w:rsidRPr="00EF18BC">
              <w:t>Хоринский район</w:t>
            </w:r>
            <w:r>
              <w:t>»</w:t>
            </w:r>
          </w:p>
          <w:p w14:paraId="60AC4932" w14:textId="77777777" w:rsidR="0010136C" w:rsidRPr="00EF18BC" w:rsidRDefault="0010136C" w:rsidP="0062250B">
            <w:pPr>
              <w:widowControl w:val="0"/>
              <w:autoSpaceDE w:val="0"/>
              <w:autoSpaceDN w:val="0"/>
              <w:adjustRightInd w:val="0"/>
              <w:ind w:firstLine="720"/>
              <w:jc w:val="both"/>
            </w:pPr>
          </w:p>
        </w:tc>
        <w:tc>
          <w:tcPr>
            <w:tcW w:w="1614" w:type="dxa"/>
            <w:shd w:val="clear" w:color="auto" w:fill="FFFFFF"/>
            <w:tcMar>
              <w:top w:w="72" w:type="dxa"/>
              <w:left w:w="144" w:type="dxa"/>
              <w:bottom w:w="72" w:type="dxa"/>
              <w:right w:w="144" w:type="dxa"/>
            </w:tcMar>
            <w:hideMark/>
          </w:tcPr>
          <w:p w14:paraId="4C80E219" w14:textId="77777777" w:rsidR="0010136C" w:rsidRPr="00EF18BC" w:rsidRDefault="0010136C" w:rsidP="0062250B">
            <w:pPr>
              <w:widowControl w:val="0"/>
              <w:autoSpaceDE w:val="0"/>
              <w:autoSpaceDN w:val="0"/>
              <w:adjustRightInd w:val="0"/>
              <w:jc w:val="both"/>
            </w:pPr>
            <w:r w:rsidRPr="00EF18BC">
              <w:t>ОСХ</w:t>
            </w:r>
          </w:p>
        </w:tc>
        <w:tc>
          <w:tcPr>
            <w:tcW w:w="1089" w:type="dxa"/>
            <w:shd w:val="clear" w:color="auto" w:fill="FFFFFF"/>
            <w:tcMar>
              <w:top w:w="72" w:type="dxa"/>
              <w:left w:w="144" w:type="dxa"/>
              <w:bottom w:w="72" w:type="dxa"/>
              <w:right w:w="144" w:type="dxa"/>
            </w:tcMar>
          </w:tcPr>
          <w:p w14:paraId="076EB83F" w14:textId="77777777" w:rsidR="0010136C" w:rsidRPr="00EF18BC" w:rsidRDefault="0010136C"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3D9EF039" w14:textId="77777777" w:rsidR="0010136C" w:rsidRPr="00EF18BC" w:rsidRDefault="0010136C" w:rsidP="0062250B">
            <w:pPr>
              <w:jc w:val="center"/>
            </w:pPr>
            <w:r w:rsidRPr="00EF18BC">
              <w:t>0</w:t>
            </w:r>
          </w:p>
        </w:tc>
        <w:tc>
          <w:tcPr>
            <w:tcW w:w="992" w:type="dxa"/>
            <w:shd w:val="clear" w:color="auto" w:fill="FFFFFF"/>
            <w:tcMar>
              <w:top w:w="72" w:type="dxa"/>
              <w:left w:w="144" w:type="dxa"/>
              <w:bottom w:w="72" w:type="dxa"/>
              <w:right w:w="144" w:type="dxa"/>
            </w:tcMar>
          </w:tcPr>
          <w:p w14:paraId="1572A269" w14:textId="77777777" w:rsidR="0010136C" w:rsidRPr="00EF18BC" w:rsidRDefault="0010136C" w:rsidP="0062250B">
            <w:pPr>
              <w:jc w:val="center"/>
            </w:pPr>
            <w:r w:rsidRPr="00EF18BC">
              <w:t>0</w:t>
            </w:r>
          </w:p>
        </w:tc>
        <w:tc>
          <w:tcPr>
            <w:tcW w:w="1134" w:type="dxa"/>
            <w:shd w:val="clear" w:color="auto" w:fill="FFFFFF"/>
          </w:tcPr>
          <w:p w14:paraId="69CD589B" w14:textId="77777777" w:rsidR="0010136C" w:rsidRPr="00EF18BC" w:rsidRDefault="0010136C" w:rsidP="0062250B">
            <w:pPr>
              <w:jc w:val="center"/>
            </w:pPr>
            <w:r w:rsidRPr="00EF18BC">
              <w:t>0</w:t>
            </w:r>
          </w:p>
        </w:tc>
        <w:tc>
          <w:tcPr>
            <w:tcW w:w="992" w:type="dxa"/>
            <w:shd w:val="clear" w:color="auto" w:fill="FFFFFF"/>
          </w:tcPr>
          <w:p w14:paraId="05CD1092" w14:textId="77777777" w:rsidR="0010136C" w:rsidRPr="00EF18BC" w:rsidRDefault="0010136C" w:rsidP="0062250B">
            <w:pPr>
              <w:jc w:val="center"/>
            </w:pPr>
            <w:r w:rsidRPr="00EF18BC">
              <w:t>0</w:t>
            </w:r>
          </w:p>
        </w:tc>
        <w:tc>
          <w:tcPr>
            <w:tcW w:w="992" w:type="dxa"/>
            <w:tcBorders>
              <w:right w:val="single" w:sz="4" w:space="0" w:color="auto"/>
            </w:tcBorders>
            <w:shd w:val="clear" w:color="auto" w:fill="FFFFFF"/>
          </w:tcPr>
          <w:p w14:paraId="270177D9" w14:textId="77777777" w:rsidR="0010136C" w:rsidRPr="00EF18BC" w:rsidRDefault="0010136C" w:rsidP="0062250B">
            <w:pPr>
              <w:jc w:val="center"/>
            </w:pPr>
            <w:r w:rsidRPr="00EF18BC">
              <w:t>0</w:t>
            </w:r>
          </w:p>
        </w:tc>
        <w:tc>
          <w:tcPr>
            <w:tcW w:w="1134" w:type="dxa"/>
            <w:tcBorders>
              <w:left w:val="single" w:sz="4" w:space="0" w:color="auto"/>
              <w:right w:val="single" w:sz="4" w:space="0" w:color="auto"/>
            </w:tcBorders>
            <w:shd w:val="clear" w:color="auto" w:fill="FFFFFF"/>
          </w:tcPr>
          <w:p w14:paraId="7E5F8C41" w14:textId="77777777" w:rsidR="0010136C" w:rsidRPr="00EF18BC" w:rsidRDefault="0010136C" w:rsidP="00015192">
            <w:pPr>
              <w:jc w:val="center"/>
            </w:pPr>
            <w:r>
              <w:t>0</w:t>
            </w:r>
          </w:p>
        </w:tc>
        <w:tc>
          <w:tcPr>
            <w:tcW w:w="1052" w:type="dxa"/>
            <w:tcBorders>
              <w:left w:val="single" w:sz="4" w:space="0" w:color="auto"/>
            </w:tcBorders>
            <w:shd w:val="clear" w:color="auto" w:fill="FFFFFF"/>
          </w:tcPr>
          <w:p w14:paraId="060658BE" w14:textId="20C3642F" w:rsidR="0010136C" w:rsidRPr="00EF18BC" w:rsidRDefault="0010136C" w:rsidP="0010136C">
            <w:pPr>
              <w:jc w:val="center"/>
            </w:pPr>
            <w:r>
              <w:t>0</w:t>
            </w:r>
          </w:p>
        </w:tc>
      </w:tr>
    </w:tbl>
    <w:p w14:paraId="01434A78" w14:textId="77777777" w:rsidR="0062250B" w:rsidRPr="00EF18BC" w:rsidRDefault="0062250B" w:rsidP="0062250B">
      <w:pPr>
        <w:jc w:val="center"/>
        <w:outlineLvl w:val="0"/>
        <w:rPr>
          <w:b/>
          <w:bCs/>
        </w:rPr>
      </w:pPr>
    </w:p>
    <w:p w14:paraId="2EF2D8C3" w14:textId="77777777" w:rsidR="007A7DCF" w:rsidRDefault="007A7DCF" w:rsidP="0062250B">
      <w:pPr>
        <w:outlineLvl w:val="0"/>
      </w:pPr>
    </w:p>
    <w:p w14:paraId="0D8C848F" w14:textId="7E08B41E" w:rsidR="0062250B" w:rsidRPr="00EF18BC" w:rsidRDefault="0062250B" w:rsidP="0062250B">
      <w:pPr>
        <w:outlineLvl w:val="0"/>
        <w:rPr>
          <w:bCs/>
        </w:rPr>
        <w:sectPr w:rsidR="0062250B" w:rsidRPr="00EF18BC" w:rsidSect="0062250B">
          <w:pgSz w:w="16838" w:h="11906" w:orient="landscape" w:code="9"/>
          <w:pgMar w:top="1701" w:right="1418" w:bottom="624" w:left="1134" w:header="709" w:footer="709" w:gutter="0"/>
          <w:pgNumType w:start="1"/>
          <w:cols w:space="708"/>
          <w:titlePg/>
          <w:docGrid w:linePitch="360"/>
        </w:sectPr>
      </w:pPr>
      <w:r w:rsidRPr="00EF18BC">
        <w:t xml:space="preserve">*подлежит ежегодному уточнению, не является </w:t>
      </w:r>
      <w:r w:rsidRPr="00EF18BC">
        <w:rPr>
          <w:bCs/>
        </w:rPr>
        <w:t>окончательной суммой</w:t>
      </w:r>
    </w:p>
    <w:p w14:paraId="62C626CF" w14:textId="77777777" w:rsidR="0062250B" w:rsidRPr="00EF18BC" w:rsidRDefault="0062250B" w:rsidP="0062250B">
      <w:pPr>
        <w:jc w:val="center"/>
        <w:outlineLvl w:val="0"/>
        <w:rPr>
          <w:b/>
          <w:bCs/>
        </w:rPr>
      </w:pPr>
    </w:p>
    <w:p w14:paraId="66CBB5C4"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программы за счет всех источников финансирования</w:t>
      </w:r>
    </w:p>
    <w:p w14:paraId="30090B34" w14:textId="77777777" w:rsidR="00015192" w:rsidRPr="00015192" w:rsidRDefault="00015192" w:rsidP="00015192">
      <w:pPr>
        <w:pStyle w:val="aa"/>
        <w:widowControl w:val="0"/>
        <w:autoSpaceDE w:val="0"/>
        <w:autoSpaceDN w:val="0"/>
        <w:adjustRightInd w:val="0"/>
        <w:ind w:left="3698"/>
        <w:rPr>
          <w:b/>
          <w:bCs/>
        </w:rPr>
      </w:pPr>
    </w:p>
    <w:p w14:paraId="65FF8C0D" w14:textId="77777777" w:rsidR="0062250B" w:rsidRDefault="0062250B" w:rsidP="0062250B">
      <w:pPr>
        <w:widowControl w:val="0"/>
        <w:autoSpaceDE w:val="0"/>
        <w:autoSpaceDN w:val="0"/>
        <w:adjustRightInd w:val="0"/>
        <w:ind w:firstLine="7797"/>
        <w:jc w:val="center"/>
        <w:rPr>
          <w:b/>
          <w:bCs/>
        </w:rPr>
      </w:pPr>
      <w:r w:rsidRPr="00EF18BC">
        <w:rPr>
          <w:b/>
          <w:bCs/>
        </w:rPr>
        <w:t xml:space="preserve">                                                                                     Таблица№2</w:t>
      </w:r>
    </w:p>
    <w:p w14:paraId="17ACB77A" w14:textId="77777777" w:rsidR="00015192" w:rsidRPr="00EF18BC" w:rsidRDefault="00015192" w:rsidP="0062250B">
      <w:pPr>
        <w:widowControl w:val="0"/>
        <w:autoSpaceDE w:val="0"/>
        <w:autoSpaceDN w:val="0"/>
        <w:adjustRightInd w:val="0"/>
        <w:ind w:firstLine="7797"/>
        <w:jc w:val="center"/>
        <w:rPr>
          <w:b/>
          <w:bCs/>
        </w:rPr>
      </w:pPr>
    </w:p>
    <w:tbl>
      <w:tblPr>
        <w:tblW w:w="1360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134"/>
        <w:gridCol w:w="1134"/>
        <w:gridCol w:w="992"/>
        <w:gridCol w:w="850"/>
        <w:gridCol w:w="1134"/>
        <w:gridCol w:w="1134"/>
        <w:gridCol w:w="1218"/>
        <w:gridCol w:w="30"/>
        <w:gridCol w:w="1020"/>
      </w:tblGrid>
      <w:tr w:rsidR="0062250B" w:rsidRPr="00EF18BC" w14:paraId="7D5BC4D8" w14:textId="77777777" w:rsidTr="00015192">
        <w:trPr>
          <w:trHeight w:val="504"/>
        </w:trPr>
        <w:tc>
          <w:tcPr>
            <w:tcW w:w="993" w:type="dxa"/>
            <w:vMerge w:val="restart"/>
            <w:shd w:val="clear" w:color="auto" w:fill="FFFFFF"/>
            <w:tcMar>
              <w:top w:w="72" w:type="dxa"/>
              <w:left w:w="144" w:type="dxa"/>
              <w:bottom w:w="72" w:type="dxa"/>
              <w:right w:w="144" w:type="dxa"/>
            </w:tcMar>
            <w:hideMark/>
          </w:tcPr>
          <w:p w14:paraId="5807743F" w14:textId="77777777" w:rsidR="0062250B" w:rsidRPr="00EF18BC" w:rsidRDefault="0062250B" w:rsidP="0062250B">
            <w:pPr>
              <w:widowControl w:val="0"/>
              <w:autoSpaceDE w:val="0"/>
              <w:autoSpaceDN w:val="0"/>
              <w:adjustRightInd w:val="0"/>
              <w:jc w:val="both"/>
            </w:pPr>
            <w:r w:rsidRPr="00EF18BC">
              <w:rPr>
                <w:bCs/>
                <w:color w:val="0D0D0D"/>
                <w:kern w:val="24"/>
              </w:rPr>
              <w:t>Статус</w:t>
            </w:r>
          </w:p>
        </w:tc>
        <w:tc>
          <w:tcPr>
            <w:tcW w:w="2126" w:type="dxa"/>
            <w:vMerge w:val="restart"/>
            <w:shd w:val="clear" w:color="auto" w:fill="FFFFFF"/>
            <w:tcMar>
              <w:top w:w="72" w:type="dxa"/>
              <w:left w:w="144" w:type="dxa"/>
              <w:bottom w:w="72" w:type="dxa"/>
              <w:right w:w="144" w:type="dxa"/>
            </w:tcMar>
            <w:hideMark/>
          </w:tcPr>
          <w:p w14:paraId="3103862E" w14:textId="77777777" w:rsidR="0062250B" w:rsidRPr="00EF18BC" w:rsidRDefault="0062250B" w:rsidP="0062250B">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14:paraId="6F3F5EC3" w14:textId="77777777" w:rsidR="0062250B" w:rsidRPr="00EF18BC" w:rsidRDefault="0062250B" w:rsidP="0062250B">
            <w:pPr>
              <w:widowControl w:val="0"/>
              <w:autoSpaceDE w:val="0"/>
              <w:autoSpaceDN w:val="0"/>
              <w:adjustRightInd w:val="0"/>
              <w:jc w:val="both"/>
            </w:pPr>
            <w:r w:rsidRPr="00EF18BC">
              <w:rPr>
                <w:bCs/>
                <w:color w:val="0D0D0D"/>
                <w:kern w:val="24"/>
              </w:rPr>
              <w:t>Источник финансирования</w:t>
            </w:r>
          </w:p>
        </w:tc>
        <w:tc>
          <w:tcPr>
            <w:tcW w:w="8646" w:type="dxa"/>
            <w:gridSpan w:val="9"/>
            <w:tcBorders>
              <w:left w:val="single" w:sz="4" w:space="0" w:color="auto"/>
            </w:tcBorders>
            <w:shd w:val="clear" w:color="auto" w:fill="FFFFFF"/>
          </w:tcPr>
          <w:p w14:paraId="6D2346B0"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Оценка расходов (тыс. руб.), годы</w:t>
            </w:r>
          </w:p>
        </w:tc>
      </w:tr>
      <w:tr w:rsidR="00AC2A15" w:rsidRPr="00EF18BC" w14:paraId="219CDAD0" w14:textId="77777777" w:rsidTr="00AC2A15">
        <w:trPr>
          <w:trHeight w:val="591"/>
        </w:trPr>
        <w:tc>
          <w:tcPr>
            <w:tcW w:w="993" w:type="dxa"/>
            <w:vMerge/>
            <w:shd w:val="clear" w:color="auto" w:fill="FFFFFF"/>
            <w:vAlign w:val="center"/>
            <w:hideMark/>
          </w:tcPr>
          <w:p w14:paraId="449B9CDD"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0DD90A5" w14:textId="77777777" w:rsidR="00AC2A15" w:rsidRPr="00EF18BC" w:rsidRDefault="00AC2A15" w:rsidP="0062250B">
            <w:pPr>
              <w:widowControl w:val="0"/>
              <w:autoSpaceDE w:val="0"/>
              <w:autoSpaceDN w:val="0"/>
              <w:adjustRightInd w:val="0"/>
              <w:ind w:firstLine="720"/>
              <w:jc w:val="both"/>
            </w:pPr>
          </w:p>
        </w:tc>
        <w:tc>
          <w:tcPr>
            <w:tcW w:w="1843" w:type="dxa"/>
            <w:vMerge/>
            <w:shd w:val="clear" w:color="auto" w:fill="FFFFFF"/>
            <w:vAlign w:val="center"/>
            <w:hideMark/>
          </w:tcPr>
          <w:p w14:paraId="6F02D2EB" w14:textId="77777777" w:rsidR="00AC2A15" w:rsidRPr="00EF18BC" w:rsidRDefault="00AC2A15" w:rsidP="0062250B">
            <w:pPr>
              <w:widowControl w:val="0"/>
              <w:autoSpaceDE w:val="0"/>
              <w:autoSpaceDN w:val="0"/>
              <w:adjustRightInd w:val="0"/>
              <w:ind w:firstLine="720"/>
              <w:jc w:val="both"/>
            </w:pPr>
          </w:p>
        </w:tc>
        <w:tc>
          <w:tcPr>
            <w:tcW w:w="1134" w:type="dxa"/>
            <w:tcBorders>
              <w:left w:val="single" w:sz="4" w:space="0" w:color="auto"/>
            </w:tcBorders>
            <w:shd w:val="clear" w:color="auto" w:fill="FFFFFF"/>
            <w:tcMar>
              <w:top w:w="72" w:type="dxa"/>
              <w:left w:w="144" w:type="dxa"/>
              <w:bottom w:w="72" w:type="dxa"/>
              <w:right w:w="144" w:type="dxa"/>
            </w:tcMar>
            <w:hideMark/>
          </w:tcPr>
          <w:p w14:paraId="5A627E6D" w14:textId="77777777" w:rsidR="00AC2A15" w:rsidRPr="00EF18BC" w:rsidRDefault="00AC2A15" w:rsidP="0062250B">
            <w:pPr>
              <w:widowControl w:val="0"/>
              <w:autoSpaceDE w:val="0"/>
              <w:autoSpaceDN w:val="0"/>
              <w:adjustRightInd w:val="0"/>
              <w:jc w:val="center"/>
              <w:rPr>
                <w:bCs/>
                <w:color w:val="0D0D0D"/>
                <w:kern w:val="24"/>
              </w:rPr>
            </w:pPr>
          </w:p>
          <w:p w14:paraId="3BBC8F05" w14:textId="77777777" w:rsidR="00AC2A15" w:rsidRDefault="00AC2A15" w:rsidP="0062250B">
            <w:pPr>
              <w:widowControl w:val="0"/>
              <w:autoSpaceDE w:val="0"/>
              <w:autoSpaceDN w:val="0"/>
              <w:adjustRightInd w:val="0"/>
              <w:jc w:val="center"/>
              <w:rPr>
                <w:bCs/>
                <w:color w:val="0D0D0D"/>
                <w:kern w:val="24"/>
              </w:rPr>
            </w:pPr>
          </w:p>
          <w:p w14:paraId="0F98FB96" w14:textId="60FBECE9" w:rsidR="00AC2A15" w:rsidRPr="00EF18BC" w:rsidRDefault="00AC2A15" w:rsidP="0062250B">
            <w:pPr>
              <w:widowControl w:val="0"/>
              <w:autoSpaceDE w:val="0"/>
              <w:autoSpaceDN w:val="0"/>
              <w:adjustRightInd w:val="0"/>
              <w:jc w:val="center"/>
            </w:pPr>
            <w:r w:rsidRPr="00EF18BC">
              <w:rPr>
                <w:bCs/>
                <w:color w:val="0D0D0D"/>
                <w:kern w:val="24"/>
              </w:rPr>
              <w:t>2015 г.</w:t>
            </w:r>
          </w:p>
        </w:tc>
        <w:tc>
          <w:tcPr>
            <w:tcW w:w="1134" w:type="dxa"/>
            <w:shd w:val="clear" w:color="auto" w:fill="FFFFFF"/>
            <w:tcMar>
              <w:top w:w="72" w:type="dxa"/>
              <w:left w:w="144" w:type="dxa"/>
              <w:bottom w:w="72" w:type="dxa"/>
              <w:right w:w="144" w:type="dxa"/>
            </w:tcMar>
            <w:hideMark/>
          </w:tcPr>
          <w:p w14:paraId="7AF850C0" w14:textId="77777777" w:rsidR="00AC2A15" w:rsidRPr="00EF18BC" w:rsidRDefault="00AC2A15" w:rsidP="0062250B">
            <w:pPr>
              <w:widowControl w:val="0"/>
              <w:autoSpaceDE w:val="0"/>
              <w:autoSpaceDN w:val="0"/>
              <w:adjustRightInd w:val="0"/>
              <w:jc w:val="center"/>
              <w:rPr>
                <w:bCs/>
                <w:color w:val="0D0D0D"/>
                <w:kern w:val="24"/>
              </w:rPr>
            </w:pPr>
          </w:p>
          <w:p w14:paraId="41913906" w14:textId="77777777" w:rsidR="00AC2A15" w:rsidRDefault="00AC2A15" w:rsidP="0062250B">
            <w:pPr>
              <w:widowControl w:val="0"/>
              <w:autoSpaceDE w:val="0"/>
              <w:autoSpaceDN w:val="0"/>
              <w:adjustRightInd w:val="0"/>
              <w:jc w:val="center"/>
              <w:rPr>
                <w:bCs/>
                <w:color w:val="0D0D0D"/>
                <w:kern w:val="24"/>
              </w:rPr>
            </w:pPr>
          </w:p>
          <w:p w14:paraId="233EDCD9" w14:textId="4BC78DA1" w:rsidR="00AC2A15" w:rsidRPr="00EF18BC" w:rsidRDefault="00AC2A15" w:rsidP="0062250B">
            <w:pPr>
              <w:widowControl w:val="0"/>
              <w:autoSpaceDE w:val="0"/>
              <w:autoSpaceDN w:val="0"/>
              <w:adjustRightInd w:val="0"/>
              <w:jc w:val="center"/>
            </w:pPr>
            <w:r w:rsidRPr="00EF18BC">
              <w:rPr>
                <w:bCs/>
                <w:color w:val="0D0D0D"/>
                <w:kern w:val="24"/>
              </w:rPr>
              <w:t>2016 г.</w:t>
            </w:r>
          </w:p>
        </w:tc>
        <w:tc>
          <w:tcPr>
            <w:tcW w:w="992" w:type="dxa"/>
            <w:shd w:val="clear" w:color="auto" w:fill="FFFFFF"/>
            <w:tcMar>
              <w:top w:w="72" w:type="dxa"/>
              <w:left w:w="144" w:type="dxa"/>
              <w:bottom w:w="72" w:type="dxa"/>
              <w:right w:w="144" w:type="dxa"/>
            </w:tcMar>
            <w:hideMark/>
          </w:tcPr>
          <w:p w14:paraId="3DAB377D" w14:textId="77777777" w:rsidR="00AC2A15" w:rsidRPr="00EF18BC" w:rsidRDefault="00AC2A15" w:rsidP="0062250B">
            <w:pPr>
              <w:widowControl w:val="0"/>
              <w:autoSpaceDE w:val="0"/>
              <w:autoSpaceDN w:val="0"/>
              <w:adjustRightInd w:val="0"/>
              <w:jc w:val="center"/>
              <w:rPr>
                <w:bCs/>
                <w:color w:val="0D0D0D"/>
                <w:kern w:val="24"/>
              </w:rPr>
            </w:pPr>
          </w:p>
          <w:p w14:paraId="304E4D85" w14:textId="77777777" w:rsidR="00AC2A15" w:rsidRDefault="00AC2A15" w:rsidP="0062250B">
            <w:pPr>
              <w:widowControl w:val="0"/>
              <w:autoSpaceDE w:val="0"/>
              <w:autoSpaceDN w:val="0"/>
              <w:adjustRightInd w:val="0"/>
              <w:jc w:val="center"/>
              <w:rPr>
                <w:bCs/>
                <w:color w:val="0D0D0D"/>
                <w:kern w:val="24"/>
              </w:rPr>
            </w:pPr>
          </w:p>
          <w:p w14:paraId="6C7C9B43" w14:textId="7B45655B" w:rsidR="00AC2A15" w:rsidRPr="00EF18BC" w:rsidRDefault="00AC2A15" w:rsidP="0062250B">
            <w:pPr>
              <w:widowControl w:val="0"/>
              <w:autoSpaceDE w:val="0"/>
              <w:autoSpaceDN w:val="0"/>
              <w:adjustRightInd w:val="0"/>
              <w:jc w:val="center"/>
            </w:pPr>
            <w:r w:rsidRPr="00EF18BC">
              <w:rPr>
                <w:bCs/>
                <w:color w:val="0D0D0D"/>
                <w:kern w:val="24"/>
              </w:rPr>
              <w:t>2017 г.</w:t>
            </w:r>
          </w:p>
        </w:tc>
        <w:tc>
          <w:tcPr>
            <w:tcW w:w="850" w:type="dxa"/>
            <w:shd w:val="clear" w:color="auto" w:fill="FFFFFF"/>
          </w:tcPr>
          <w:p w14:paraId="035D45EA" w14:textId="77777777" w:rsidR="00AC2A15" w:rsidRPr="00EF18BC" w:rsidRDefault="00AC2A15" w:rsidP="0062250B">
            <w:pPr>
              <w:widowControl w:val="0"/>
              <w:autoSpaceDE w:val="0"/>
              <w:autoSpaceDN w:val="0"/>
              <w:adjustRightInd w:val="0"/>
              <w:jc w:val="center"/>
              <w:rPr>
                <w:bCs/>
                <w:color w:val="0D0D0D"/>
                <w:kern w:val="24"/>
              </w:rPr>
            </w:pPr>
          </w:p>
          <w:p w14:paraId="7FC8D230" w14:textId="77777777" w:rsidR="00AC2A15" w:rsidRDefault="00AC2A15" w:rsidP="0062250B">
            <w:pPr>
              <w:widowControl w:val="0"/>
              <w:autoSpaceDE w:val="0"/>
              <w:autoSpaceDN w:val="0"/>
              <w:adjustRightInd w:val="0"/>
              <w:jc w:val="center"/>
              <w:rPr>
                <w:bCs/>
                <w:color w:val="0D0D0D"/>
                <w:kern w:val="24"/>
              </w:rPr>
            </w:pPr>
          </w:p>
          <w:p w14:paraId="2C4FDD21" w14:textId="4700ABBA" w:rsidR="00AC2A15" w:rsidRPr="00EF18BC" w:rsidRDefault="00AC2A15" w:rsidP="0062250B">
            <w:pPr>
              <w:widowControl w:val="0"/>
              <w:autoSpaceDE w:val="0"/>
              <w:autoSpaceDN w:val="0"/>
              <w:adjustRightInd w:val="0"/>
              <w:jc w:val="center"/>
            </w:pPr>
            <w:r w:rsidRPr="00EF18BC">
              <w:rPr>
                <w:bCs/>
                <w:color w:val="0D0D0D"/>
                <w:kern w:val="24"/>
              </w:rPr>
              <w:t>2018 г.</w:t>
            </w:r>
          </w:p>
        </w:tc>
        <w:tc>
          <w:tcPr>
            <w:tcW w:w="1134" w:type="dxa"/>
            <w:shd w:val="clear" w:color="auto" w:fill="FFFFFF"/>
          </w:tcPr>
          <w:p w14:paraId="0EE2FA88" w14:textId="77777777" w:rsidR="00AC2A15" w:rsidRPr="00EF18BC" w:rsidRDefault="00AC2A15" w:rsidP="0062250B">
            <w:pPr>
              <w:widowControl w:val="0"/>
              <w:autoSpaceDE w:val="0"/>
              <w:autoSpaceDN w:val="0"/>
              <w:adjustRightInd w:val="0"/>
              <w:jc w:val="center"/>
              <w:rPr>
                <w:bCs/>
                <w:color w:val="0D0D0D"/>
                <w:kern w:val="24"/>
              </w:rPr>
            </w:pPr>
          </w:p>
          <w:p w14:paraId="34CEA777" w14:textId="77777777" w:rsidR="00AC2A15" w:rsidRDefault="00AC2A15" w:rsidP="0062250B">
            <w:pPr>
              <w:widowControl w:val="0"/>
              <w:autoSpaceDE w:val="0"/>
              <w:autoSpaceDN w:val="0"/>
              <w:adjustRightInd w:val="0"/>
              <w:jc w:val="center"/>
              <w:rPr>
                <w:bCs/>
                <w:color w:val="0D0D0D"/>
                <w:kern w:val="24"/>
              </w:rPr>
            </w:pPr>
          </w:p>
          <w:p w14:paraId="34B1E815" w14:textId="5634708D" w:rsidR="00AC2A15" w:rsidRPr="00EF18BC" w:rsidRDefault="00AC2A15" w:rsidP="0062250B">
            <w:pPr>
              <w:widowControl w:val="0"/>
              <w:autoSpaceDE w:val="0"/>
              <w:autoSpaceDN w:val="0"/>
              <w:adjustRightInd w:val="0"/>
              <w:jc w:val="center"/>
            </w:pPr>
            <w:r w:rsidRPr="00EF18BC">
              <w:rPr>
                <w:bCs/>
                <w:color w:val="0D0D0D"/>
                <w:kern w:val="24"/>
              </w:rPr>
              <w:t>2019 г.</w:t>
            </w:r>
          </w:p>
        </w:tc>
        <w:tc>
          <w:tcPr>
            <w:tcW w:w="1134" w:type="dxa"/>
            <w:tcBorders>
              <w:right w:val="single" w:sz="4" w:space="0" w:color="auto"/>
            </w:tcBorders>
            <w:shd w:val="clear" w:color="auto" w:fill="FFFFFF"/>
          </w:tcPr>
          <w:p w14:paraId="28213BB5" w14:textId="77777777" w:rsidR="00AC2A15" w:rsidRPr="00EF18BC" w:rsidRDefault="00AC2A15" w:rsidP="0062250B">
            <w:pPr>
              <w:widowControl w:val="0"/>
              <w:autoSpaceDE w:val="0"/>
              <w:autoSpaceDN w:val="0"/>
              <w:adjustRightInd w:val="0"/>
              <w:jc w:val="center"/>
              <w:rPr>
                <w:bCs/>
                <w:color w:val="0D0D0D"/>
                <w:kern w:val="24"/>
              </w:rPr>
            </w:pPr>
          </w:p>
          <w:p w14:paraId="241FD1B0" w14:textId="73BC0940" w:rsidR="00AC2A15" w:rsidRDefault="00AC2A15" w:rsidP="0062250B">
            <w:pPr>
              <w:widowControl w:val="0"/>
              <w:autoSpaceDE w:val="0"/>
              <w:autoSpaceDN w:val="0"/>
              <w:adjustRightInd w:val="0"/>
              <w:jc w:val="center"/>
              <w:rPr>
                <w:bCs/>
                <w:color w:val="0D0D0D"/>
                <w:kern w:val="24"/>
              </w:rPr>
            </w:pPr>
          </w:p>
          <w:p w14:paraId="1DFC4C92" w14:textId="23E50619" w:rsidR="00AC2A15" w:rsidRPr="00EF18BC" w:rsidRDefault="00AC2A15" w:rsidP="0062250B">
            <w:pPr>
              <w:widowControl w:val="0"/>
              <w:autoSpaceDE w:val="0"/>
              <w:autoSpaceDN w:val="0"/>
              <w:adjustRightInd w:val="0"/>
              <w:jc w:val="center"/>
            </w:pPr>
            <w:r>
              <w:rPr>
                <w:bCs/>
                <w:color w:val="0D0D0D"/>
                <w:kern w:val="24"/>
              </w:rPr>
              <w:t>20</w:t>
            </w:r>
            <w:r w:rsidRPr="00EF18BC">
              <w:rPr>
                <w:bCs/>
                <w:color w:val="0D0D0D"/>
                <w:kern w:val="24"/>
              </w:rPr>
              <w:t>20 г.</w:t>
            </w:r>
          </w:p>
        </w:tc>
        <w:tc>
          <w:tcPr>
            <w:tcW w:w="1218" w:type="dxa"/>
            <w:tcBorders>
              <w:left w:val="single" w:sz="4" w:space="0" w:color="auto"/>
              <w:right w:val="single" w:sz="4" w:space="0" w:color="auto"/>
            </w:tcBorders>
            <w:shd w:val="clear" w:color="auto" w:fill="FFFFFF"/>
          </w:tcPr>
          <w:p w14:paraId="39A88A18" w14:textId="77777777" w:rsidR="00AC2A15" w:rsidRDefault="00AC2A15" w:rsidP="00AC2A15">
            <w:pPr>
              <w:spacing w:after="200" w:line="276" w:lineRule="auto"/>
              <w:jc w:val="center"/>
            </w:pPr>
          </w:p>
          <w:p w14:paraId="3B0C65B9" w14:textId="1C0652F0" w:rsidR="00AC2A15" w:rsidRDefault="00AC2A15" w:rsidP="00AC2A15">
            <w:pPr>
              <w:spacing w:after="200" w:line="276" w:lineRule="auto"/>
              <w:jc w:val="center"/>
            </w:pPr>
            <w:r>
              <w:t>2021 г.</w:t>
            </w:r>
          </w:p>
          <w:p w14:paraId="0E03A432" w14:textId="77777777" w:rsidR="00AC2A15" w:rsidRDefault="00AC2A15">
            <w:pPr>
              <w:spacing w:after="200" w:line="276" w:lineRule="auto"/>
            </w:pPr>
          </w:p>
          <w:p w14:paraId="20A8FD21" w14:textId="77777777" w:rsidR="00AC2A15" w:rsidRPr="00EF18BC" w:rsidRDefault="00AC2A15" w:rsidP="0062250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08B9F515" w14:textId="77777777" w:rsidR="00AC2A15" w:rsidRDefault="00AC2A15" w:rsidP="00AC2A15">
            <w:pPr>
              <w:spacing w:after="200" w:line="276" w:lineRule="auto"/>
              <w:jc w:val="center"/>
            </w:pPr>
          </w:p>
          <w:p w14:paraId="20C4311D" w14:textId="11C68A72" w:rsidR="00AC2A15" w:rsidRPr="00EF18BC" w:rsidRDefault="00AC2A15" w:rsidP="00AC2A15">
            <w:pPr>
              <w:spacing w:after="200" w:line="276" w:lineRule="auto"/>
              <w:jc w:val="center"/>
            </w:pPr>
            <w:r>
              <w:t>2022 г.</w:t>
            </w:r>
          </w:p>
        </w:tc>
      </w:tr>
      <w:tr w:rsidR="00AC2A15" w:rsidRPr="00EF18BC" w14:paraId="7C8CE4DC" w14:textId="77777777" w:rsidTr="00AC2A15">
        <w:tc>
          <w:tcPr>
            <w:tcW w:w="993" w:type="dxa"/>
            <w:vMerge w:val="restart"/>
            <w:shd w:val="clear" w:color="auto" w:fill="FFFFFF"/>
            <w:tcMar>
              <w:top w:w="72" w:type="dxa"/>
              <w:left w:w="144" w:type="dxa"/>
              <w:bottom w:w="72" w:type="dxa"/>
              <w:right w:w="144" w:type="dxa"/>
            </w:tcMar>
            <w:hideMark/>
          </w:tcPr>
          <w:p w14:paraId="198316A9" w14:textId="77777777" w:rsidR="00AC2A15" w:rsidRPr="00EF18BC" w:rsidRDefault="00AC2A15" w:rsidP="0062250B">
            <w:pPr>
              <w:widowControl w:val="0"/>
              <w:autoSpaceDE w:val="0"/>
              <w:autoSpaceDN w:val="0"/>
              <w:adjustRightInd w:val="0"/>
              <w:jc w:val="both"/>
            </w:pPr>
            <w:r w:rsidRPr="00EF18BC">
              <w:rPr>
                <w:color w:val="000000"/>
                <w:kern w:val="24"/>
              </w:rPr>
              <w:t xml:space="preserve">Подпрограмма </w:t>
            </w:r>
          </w:p>
        </w:tc>
        <w:tc>
          <w:tcPr>
            <w:tcW w:w="2126" w:type="dxa"/>
            <w:vMerge w:val="restart"/>
            <w:shd w:val="clear" w:color="auto" w:fill="FFFFFF"/>
            <w:tcMar>
              <w:top w:w="72" w:type="dxa"/>
              <w:left w:w="144" w:type="dxa"/>
              <w:bottom w:w="72" w:type="dxa"/>
              <w:right w:w="144" w:type="dxa"/>
            </w:tcMar>
            <w:hideMark/>
          </w:tcPr>
          <w:p w14:paraId="5509149B" w14:textId="1986E75F" w:rsidR="00AC2A15" w:rsidRPr="00EF18BC" w:rsidRDefault="00AC2A15" w:rsidP="0062250B">
            <w:pPr>
              <w:widowControl w:val="0"/>
              <w:autoSpaceDE w:val="0"/>
              <w:autoSpaceDN w:val="0"/>
              <w:adjustRightInd w:val="0"/>
              <w:jc w:val="both"/>
            </w:pPr>
            <w:r w:rsidRPr="00EF18BC">
              <w:t>«Устойчивое развитие сельских территорий в М</w:t>
            </w:r>
            <w:r w:rsidR="007A7DCF">
              <w:t>О</w:t>
            </w:r>
            <w:r w:rsidRPr="00EF18BC">
              <w:t xml:space="preserve"> </w:t>
            </w:r>
            <w:r w:rsidR="007A7DCF">
              <w:t>«</w:t>
            </w:r>
            <w:proofErr w:type="spellStart"/>
            <w:r w:rsidRPr="00EF18BC">
              <w:t>Хоринский</w:t>
            </w:r>
            <w:proofErr w:type="spellEnd"/>
            <w:r w:rsidRPr="00EF18BC">
              <w:t xml:space="preserve"> район</w:t>
            </w:r>
            <w:r w:rsidR="007A7DCF">
              <w:t>»»</w:t>
            </w:r>
            <w:r w:rsidRPr="00EF18BC">
              <w:t xml:space="preserve"> </w:t>
            </w:r>
          </w:p>
        </w:tc>
        <w:tc>
          <w:tcPr>
            <w:tcW w:w="1843" w:type="dxa"/>
            <w:shd w:val="clear" w:color="auto" w:fill="FFFFFF"/>
            <w:tcMar>
              <w:top w:w="72" w:type="dxa"/>
              <w:left w:w="144" w:type="dxa"/>
              <w:bottom w:w="72" w:type="dxa"/>
              <w:right w:w="144" w:type="dxa"/>
            </w:tcMar>
            <w:hideMark/>
          </w:tcPr>
          <w:p w14:paraId="58685586" w14:textId="77777777" w:rsidR="00AC2A15" w:rsidRPr="00EF18BC" w:rsidRDefault="00AC2A15" w:rsidP="0062250B">
            <w:pPr>
              <w:widowControl w:val="0"/>
              <w:autoSpaceDE w:val="0"/>
              <w:autoSpaceDN w:val="0"/>
              <w:adjustRightInd w:val="0"/>
              <w:jc w:val="both"/>
            </w:pPr>
            <w:r w:rsidRPr="00EF18BC">
              <w:rPr>
                <w:bCs/>
                <w:color w:val="000000"/>
                <w:kern w:val="24"/>
              </w:rPr>
              <w:t xml:space="preserve">Всего </w:t>
            </w:r>
          </w:p>
        </w:tc>
        <w:tc>
          <w:tcPr>
            <w:tcW w:w="1134" w:type="dxa"/>
            <w:shd w:val="clear" w:color="auto" w:fill="FFFFFF"/>
            <w:tcMar>
              <w:top w:w="72" w:type="dxa"/>
              <w:left w:w="144" w:type="dxa"/>
              <w:bottom w:w="72" w:type="dxa"/>
              <w:right w:w="144" w:type="dxa"/>
            </w:tcMar>
          </w:tcPr>
          <w:p w14:paraId="35A5E001"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78F568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0F7AD40"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08BE1DCF"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008A5277" w14:textId="77777777" w:rsidR="00AC2A15" w:rsidRPr="00EF18BC" w:rsidRDefault="00AC2A15" w:rsidP="00C315CB">
            <w:pPr>
              <w:widowControl w:val="0"/>
              <w:autoSpaceDE w:val="0"/>
              <w:autoSpaceDN w:val="0"/>
              <w:adjustRightInd w:val="0"/>
              <w:ind w:firstLine="43"/>
              <w:jc w:val="center"/>
            </w:pPr>
            <w:r w:rsidRPr="00EF18BC">
              <w:t>0</w:t>
            </w:r>
          </w:p>
        </w:tc>
        <w:tc>
          <w:tcPr>
            <w:tcW w:w="1134" w:type="dxa"/>
            <w:tcBorders>
              <w:right w:val="single" w:sz="4" w:space="0" w:color="auto"/>
            </w:tcBorders>
            <w:shd w:val="clear" w:color="auto" w:fill="FFFFFF"/>
          </w:tcPr>
          <w:p w14:paraId="558A3E8D" w14:textId="77777777" w:rsidR="00AC2A15" w:rsidRPr="00EF18BC" w:rsidRDefault="00AC2A15" w:rsidP="00C315CB">
            <w:pPr>
              <w:widowControl w:val="0"/>
              <w:autoSpaceDE w:val="0"/>
              <w:autoSpaceDN w:val="0"/>
              <w:adjustRightInd w:val="0"/>
              <w:ind w:firstLine="43"/>
              <w:jc w:val="center"/>
            </w:pPr>
            <w:r w:rsidRPr="00EF18BC">
              <w:t>0</w:t>
            </w:r>
          </w:p>
        </w:tc>
        <w:tc>
          <w:tcPr>
            <w:tcW w:w="1218" w:type="dxa"/>
            <w:tcBorders>
              <w:left w:val="single" w:sz="4" w:space="0" w:color="auto"/>
              <w:right w:val="single" w:sz="4" w:space="0" w:color="auto"/>
            </w:tcBorders>
            <w:shd w:val="clear" w:color="auto" w:fill="FFFFFF"/>
          </w:tcPr>
          <w:p w14:paraId="356935D4" w14:textId="2427C4D4"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338E7E37" w14:textId="0300166E" w:rsidR="00AC2A15" w:rsidRPr="00EF18BC" w:rsidRDefault="00AC2A15" w:rsidP="00015192">
            <w:pPr>
              <w:widowControl w:val="0"/>
              <w:autoSpaceDE w:val="0"/>
              <w:autoSpaceDN w:val="0"/>
              <w:adjustRightInd w:val="0"/>
              <w:jc w:val="center"/>
            </w:pPr>
            <w:r>
              <w:t>0</w:t>
            </w:r>
          </w:p>
        </w:tc>
      </w:tr>
      <w:tr w:rsidR="00AC2A15" w:rsidRPr="00EF18BC" w14:paraId="07DF2968" w14:textId="77777777" w:rsidTr="00AC2A15">
        <w:trPr>
          <w:trHeight w:val="274"/>
        </w:trPr>
        <w:tc>
          <w:tcPr>
            <w:tcW w:w="993" w:type="dxa"/>
            <w:vMerge/>
            <w:shd w:val="clear" w:color="auto" w:fill="FFFFFF"/>
            <w:vAlign w:val="center"/>
            <w:hideMark/>
          </w:tcPr>
          <w:p w14:paraId="4434C6CE"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37BBA27B"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45513C3"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EE3F9D4" w14:textId="77777777" w:rsidR="00AC2A15" w:rsidRPr="00EF18BC" w:rsidRDefault="00AC2A15" w:rsidP="00C315CB">
            <w:pPr>
              <w:widowControl w:val="0"/>
              <w:autoSpaceDE w:val="0"/>
              <w:autoSpaceDN w:val="0"/>
              <w:adjustRightInd w:val="0"/>
              <w:jc w:val="center"/>
            </w:pPr>
          </w:p>
          <w:p w14:paraId="4AF419A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187E047" w14:textId="77777777" w:rsidR="00AC2A15" w:rsidRPr="00EF18BC" w:rsidRDefault="00AC2A15" w:rsidP="00C315CB">
            <w:pPr>
              <w:widowControl w:val="0"/>
              <w:autoSpaceDE w:val="0"/>
              <w:autoSpaceDN w:val="0"/>
              <w:adjustRightInd w:val="0"/>
              <w:jc w:val="center"/>
            </w:pPr>
          </w:p>
          <w:p w14:paraId="24B3AC68"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BE9D67E" w14:textId="77777777" w:rsidR="00AC2A15" w:rsidRPr="00EF18BC" w:rsidRDefault="00AC2A15" w:rsidP="00C315CB">
            <w:pPr>
              <w:widowControl w:val="0"/>
              <w:autoSpaceDE w:val="0"/>
              <w:autoSpaceDN w:val="0"/>
              <w:adjustRightInd w:val="0"/>
              <w:jc w:val="center"/>
            </w:pPr>
          </w:p>
          <w:p w14:paraId="74D668E7"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0834A8C" w14:textId="77777777" w:rsidR="00AC2A15" w:rsidRPr="00EF18BC" w:rsidRDefault="00AC2A15" w:rsidP="00C315CB">
            <w:pPr>
              <w:widowControl w:val="0"/>
              <w:autoSpaceDE w:val="0"/>
              <w:autoSpaceDN w:val="0"/>
              <w:adjustRightInd w:val="0"/>
              <w:jc w:val="center"/>
            </w:pPr>
          </w:p>
          <w:p w14:paraId="27CFB49A"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6504651" w14:textId="77777777" w:rsidR="00AC2A15" w:rsidRPr="00EF18BC" w:rsidRDefault="00AC2A15" w:rsidP="00C315CB">
            <w:pPr>
              <w:widowControl w:val="0"/>
              <w:autoSpaceDE w:val="0"/>
              <w:autoSpaceDN w:val="0"/>
              <w:adjustRightInd w:val="0"/>
              <w:jc w:val="center"/>
            </w:pPr>
          </w:p>
          <w:p w14:paraId="30A6917B"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127DF6C" w14:textId="77777777" w:rsidR="00AC2A15" w:rsidRPr="00EF18BC" w:rsidRDefault="00AC2A15" w:rsidP="00C315CB">
            <w:pPr>
              <w:widowControl w:val="0"/>
              <w:autoSpaceDE w:val="0"/>
              <w:autoSpaceDN w:val="0"/>
              <w:adjustRightInd w:val="0"/>
              <w:jc w:val="center"/>
            </w:pPr>
          </w:p>
          <w:p w14:paraId="71B2ED80"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02145B43" w14:textId="24B6AC88" w:rsidR="00AC2A15" w:rsidRDefault="00AC2A15" w:rsidP="007A7DCF">
            <w:pPr>
              <w:spacing w:after="200" w:line="276" w:lineRule="auto"/>
              <w:jc w:val="center"/>
            </w:pPr>
            <w:r>
              <w:t>0</w:t>
            </w:r>
          </w:p>
          <w:p w14:paraId="7F29CFC3" w14:textId="77777777" w:rsidR="00AC2A15" w:rsidRPr="00EF18BC" w:rsidRDefault="00AC2A15" w:rsidP="007A7DCF">
            <w:pPr>
              <w:widowControl w:val="0"/>
              <w:autoSpaceDE w:val="0"/>
              <w:autoSpaceDN w:val="0"/>
              <w:adjustRightInd w:val="0"/>
              <w:jc w:val="center"/>
            </w:pPr>
          </w:p>
        </w:tc>
        <w:tc>
          <w:tcPr>
            <w:tcW w:w="1050" w:type="dxa"/>
            <w:gridSpan w:val="2"/>
            <w:tcBorders>
              <w:left w:val="single" w:sz="4" w:space="0" w:color="auto"/>
            </w:tcBorders>
            <w:shd w:val="clear" w:color="auto" w:fill="FFFFFF"/>
          </w:tcPr>
          <w:p w14:paraId="784E3B56" w14:textId="007AB978" w:rsidR="00AC2A15" w:rsidRDefault="00AC2A15" w:rsidP="007A7DCF">
            <w:pPr>
              <w:spacing w:after="200" w:line="276" w:lineRule="auto"/>
              <w:jc w:val="center"/>
            </w:pPr>
            <w:r>
              <w:t>0</w:t>
            </w:r>
          </w:p>
          <w:p w14:paraId="6C4756F0" w14:textId="77777777" w:rsidR="00AC2A15" w:rsidRPr="00EF18BC" w:rsidRDefault="00AC2A15" w:rsidP="007A7DCF">
            <w:pPr>
              <w:widowControl w:val="0"/>
              <w:autoSpaceDE w:val="0"/>
              <w:autoSpaceDN w:val="0"/>
              <w:adjustRightInd w:val="0"/>
              <w:jc w:val="center"/>
            </w:pPr>
          </w:p>
        </w:tc>
      </w:tr>
      <w:tr w:rsidR="00AC2A15" w:rsidRPr="00EF18BC" w14:paraId="1D047FF5" w14:textId="77777777" w:rsidTr="00AC2A15">
        <w:tc>
          <w:tcPr>
            <w:tcW w:w="993" w:type="dxa"/>
            <w:vMerge/>
            <w:shd w:val="clear" w:color="auto" w:fill="FFFFFF"/>
            <w:vAlign w:val="center"/>
            <w:hideMark/>
          </w:tcPr>
          <w:p w14:paraId="174423C5"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C1CFDC1"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3FB000"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794FD68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6E4D8E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462A948"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2804F6F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1822F79"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A643070"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75981377" w14:textId="0F059F62"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50A31FB7" w14:textId="6C6EE6C5" w:rsidR="00AC2A15" w:rsidRPr="00EF18BC" w:rsidRDefault="00AC2A15" w:rsidP="00015192">
            <w:pPr>
              <w:widowControl w:val="0"/>
              <w:autoSpaceDE w:val="0"/>
              <w:autoSpaceDN w:val="0"/>
              <w:adjustRightInd w:val="0"/>
              <w:jc w:val="center"/>
            </w:pPr>
            <w:r>
              <w:t>0</w:t>
            </w:r>
          </w:p>
        </w:tc>
      </w:tr>
      <w:tr w:rsidR="00AC2A15" w:rsidRPr="00EF18BC" w14:paraId="55F8F073" w14:textId="77777777" w:rsidTr="00AC2A15">
        <w:tc>
          <w:tcPr>
            <w:tcW w:w="993" w:type="dxa"/>
            <w:vMerge/>
            <w:shd w:val="clear" w:color="auto" w:fill="FFFFFF"/>
            <w:vAlign w:val="center"/>
            <w:hideMark/>
          </w:tcPr>
          <w:p w14:paraId="50AD90A0"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D9233E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5CDED0DB"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6AFF3F84"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34A29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74F3E05"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60B2F9D"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362E8628"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31DD8A7E"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BCA2024" w14:textId="65C036BF"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B16D513" w14:textId="46E50A54" w:rsidR="00AC2A15" w:rsidRPr="00EF18BC" w:rsidRDefault="00AC2A15" w:rsidP="00015192">
            <w:pPr>
              <w:widowControl w:val="0"/>
              <w:autoSpaceDE w:val="0"/>
              <w:autoSpaceDN w:val="0"/>
              <w:adjustRightInd w:val="0"/>
              <w:jc w:val="center"/>
            </w:pPr>
            <w:r>
              <w:t>0</w:t>
            </w:r>
          </w:p>
        </w:tc>
      </w:tr>
      <w:tr w:rsidR="00AC2A15" w:rsidRPr="00EF18BC" w14:paraId="20D8382D" w14:textId="77777777" w:rsidTr="00AC2A15">
        <w:tc>
          <w:tcPr>
            <w:tcW w:w="993" w:type="dxa"/>
            <w:vMerge/>
            <w:shd w:val="clear" w:color="auto" w:fill="FFFFFF"/>
            <w:vAlign w:val="center"/>
            <w:hideMark/>
          </w:tcPr>
          <w:p w14:paraId="4A2D4E9C"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472D808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7A97ECF" w14:textId="77777777" w:rsidR="00AC2A15" w:rsidRPr="00EF18BC" w:rsidRDefault="00AC2A15" w:rsidP="0062250B">
            <w:pPr>
              <w:widowControl w:val="0"/>
              <w:autoSpaceDE w:val="0"/>
              <w:autoSpaceDN w:val="0"/>
              <w:adjustRightInd w:val="0"/>
              <w:jc w:val="both"/>
            </w:pPr>
            <w:r w:rsidRPr="00EF18BC">
              <w:rPr>
                <w:color w:val="000000"/>
                <w:kern w:val="24"/>
              </w:rPr>
              <w:t xml:space="preserve">Юридические лица </w:t>
            </w:r>
          </w:p>
        </w:tc>
        <w:tc>
          <w:tcPr>
            <w:tcW w:w="1134" w:type="dxa"/>
            <w:shd w:val="clear" w:color="auto" w:fill="FFFFFF"/>
            <w:tcMar>
              <w:top w:w="72" w:type="dxa"/>
              <w:left w:w="144" w:type="dxa"/>
              <w:bottom w:w="72" w:type="dxa"/>
              <w:right w:w="144" w:type="dxa"/>
            </w:tcMar>
          </w:tcPr>
          <w:p w14:paraId="7C72A004" w14:textId="77777777" w:rsidR="00AC2A15" w:rsidRPr="00EF18BC" w:rsidRDefault="00AC2A15" w:rsidP="00776C9F">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71AAF8" w14:textId="77777777" w:rsidR="00AC2A15" w:rsidRPr="00EF18BC" w:rsidRDefault="00AC2A15" w:rsidP="00776C9F">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7B8CD21" w14:textId="77777777" w:rsidR="00AC2A15" w:rsidRPr="00EF18BC" w:rsidRDefault="00AC2A15" w:rsidP="00776C9F">
            <w:pPr>
              <w:widowControl w:val="0"/>
              <w:autoSpaceDE w:val="0"/>
              <w:autoSpaceDN w:val="0"/>
              <w:adjustRightInd w:val="0"/>
              <w:jc w:val="center"/>
            </w:pPr>
            <w:r w:rsidRPr="00EF18BC">
              <w:t>0</w:t>
            </w:r>
          </w:p>
        </w:tc>
        <w:tc>
          <w:tcPr>
            <w:tcW w:w="850" w:type="dxa"/>
            <w:shd w:val="clear" w:color="auto" w:fill="FFFFFF"/>
          </w:tcPr>
          <w:p w14:paraId="77A22714" w14:textId="77777777" w:rsidR="00AC2A15" w:rsidRPr="00EF18BC" w:rsidRDefault="00AC2A15" w:rsidP="00776C9F">
            <w:pPr>
              <w:widowControl w:val="0"/>
              <w:autoSpaceDE w:val="0"/>
              <w:autoSpaceDN w:val="0"/>
              <w:adjustRightInd w:val="0"/>
              <w:jc w:val="center"/>
            </w:pPr>
            <w:r w:rsidRPr="00EF18BC">
              <w:t>0</w:t>
            </w:r>
          </w:p>
        </w:tc>
        <w:tc>
          <w:tcPr>
            <w:tcW w:w="1134" w:type="dxa"/>
            <w:shd w:val="clear" w:color="auto" w:fill="FFFFFF"/>
          </w:tcPr>
          <w:p w14:paraId="22C21E08" w14:textId="77777777" w:rsidR="00AC2A15" w:rsidRPr="00EF18BC" w:rsidRDefault="00AC2A15" w:rsidP="00776C9F">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C06E4D0" w14:textId="77777777" w:rsidR="00AC2A15" w:rsidRPr="00EF18BC" w:rsidRDefault="00AC2A15" w:rsidP="00776C9F">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8F62FC1" w14:textId="1A01322A"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7F84B31C" w14:textId="498A47ED" w:rsidR="00AC2A15" w:rsidRPr="00EF18BC" w:rsidRDefault="00AC2A15" w:rsidP="00015192">
            <w:pPr>
              <w:widowControl w:val="0"/>
              <w:autoSpaceDE w:val="0"/>
              <w:autoSpaceDN w:val="0"/>
              <w:adjustRightInd w:val="0"/>
              <w:jc w:val="center"/>
            </w:pPr>
            <w:r>
              <w:t>0</w:t>
            </w:r>
          </w:p>
        </w:tc>
      </w:tr>
      <w:tr w:rsidR="00AC2A15" w:rsidRPr="00EF18BC" w14:paraId="1CCB307E" w14:textId="77777777" w:rsidTr="00AC2A15">
        <w:tc>
          <w:tcPr>
            <w:tcW w:w="993" w:type="dxa"/>
            <w:vMerge w:val="restart"/>
            <w:shd w:val="clear" w:color="auto" w:fill="FFFFFF"/>
            <w:vAlign w:val="center"/>
            <w:hideMark/>
          </w:tcPr>
          <w:p w14:paraId="21EFEBB1" w14:textId="77777777" w:rsidR="00AC2A15" w:rsidRPr="00EF18BC" w:rsidRDefault="00AC2A15" w:rsidP="0062250B">
            <w:pPr>
              <w:widowControl w:val="0"/>
              <w:autoSpaceDE w:val="0"/>
              <w:autoSpaceDN w:val="0"/>
              <w:adjustRightInd w:val="0"/>
              <w:jc w:val="both"/>
            </w:pPr>
            <w:r w:rsidRPr="00EF18BC">
              <w:t>мероприятия</w:t>
            </w:r>
          </w:p>
        </w:tc>
        <w:tc>
          <w:tcPr>
            <w:tcW w:w="2126" w:type="dxa"/>
            <w:vMerge w:val="restart"/>
            <w:shd w:val="clear" w:color="auto" w:fill="FFFFFF"/>
            <w:vAlign w:val="center"/>
            <w:hideMark/>
          </w:tcPr>
          <w:p w14:paraId="0C31BADF" w14:textId="77777777" w:rsidR="00AC2A15" w:rsidRPr="00EF18BC" w:rsidRDefault="00AC2A15" w:rsidP="0062250B">
            <w:pPr>
              <w:widowControl w:val="0"/>
              <w:autoSpaceDE w:val="0"/>
              <w:autoSpaceDN w:val="0"/>
              <w:adjustRightInd w:val="0"/>
              <w:jc w:val="both"/>
            </w:pPr>
            <w:r w:rsidRPr="00EF18BC">
              <w:t>Улучшение жилищных условий</w:t>
            </w:r>
          </w:p>
        </w:tc>
        <w:tc>
          <w:tcPr>
            <w:tcW w:w="1843" w:type="dxa"/>
            <w:shd w:val="clear" w:color="auto" w:fill="FFFFFF"/>
            <w:tcMar>
              <w:top w:w="72" w:type="dxa"/>
              <w:left w:w="144" w:type="dxa"/>
              <w:bottom w:w="72" w:type="dxa"/>
              <w:right w:w="144" w:type="dxa"/>
            </w:tcMar>
            <w:hideMark/>
          </w:tcPr>
          <w:p w14:paraId="6ADAC11F"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652FA05F" w14:textId="77777777" w:rsidR="00AC2A15" w:rsidRPr="00EF18BC" w:rsidRDefault="00AC2A15" w:rsidP="00C315CB">
            <w:pPr>
              <w:widowControl w:val="0"/>
              <w:autoSpaceDE w:val="0"/>
              <w:autoSpaceDN w:val="0"/>
              <w:adjustRightInd w:val="0"/>
              <w:jc w:val="center"/>
            </w:pPr>
          </w:p>
          <w:p w14:paraId="6F283BBE"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588E30E" w14:textId="77777777" w:rsidR="00AC2A15" w:rsidRPr="00EF18BC" w:rsidRDefault="00AC2A15" w:rsidP="00C315CB">
            <w:pPr>
              <w:widowControl w:val="0"/>
              <w:autoSpaceDE w:val="0"/>
              <w:autoSpaceDN w:val="0"/>
              <w:adjustRightInd w:val="0"/>
              <w:jc w:val="center"/>
            </w:pPr>
          </w:p>
          <w:p w14:paraId="1F7B73D1"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E16E9C6" w14:textId="77777777" w:rsidR="00AC2A15" w:rsidRPr="00EF18BC" w:rsidRDefault="00AC2A15" w:rsidP="00C315CB">
            <w:pPr>
              <w:widowControl w:val="0"/>
              <w:autoSpaceDE w:val="0"/>
              <w:autoSpaceDN w:val="0"/>
              <w:adjustRightInd w:val="0"/>
              <w:jc w:val="center"/>
            </w:pPr>
          </w:p>
          <w:p w14:paraId="30132A65"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A4E39E2" w14:textId="77777777" w:rsidR="00AC2A15" w:rsidRPr="00EF18BC" w:rsidRDefault="00AC2A15" w:rsidP="00C315CB">
            <w:pPr>
              <w:widowControl w:val="0"/>
              <w:autoSpaceDE w:val="0"/>
              <w:autoSpaceDN w:val="0"/>
              <w:adjustRightInd w:val="0"/>
              <w:jc w:val="center"/>
            </w:pPr>
          </w:p>
          <w:p w14:paraId="560F8118"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2BD8686F" w14:textId="77777777" w:rsidR="00AC2A15" w:rsidRPr="00EF18BC" w:rsidRDefault="00AC2A15" w:rsidP="00C315CB">
            <w:pPr>
              <w:widowControl w:val="0"/>
              <w:autoSpaceDE w:val="0"/>
              <w:autoSpaceDN w:val="0"/>
              <w:adjustRightInd w:val="0"/>
              <w:jc w:val="center"/>
            </w:pPr>
          </w:p>
          <w:p w14:paraId="282B47B0"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F69EADB" w14:textId="77777777" w:rsidR="00AC2A15" w:rsidRPr="00EF18BC" w:rsidRDefault="00AC2A15" w:rsidP="00C315CB">
            <w:pPr>
              <w:widowControl w:val="0"/>
              <w:autoSpaceDE w:val="0"/>
              <w:autoSpaceDN w:val="0"/>
              <w:adjustRightInd w:val="0"/>
              <w:jc w:val="center"/>
            </w:pPr>
          </w:p>
          <w:p w14:paraId="3D6384B6"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33561119" w14:textId="3AEE3F4A" w:rsidR="00AC2A15" w:rsidRDefault="00AC2A15" w:rsidP="007A7DCF">
            <w:pPr>
              <w:spacing w:after="200" w:line="276" w:lineRule="auto"/>
              <w:jc w:val="center"/>
            </w:pPr>
            <w:r>
              <w:t>0</w:t>
            </w:r>
          </w:p>
          <w:p w14:paraId="223055BE" w14:textId="77777777" w:rsidR="00AC2A15" w:rsidRPr="00EF18BC" w:rsidRDefault="00AC2A15" w:rsidP="00C315C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2DE719F4" w14:textId="7EC9E3AD" w:rsidR="00AC2A15" w:rsidRDefault="00AC2A15" w:rsidP="00015192">
            <w:pPr>
              <w:spacing w:after="200" w:line="276" w:lineRule="auto"/>
              <w:jc w:val="center"/>
            </w:pPr>
            <w:r>
              <w:t>0</w:t>
            </w:r>
          </w:p>
          <w:p w14:paraId="15DB6555" w14:textId="77777777" w:rsidR="00AC2A15" w:rsidRPr="00EF18BC" w:rsidRDefault="00AC2A15" w:rsidP="00015192">
            <w:pPr>
              <w:widowControl w:val="0"/>
              <w:autoSpaceDE w:val="0"/>
              <w:autoSpaceDN w:val="0"/>
              <w:adjustRightInd w:val="0"/>
              <w:jc w:val="center"/>
            </w:pPr>
          </w:p>
        </w:tc>
      </w:tr>
      <w:tr w:rsidR="00AC2A15" w:rsidRPr="00EF18BC" w14:paraId="07D063A8" w14:textId="77777777" w:rsidTr="00AC2A15">
        <w:tc>
          <w:tcPr>
            <w:tcW w:w="993" w:type="dxa"/>
            <w:vMerge/>
            <w:shd w:val="clear" w:color="auto" w:fill="FFFFFF"/>
            <w:vAlign w:val="center"/>
            <w:hideMark/>
          </w:tcPr>
          <w:p w14:paraId="3A10179B"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16667A3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46C4355"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78601786"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973756E"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D6CB946"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F0CBB19"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367293E9"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4A125B6"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31966129" w14:textId="60FEBF0A"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530AFAE" w14:textId="561D0003" w:rsidR="00AC2A15" w:rsidRPr="00EF18BC" w:rsidRDefault="00AC2A15" w:rsidP="00015192">
            <w:pPr>
              <w:widowControl w:val="0"/>
              <w:autoSpaceDE w:val="0"/>
              <w:autoSpaceDN w:val="0"/>
              <w:adjustRightInd w:val="0"/>
              <w:jc w:val="center"/>
            </w:pPr>
            <w:r>
              <w:t>0</w:t>
            </w:r>
          </w:p>
        </w:tc>
      </w:tr>
      <w:tr w:rsidR="00AC2A15" w:rsidRPr="00EF18BC" w14:paraId="1EC9A664" w14:textId="77777777" w:rsidTr="00AC2A15">
        <w:tc>
          <w:tcPr>
            <w:tcW w:w="993" w:type="dxa"/>
            <w:vMerge/>
            <w:shd w:val="clear" w:color="auto" w:fill="FFFFFF"/>
            <w:vAlign w:val="center"/>
            <w:hideMark/>
          </w:tcPr>
          <w:p w14:paraId="608BD56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F86EB84"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6062702"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5133B89"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DFDF5E"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08908DD"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5425FFD1"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50D3E6BE"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C47DD7D"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14D6E579" w14:textId="27F3D593"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C08F5C7" w14:textId="27E4EFF9" w:rsidR="00AC2A15" w:rsidRPr="00EF18BC" w:rsidRDefault="00AC2A15" w:rsidP="00015192">
            <w:pPr>
              <w:widowControl w:val="0"/>
              <w:autoSpaceDE w:val="0"/>
              <w:autoSpaceDN w:val="0"/>
              <w:adjustRightInd w:val="0"/>
              <w:jc w:val="center"/>
            </w:pPr>
            <w:r>
              <w:t>0</w:t>
            </w:r>
          </w:p>
        </w:tc>
      </w:tr>
      <w:tr w:rsidR="00AC2A15" w:rsidRPr="00EF18BC" w14:paraId="3E53085F" w14:textId="77777777" w:rsidTr="00AC2A15">
        <w:tc>
          <w:tcPr>
            <w:tcW w:w="993" w:type="dxa"/>
            <w:vMerge/>
            <w:shd w:val="clear" w:color="auto" w:fill="FFFFFF"/>
            <w:vAlign w:val="center"/>
            <w:hideMark/>
          </w:tcPr>
          <w:p w14:paraId="39010EAA"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789C5C68"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191FB04"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134" w:type="dxa"/>
            <w:shd w:val="clear" w:color="auto" w:fill="FFFFFF"/>
            <w:tcMar>
              <w:top w:w="72" w:type="dxa"/>
              <w:left w:w="144" w:type="dxa"/>
              <w:bottom w:w="72" w:type="dxa"/>
              <w:right w:w="144" w:type="dxa"/>
            </w:tcMar>
          </w:tcPr>
          <w:p w14:paraId="78579E65"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646FA4"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C1BD699"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3047443"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1CED0F86"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4D7951B5"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2757B36C" w14:textId="5055344E"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42407847" w14:textId="11092832" w:rsidR="00AC2A15" w:rsidRPr="00EF18BC" w:rsidRDefault="00AC2A15" w:rsidP="00015192">
            <w:pPr>
              <w:widowControl w:val="0"/>
              <w:autoSpaceDE w:val="0"/>
              <w:autoSpaceDN w:val="0"/>
              <w:adjustRightInd w:val="0"/>
              <w:jc w:val="center"/>
            </w:pPr>
            <w:r>
              <w:t>0</w:t>
            </w:r>
          </w:p>
        </w:tc>
      </w:tr>
      <w:tr w:rsidR="00AC2A15" w:rsidRPr="00EF18BC" w14:paraId="31895D82" w14:textId="77777777" w:rsidTr="00AC2A15">
        <w:tc>
          <w:tcPr>
            <w:tcW w:w="993" w:type="dxa"/>
            <w:vMerge/>
            <w:shd w:val="clear" w:color="auto" w:fill="FFFFFF"/>
            <w:vAlign w:val="center"/>
            <w:hideMark/>
          </w:tcPr>
          <w:p w14:paraId="1274F06B" w14:textId="77777777" w:rsidR="00AC2A15" w:rsidRPr="00EF18BC" w:rsidRDefault="00AC2A15" w:rsidP="0062250B">
            <w:pPr>
              <w:widowControl w:val="0"/>
              <w:autoSpaceDE w:val="0"/>
              <w:autoSpaceDN w:val="0"/>
              <w:adjustRightInd w:val="0"/>
            </w:pPr>
          </w:p>
        </w:tc>
        <w:tc>
          <w:tcPr>
            <w:tcW w:w="2126" w:type="dxa"/>
            <w:shd w:val="clear" w:color="auto" w:fill="FFFFFF"/>
            <w:vAlign w:val="center"/>
            <w:hideMark/>
          </w:tcPr>
          <w:p w14:paraId="2B37EC6C" w14:textId="77777777" w:rsidR="00AC2A15" w:rsidRPr="00EF18BC" w:rsidRDefault="00AC2A15" w:rsidP="0062250B">
            <w:pPr>
              <w:widowControl w:val="0"/>
              <w:autoSpaceDE w:val="0"/>
              <w:autoSpaceDN w:val="0"/>
              <w:adjustRightInd w:val="0"/>
              <w:jc w:val="both"/>
            </w:pPr>
            <w:r w:rsidRPr="00EF18BC">
              <w:t>Строительство ФАП</w:t>
            </w:r>
          </w:p>
        </w:tc>
        <w:tc>
          <w:tcPr>
            <w:tcW w:w="1843" w:type="dxa"/>
            <w:shd w:val="clear" w:color="auto" w:fill="FFFFFF"/>
            <w:tcMar>
              <w:top w:w="72" w:type="dxa"/>
              <w:left w:w="144" w:type="dxa"/>
              <w:bottom w:w="72" w:type="dxa"/>
              <w:right w:w="144" w:type="dxa"/>
            </w:tcMar>
            <w:hideMark/>
          </w:tcPr>
          <w:p w14:paraId="1B75C3E1"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0FE83DA6" w14:textId="77777777" w:rsidR="00AC2A15" w:rsidRPr="00EF18BC" w:rsidRDefault="00AC2A15" w:rsidP="00C315CB">
            <w:pPr>
              <w:widowControl w:val="0"/>
              <w:autoSpaceDE w:val="0"/>
              <w:autoSpaceDN w:val="0"/>
              <w:adjustRightInd w:val="0"/>
              <w:jc w:val="center"/>
            </w:pPr>
          </w:p>
          <w:p w14:paraId="5B91B18A"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F54E9B9" w14:textId="77777777" w:rsidR="00AC2A15" w:rsidRPr="00EF18BC" w:rsidRDefault="00AC2A15" w:rsidP="00C315CB">
            <w:pPr>
              <w:widowControl w:val="0"/>
              <w:autoSpaceDE w:val="0"/>
              <w:autoSpaceDN w:val="0"/>
              <w:adjustRightInd w:val="0"/>
              <w:jc w:val="center"/>
            </w:pPr>
          </w:p>
          <w:p w14:paraId="7797624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5A32D2C" w14:textId="77777777" w:rsidR="00AC2A15" w:rsidRPr="00EF18BC" w:rsidRDefault="00AC2A15" w:rsidP="00C315CB">
            <w:pPr>
              <w:widowControl w:val="0"/>
              <w:autoSpaceDE w:val="0"/>
              <w:autoSpaceDN w:val="0"/>
              <w:adjustRightInd w:val="0"/>
              <w:jc w:val="center"/>
            </w:pPr>
          </w:p>
          <w:p w14:paraId="60089493"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438AFF5" w14:textId="77777777" w:rsidR="00AC2A15" w:rsidRPr="00EF18BC" w:rsidRDefault="00AC2A15" w:rsidP="00C315CB">
            <w:pPr>
              <w:widowControl w:val="0"/>
              <w:autoSpaceDE w:val="0"/>
              <w:autoSpaceDN w:val="0"/>
              <w:adjustRightInd w:val="0"/>
              <w:jc w:val="center"/>
            </w:pPr>
          </w:p>
          <w:p w14:paraId="4DC31AB3"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50E436EB" w14:textId="77777777" w:rsidR="00AC2A15" w:rsidRPr="00EF18BC" w:rsidRDefault="00AC2A15" w:rsidP="00C315CB">
            <w:pPr>
              <w:widowControl w:val="0"/>
              <w:autoSpaceDE w:val="0"/>
              <w:autoSpaceDN w:val="0"/>
              <w:adjustRightInd w:val="0"/>
              <w:jc w:val="center"/>
            </w:pPr>
          </w:p>
          <w:p w14:paraId="5E1BB2CE"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7A77614" w14:textId="77777777" w:rsidR="00AC2A15" w:rsidRPr="00EF18BC" w:rsidRDefault="00AC2A15" w:rsidP="00C315CB">
            <w:pPr>
              <w:widowControl w:val="0"/>
              <w:autoSpaceDE w:val="0"/>
              <w:autoSpaceDN w:val="0"/>
              <w:adjustRightInd w:val="0"/>
              <w:jc w:val="center"/>
            </w:pPr>
          </w:p>
          <w:p w14:paraId="1E69D707"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69A34371" w14:textId="6FC46E3F" w:rsidR="00AC2A15" w:rsidRDefault="00AC2A15">
            <w:pPr>
              <w:spacing w:after="200" w:line="276" w:lineRule="auto"/>
            </w:pPr>
            <w:r>
              <w:t>0</w:t>
            </w:r>
          </w:p>
          <w:p w14:paraId="72F98654" w14:textId="77777777" w:rsidR="00AC2A15" w:rsidRPr="00EF18BC" w:rsidRDefault="00AC2A15" w:rsidP="00C315C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5D6AE163" w14:textId="0E3A7079" w:rsidR="00AC2A15" w:rsidRDefault="00AC2A15" w:rsidP="00015192">
            <w:pPr>
              <w:spacing w:after="200" w:line="276" w:lineRule="auto"/>
              <w:jc w:val="center"/>
            </w:pPr>
            <w:r>
              <w:t>0</w:t>
            </w:r>
          </w:p>
          <w:p w14:paraId="6855757E" w14:textId="77777777" w:rsidR="00AC2A15" w:rsidRPr="00EF18BC" w:rsidRDefault="00AC2A15" w:rsidP="00015192">
            <w:pPr>
              <w:widowControl w:val="0"/>
              <w:autoSpaceDE w:val="0"/>
              <w:autoSpaceDN w:val="0"/>
              <w:adjustRightInd w:val="0"/>
              <w:jc w:val="center"/>
            </w:pPr>
          </w:p>
        </w:tc>
      </w:tr>
      <w:tr w:rsidR="00AC2A15" w:rsidRPr="00EF18BC" w14:paraId="7D490C66" w14:textId="77777777" w:rsidTr="00AC2A15">
        <w:tc>
          <w:tcPr>
            <w:tcW w:w="993" w:type="dxa"/>
            <w:vMerge/>
            <w:shd w:val="clear" w:color="auto" w:fill="FFFFFF"/>
            <w:vAlign w:val="center"/>
            <w:hideMark/>
          </w:tcPr>
          <w:p w14:paraId="7DD50BEE" w14:textId="77777777" w:rsidR="00AC2A15" w:rsidRPr="00EF18BC" w:rsidRDefault="00AC2A15" w:rsidP="0062250B">
            <w:pPr>
              <w:widowControl w:val="0"/>
              <w:autoSpaceDE w:val="0"/>
              <w:autoSpaceDN w:val="0"/>
              <w:adjustRightInd w:val="0"/>
              <w:ind w:firstLine="720"/>
              <w:jc w:val="both"/>
            </w:pPr>
          </w:p>
        </w:tc>
        <w:tc>
          <w:tcPr>
            <w:tcW w:w="2126" w:type="dxa"/>
            <w:shd w:val="clear" w:color="auto" w:fill="FFFFFF"/>
            <w:vAlign w:val="center"/>
            <w:hideMark/>
          </w:tcPr>
          <w:p w14:paraId="7137A324"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E7A9BAD"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40B348F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901FA3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BE95126"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0DADC9E"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474E93FB"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C8FE451"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C9E0166" w14:textId="5DC665E4"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2736D2FD" w14:textId="3B80F0AD" w:rsidR="00AC2A15" w:rsidRPr="00EF18BC" w:rsidRDefault="00AC2A15" w:rsidP="00015192">
            <w:pPr>
              <w:widowControl w:val="0"/>
              <w:autoSpaceDE w:val="0"/>
              <w:autoSpaceDN w:val="0"/>
              <w:adjustRightInd w:val="0"/>
              <w:jc w:val="center"/>
            </w:pPr>
            <w:r>
              <w:t>0</w:t>
            </w:r>
          </w:p>
        </w:tc>
      </w:tr>
      <w:tr w:rsidR="00AC2A15" w:rsidRPr="00EF18BC" w14:paraId="5BAF38A4" w14:textId="77777777" w:rsidTr="00AC2A15">
        <w:tc>
          <w:tcPr>
            <w:tcW w:w="993" w:type="dxa"/>
            <w:vMerge/>
            <w:shd w:val="clear" w:color="auto" w:fill="FFFFFF"/>
            <w:vAlign w:val="center"/>
            <w:hideMark/>
          </w:tcPr>
          <w:p w14:paraId="766D92BF" w14:textId="77777777" w:rsidR="00AC2A15" w:rsidRPr="00EF18BC" w:rsidRDefault="00AC2A15" w:rsidP="0062250B">
            <w:pPr>
              <w:widowControl w:val="0"/>
              <w:autoSpaceDE w:val="0"/>
              <w:autoSpaceDN w:val="0"/>
              <w:adjustRightInd w:val="0"/>
              <w:ind w:firstLine="720"/>
              <w:jc w:val="both"/>
            </w:pPr>
          </w:p>
        </w:tc>
        <w:tc>
          <w:tcPr>
            <w:tcW w:w="2126" w:type="dxa"/>
            <w:shd w:val="clear" w:color="auto" w:fill="FFFFFF"/>
            <w:vAlign w:val="center"/>
            <w:hideMark/>
          </w:tcPr>
          <w:p w14:paraId="64A3A697"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53ADCC6" w14:textId="77777777" w:rsidR="00AC2A15" w:rsidRPr="00EF18BC" w:rsidRDefault="00AC2A15" w:rsidP="0062250B">
            <w:pPr>
              <w:widowControl w:val="0"/>
              <w:autoSpaceDE w:val="0"/>
              <w:autoSpaceDN w:val="0"/>
              <w:adjustRightInd w:val="0"/>
              <w:jc w:val="both"/>
              <w:rPr>
                <w:color w:val="000000"/>
                <w:kern w:val="24"/>
              </w:rPr>
            </w:pPr>
            <w:r w:rsidRPr="00EF18BC">
              <w:rPr>
                <w:color w:val="000000"/>
                <w:kern w:val="24"/>
              </w:rPr>
              <w:t>Внебюджетные источники</w:t>
            </w:r>
          </w:p>
        </w:tc>
        <w:tc>
          <w:tcPr>
            <w:tcW w:w="1134" w:type="dxa"/>
            <w:shd w:val="clear" w:color="auto" w:fill="FFFFFF"/>
            <w:tcMar>
              <w:top w:w="72" w:type="dxa"/>
              <w:left w:w="144" w:type="dxa"/>
              <w:bottom w:w="72" w:type="dxa"/>
              <w:right w:w="144" w:type="dxa"/>
            </w:tcMar>
          </w:tcPr>
          <w:p w14:paraId="6E3483AD"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FAC657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3BDED3C"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842F0A2"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B166EE2"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6A8D3DA" w14:textId="77777777" w:rsidR="00AC2A15" w:rsidRPr="00EF18BC" w:rsidRDefault="00AC2A15" w:rsidP="00C315CB">
            <w:pPr>
              <w:widowControl w:val="0"/>
              <w:autoSpaceDE w:val="0"/>
              <w:autoSpaceDN w:val="0"/>
              <w:adjustRightInd w:val="0"/>
              <w:jc w:val="center"/>
            </w:pPr>
            <w:r w:rsidRPr="00EF18BC">
              <w:t>0</w:t>
            </w:r>
          </w:p>
        </w:tc>
        <w:tc>
          <w:tcPr>
            <w:tcW w:w="1248" w:type="dxa"/>
            <w:gridSpan w:val="2"/>
            <w:tcBorders>
              <w:left w:val="single" w:sz="4" w:space="0" w:color="auto"/>
              <w:right w:val="single" w:sz="4" w:space="0" w:color="auto"/>
            </w:tcBorders>
            <w:shd w:val="clear" w:color="auto" w:fill="FFFFFF"/>
          </w:tcPr>
          <w:p w14:paraId="39BC3543" w14:textId="1F3FB12C" w:rsidR="00AC2A15" w:rsidRPr="00EF18BC" w:rsidRDefault="00AC2A15" w:rsidP="00AC2A15">
            <w:pPr>
              <w:widowControl w:val="0"/>
              <w:autoSpaceDE w:val="0"/>
              <w:autoSpaceDN w:val="0"/>
              <w:adjustRightInd w:val="0"/>
              <w:jc w:val="center"/>
            </w:pPr>
            <w:r>
              <w:t>0</w:t>
            </w:r>
          </w:p>
        </w:tc>
        <w:tc>
          <w:tcPr>
            <w:tcW w:w="1020" w:type="dxa"/>
            <w:tcBorders>
              <w:left w:val="single" w:sz="4" w:space="0" w:color="auto"/>
            </w:tcBorders>
            <w:shd w:val="clear" w:color="auto" w:fill="FFFFFF"/>
          </w:tcPr>
          <w:p w14:paraId="25D446DC" w14:textId="6981F5B6" w:rsidR="00AC2A15" w:rsidRPr="00EF18BC" w:rsidRDefault="00AC2A15" w:rsidP="00015192">
            <w:pPr>
              <w:widowControl w:val="0"/>
              <w:autoSpaceDE w:val="0"/>
              <w:autoSpaceDN w:val="0"/>
              <w:adjustRightInd w:val="0"/>
              <w:jc w:val="center"/>
            </w:pPr>
            <w:r>
              <w:t>0</w:t>
            </w:r>
          </w:p>
        </w:tc>
      </w:tr>
    </w:tbl>
    <w:p w14:paraId="6C1CD9CC" w14:textId="77777777" w:rsidR="0062250B" w:rsidRPr="00EF18BC" w:rsidRDefault="0062250B" w:rsidP="0062250B">
      <w:pPr>
        <w:widowControl w:val="0"/>
        <w:autoSpaceDE w:val="0"/>
        <w:autoSpaceDN w:val="0"/>
        <w:adjustRightInd w:val="0"/>
        <w:ind w:firstLine="720"/>
        <w:jc w:val="both"/>
      </w:pPr>
    </w:p>
    <w:p w14:paraId="29DC485E" w14:textId="77777777" w:rsidR="0062250B" w:rsidRPr="00EF18BC" w:rsidRDefault="0062250B" w:rsidP="0062250B">
      <w:pPr>
        <w:widowControl w:val="0"/>
        <w:autoSpaceDE w:val="0"/>
        <w:autoSpaceDN w:val="0"/>
        <w:adjustRightInd w:val="0"/>
        <w:ind w:firstLine="539"/>
        <w:jc w:val="center"/>
        <w:outlineLvl w:val="0"/>
        <w:rPr>
          <w:b/>
        </w:rPr>
      </w:pPr>
    </w:p>
    <w:p w14:paraId="02D10F4D" w14:textId="77777777" w:rsidR="0062250B" w:rsidRPr="00EF18BC" w:rsidRDefault="0062250B" w:rsidP="0062250B">
      <w:pPr>
        <w:jc w:val="center"/>
        <w:outlineLvl w:val="0"/>
        <w:rPr>
          <w:b/>
          <w:bCs/>
        </w:rPr>
      </w:pPr>
    </w:p>
    <w:p w14:paraId="2944A596" w14:textId="77777777" w:rsidR="0062250B" w:rsidRPr="00EF18BC" w:rsidRDefault="0062250B" w:rsidP="0062250B">
      <w:pPr>
        <w:jc w:val="center"/>
        <w:outlineLvl w:val="0"/>
        <w:rPr>
          <w:b/>
          <w:bCs/>
        </w:rPr>
      </w:pPr>
    </w:p>
    <w:tbl>
      <w:tblPr>
        <w:tblW w:w="1347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283"/>
        <w:gridCol w:w="1134"/>
        <w:gridCol w:w="1134"/>
        <w:gridCol w:w="992"/>
        <w:gridCol w:w="1134"/>
        <w:gridCol w:w="993"/>
        <w:gridCol w:w="702"/>
        <w:gridCol w:w="15"/>
        <w:gridCol w:w="1125"/>
      </w:tblGrid>
      <w:tr w:rsidR="00AC2A15" w:rsidRPr="00EF18BC" w14:paraId="161838B4" w14:textId="77777777" w:rsidTr="00AC2A15">
        <w:tc>
          <w:tcPr>
            <w:tcW w:w="993" w:type="dxa"/>
            <w:vMerge w:val="restart"/>
            <w:shd w:val="clear" w:color="auto" w:fill="FFFFFF"/>
            <w:vAlign w:val="center"/>
            <w:hideMark/>
          </w:tcPr>
          <w:p w14:paraId="49913034" w14:textId="77777777" w:rsidR="00AC2A15" w:rsidRPr="00EF18BC" w:rsidRDefault="00AC2A15" w:rsidP="0062250B">
            <w:pPr>
              <w:widowControl w:val="0"/>
              <w:autoSpaceDE w:val="0"/>
              <w:autoSpaceDN w:val="0"/>
              <w:adjustRightInd w:val="0"/>
              <w:jc w:val="both"/>
            </w:pPr>
            <w:r w:rsidRPr="00EF18BC">
              <w:t>мероприятие</w:t>
            </w:r>
          </w:p>
        </w:tc>
        <w:tc>
          <w:tcPr>
            <w:tcW w:w="2126" w:type="dxa"/>
            <w:vMerge w:val="restart"/>
            <w:shd w:val="clear" w:color="auto" w:fill="FFFFFF"/>
            <w:vAlign w:val="center"/>
            <w:hideMark/>
          </w:tcPr>
          <w:p w14:paraId="61F31B06" w14:textId="77777777" w:rsidR="00AC2A15" w:rsidRPr="00EF18BC" w:rsidRDefault="00AC2A15" w:rsidP="0062250B">
            <w:pPr>
              <w:widowControl w:val="0"/>
              <w:autoSpaceDE w:val="0"/>
              <w:autoSpaceDN w:val="0"/>
              <w:adjustRightInd w:val="0"/>
              <w:jc w:val="both"/>
            </w:pPr>
            <w:r w:rsidRPr="00EF18BC">
              <w:t>Строительство плоскостных спортивных сооружений</w:t>
            </w:r>
          </w:p>
        </w:tc>
        <w:tc>
          <w:tcPr>
            <w:tcW w:w="1843" w:type="dxa"/>
            <w:shd w:val="clear" w:color="auto" w:fill="FFFFFF"/>
            <w:tcMar>
              <w:top w:w="72" w:type="dxa"/>
              <w:left w:w="144" w:type="dxa"/>
              <w:bottom w:w="72" w:type="dxa"/>
              <w:right w:w="144" w:type="dxa"/>
            </w:tcMar>
            <w:hideMark/>
          </w:tcPr>
          <w:p w14:paraId="466090BE"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019DA185" w14:textId="77777777" w:rsidR="00AC2A15" w:rsidRPr="00EF18BC" w:rsidRDefault="00AC2A15" w:rsidP="0062250B">
            <w:pPr>
              <w:widowControl w:val="0"/>
              <w:autoSpaceDE w:val="0"/>
              <w:autoSpaceDN w:val="0"/>
              <w:adjustRightInd w:val="0"/>
              <w:jc w:val="center"/>
            </w:pPr>
          </w:p>
          <w:p w14:paraId="174A0C4A"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EC6235E" w14:textId="77777777" w:rsidR="00AC2A15" w:rsidRPr="00EF18BC" w:rsidRDefault="00AC2A15" w:rsidP="0062250B">
            <w:pPr>
              <w:jc w:val="center"/>
            </w:pPr>
          </w:p>
          <w:p w14:paraId="624779C4"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6B1747A1" w14:textId="77777777" w:rsidR="00AC2A15" w:rsidRPr="00EF18BC" w:rsidRDefault="00AC2A15" w:rsidP="0062250B">
            <w:pPr>
              <w:jc w:val="center"/>
            </w:pPr>
          </w:p>
          <w:p w14:paraId="7723D18A" w14:textId="77777777" w:rsidR="00AC2A15" w:rsidRPr="00EF18BC" w:rsidRDefault="00AC2A15" w:rsidP="0062250B">
            <w:pPr>
              <w:jc w:val="center"/>
            </w:pPr>
            <w:r w:rsidRPr="00EF18BC">
              <w:t>0</w:t>
            </w:r>
          </w:p>
        </w:tc>
        <w:tc>
          <w:tcPr>
            <w:tcW w:w="992" w:type="dxa"/>
            <w:shd w:val="clear" w:color="auto" w:fill="FFFFFF"/>
          </w:tcPr>
          <w:p w14:paraId="342A8442" w14:textId="77777777" w:rsidR="00AC2A15" w:rsidRPr="00EF18BC" w:rsidRDefault="00AC2A15" w:rsidP="0062250B">
            <w:pPr>
              <w:jc w:val="center"/>
            </w:pPr>
          </w:p>
          <w:p w14:paraId="5E20ABD2" w14:textId="77777777" w:rsidR="00AC2A15" w:rsidRPr="00EF18BC" w:rsidRDefault="00AC2A15" w:rsidP="0062250B">
            <w:pPr>
              <w:jc w:val="center"/>
            </w:pPr>
            <w:r w:rsidRPr="00EF18BC">
              <w:t>0</w:t>
            </w:r>
          </w:p>
        </w:tc>
        <w:tc>
          <w:tcPr>
            <w:tcW w:w="1134" w:type="dxa"/>
            <w:shd w:val="clear" w:color="auto" w:fill="FFFFFF"/>
          </w:tcPr>
          <w:p w14:paraId="266C7AF2" w14:textId="77777777" w:rsidR="00AC2A15" w:rsidRPr="00EF18BC" w:rsidRDefault="00AC2A15" w:rsidP="0062250B">
            <w:pPr>
              <w:jc w:val="center"/>
            </w:pPr>
          </w:p>
          <w:p w14:paraId="2AB55FB8"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0B25EC77" w14:textId="77777777" w:rsidR="00AC2A15" w:rsidRPr="00EF18BC" w:rsidRDefault="00AC2A15" w:rsidP="0062250B">
            <w:pPr>
              <w:jc w:val="center"/>
            </w:pPr>
          </w:p>
          <w:p w14:paraId="48ED43C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51A28AAA" w14:textId="77777777" w:rsidR="00AC2A15" w:rsidRDefault="00AC2A15">
            <w:pPr>
              <w:spacing w:after="200" w:line="276" w:lineRule="auto"/>
            </w:pPr>
          </w:p>
          <w:p w14:paraId="5039BA07" w14:textId="697CBA8D" w:rsidR="00AC2A15" w:rsidRPr="00EF18BC" w:rsidRDefault="00AC2A15" w:rsidP="0062250B">
            <w:pPr>
              <w:jc w:val="center"/>
            </w:pPr>
            <w:r>
              <w:t>0</w:t>
            </w:r>
          </w:p>
        </w:tc>
        <w:tc>
          <w:tcPr>
            <w:tcW w:w="1125" w:type="dxa"/>
            <w:tcBorders>
              <w:left w:val="single" w:sz="4" w:space="0" w:color="auto"/>
            </w:tcBorders>
            <w:shd w:val="clear" w:color="auto" w:fill="FFFFFF"/>
          </w:tcPr>
          <w:p w14:paraId="514F26FA" w14:textId="38813778" w:rsidR="00AC2A15" w:rsidRDefault="00AC2A15" w:rsidP="00015192">
            <w:pPr>
              <w:spacing w:after="200" w:line="276" w:lineRule="auto"/>
              <w:jc w:val="center"/>
            </w:pPr>
            <w:r>
              <w:t>0</w:t>
            </w:r>
          </w:p>
          <w:p w14:paraId="6497294C" w14:textId="77777777" w:rsidR="00AC2A15" w:rsidRPr="00EF18BC" w:rsidRDefault="00AC2A15" w:rsidP="00015192">
            <w:pPr>
              <w:jc w:val="center"/>
            </w:pPr>
          </w:p>
        </w:tc>
      </w:tr>
      <w:tr w:rsidR="00AC2A15" w:rsidRPr="00EF18BC" w14:paraId="7C62BE32" w14:textId="77777777" w:rsidTr="00AC2A15">
        <w:tc>
          <w:tcPr>
            <w:tcW w:w="993" w:type="dxa"/>
            <w:vMerge/>
            <w:shd w:val="clear" w:color="auto" w:fill="FFFFFF"/>
            <w:vAlign w:val="center"/>
            <w:hideMark/>
          </w:tcPr>
          <w:p w14:paraId="3A44210A"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2B459B1"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BE1CC12"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605E902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6CDECAF"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44FDC35A" w14:textId="77777777" w:rsidR="00AC2A15" w:rsidRPr="00EF18BC" w:rsidRDefault="00AC2A15" w:rsidP="0062250B">
            <w:pPr>
              <w:jc w:val="center"/>
            </w:pPr>
            <w:r w:rsidRPr="00EF18BC">
              <w:t>0</w:t>
            </w:r>
          </w:p>
        </w:tc>
        <w:tc>
          <w:tcPr>
            <w:tcW w:w="992" w:type="dxa"/>
            <w:shd w:val="clear" w:color="auto" w:fill="FFFFFF"/>
          </w:tcPr>
          <w:p w14:paraId="563C1C00" w14:textId="77777777" w:rsidR="00AC2A15" w:rsidRPr="00EF18BC" w:rsidRDefault="00AC2A15" w:rsidP="0062250B">
            <w:pPr>
              <w:jc w:val="center"/>
            </w:pPr>
            <w:r w:rsidRPr="00EF18BC">
              <w:t>0</w:t>
            </w:r>
          </w:p>
        </w:tc>
        <w:tc>
          <w:tcPr>
            <w:tcW w:w="1134" w:type="dxa"/>
            <w:shd w:val="clear" w:color="auto" w:fill="FFFFFF"/>
          </w:tcPr>
          <w:p w14:paraId="5B0B10B4"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528CA806"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19318F82" w14:textId="710D9DB1" w:rsidR="00AC2A15" w:rsidRPr="00EF18BC" w:rsidRDefault="00AC2A15" w:rsidP="00AC2A15">
            <w:pPr>
              <w:jc w:val="center"/>
            </w:pPr>
            <w:r>
              <w:t>0</w:t>
            </w:r>
          </w:p>
        </w:tc>
        <w:tc>
          <w:tcPr>
            <w:tcW w:w="1125" w:type="dxa"/>
            <w:tcBorders>
              <w:left w:val="single" w:sz="4" w:space="0" w:color="auto"/>
            </w:tcBorders>
            <w:shd w:val="clear" w:color="auto" w:fill="FFFFFF"/>
          </w:tcPr>
          <w:p w14:paraId="7916D7D3" w14:textId="774124E6" w:rsidR="00AC2A15" w:rsidRPr="00EF18BC" w:rsidRDefault="00AC2A15" w:rsidP="00015192">
            <w:pPr>
              <w:jc w:val="center"/>
            </w:pPr>
            <w:r>
              <w:t>0</w:t>
            </w:r>
          </w:p>
        </w:tc>
      </w:tr>
      <w:tr w:rsidR="00AC2A15" w:rsidRPr="00EF18BC" w14:paraId="0BD238B0" w14:textId="77777777" w:rsidTr="00AC2A15">
        <w:tc>
          <w:tcPr>
            <w:tcW w:w="993" w:type="dxa"/>
            <w:vMerge/>
            <w:shd w:val="clear" w:color="auto" w:fill="FFFFFF"/>
            <w:vAlign w:val="center"/>
            <w:hideMark/>
          </w:tcPr>
          <w:p w14:paraId="732790CD"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4FEB066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6626A7A"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89B8CDC"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527792C9"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50471211" w14:textId="77777777" w:rsidR="00AC2A15" w:rsidRPr="00EF18BC" w:rsidRDefault="00AC2A15" w:rsidP="0062250B">
            <w:pPr>
              <w:jc w:val="center"/>
            </w:pPr>
            <w:r w:rsidRPr="00EF18BC">
              <w:t>0</w:t>
            </w:r>
          </w:p>
        </w:tc>
        <w:tc>
          <w:tcPr>
            <w:tcW w:w="992" w:type="dxa"/>
            <w:shd w:val="clear" w:color="auto" w:fill="FFFFFF"/>
          </w:tcPr>
          <w:p w14:paraId="518D0957" w14:textId="77777777" w:rsidR="00AC2A15" w:rsidRPr="00EF18BC" w:rsidRDefault="00AC2A15" w:rsidP="0062250B">
            <w:pPr>
              <w:jc w:val="center"/>
            </w:pPr>
            <w:r w:rsidRPr="00EF18BC">
              <w:t>0</w:t>
            </w:r>
          </w:p>
        </w:tc>
        <w:tc>
          <w:tcPr>
            <w:tcW w:w="1134" w:type="dxa"/>
            <w:shd w:val="clear" w:color="auto" w:fill="FFFFFF"/>
          </w:tcPr>
          <w:p w14:paraId="2AAC2F6A"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2AA3C30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697518E5" w14:textId="326793C6" w:rsidR="00AC2A15" w:rsidRPr="00EF18BC" w:rsidRDefault="00AC2A15" w:rsidP="00AC2A15">
            <w:pPr>
              <w:jc w:val="center"/>
            </w:pPr>
            <w:r>
              <w:t>0</w:t>
            </w:r>
          </w:p>
        </w:tc>
        <w:tc>
          <w:tcPr>
            <w:tcW w:w="1125" w:type="dxa"/>
            <w:tcBorders>
              <w:left w:val="single" w:sz="4" w:space="0" w:color="auto"/>
            </w:tcBorders>
            <w:shd w:val="clear" w:color="auto" w:fill="FFFFFF"/>
          </w:tcPr>
          <w:p w14:paraId="677EF036" w14:textId="7D52B84B" w:rsidR="00AC2A15" w:rsidRPr="00EF18BC" w:rsidRDefault="00AC2A15" w:rsidP="00015192">
            <w:pPr>
              <w:jc w:val="center"/>
            </w:pPr>
            <w:r>
              <w:t>0</w:t>
            </w:r>
          </w:p>
        </w:tc>
      </w:tr>
      <w:tr w:rsidR="00AC2A15" w:rsidRPr="00EF18BC" w14:paraId="00E6009E" w14:textId="77777777" w:rsidTr="00AC2A15">
        <w:tc>
          <w:tcPr>
            <w:tcW w:w="993" w:type="dxa"/>
            <w:vMerge/>
            <w:shd w:val="clear" w:color="auto" w:fill="FFFFFF"/>
            <w:vAlign w:val="center"/>
            <w:hideMark/>
          </w:tcPr>
          <w:p w14:paraId="1AD56F16"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9136CD9"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94369BE"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3A3C7E9B"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DD1DF51"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37710C8E" w14:textId="77777777" w:rsidR="00AC2A15" w:rsidRPr="00EF18BC" w:rsidRDefault="00AC2A15" w:rsidP="0062250B">
            <w:pPr>
              <w:jc w:val="center"/>
            </w:pPr>
            <w:r w:rsidRPr="00EF18BC">
              <w:t>0</w:t>
            </w:r>
          </w:p>
        </w:tc>
        <w:tc>
          <w:tcPr>
            <w:tcW w:w="992" w:type="dxa"/>
            <w:shd w:val="clear" w:color="auto" w:fill="FFFFFF"/>
          </w:tcPr>
          <w:p w14:paraId="06FB6D2B" w14:textId="77777777" w:rsidR="00AC2A15" w:rsidRPr="00EF18BC" w:rsidRDefault="00AC2A15" w:rsidP="0062250B">
            <w:pPr>
              <w:jc w:val="center"/>
            </w:pPr>
            <w:r w:rsidRPr="00EF18BC">
              <w:t>0</w:t>
            </w:r>
          </w:p>
        </w:tc>
        <w:tc>
          <w:tcPr>
            <w:tcW w:w="1134" w:type="dxa"/>
            <w:shd w:val="clear" w:color="auto" w:fill="FFFFFF"/>
          </w:tcPr>
          <w:p w14:paraId="7697CC55"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3886BE2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48951A3B" w14:textId="4A9CF22A" w:rsidR="00AC2A15" w:rsidRPr="00EF18BC" w:rsidRDefault="00AC2A15" w:rsidP="00AC2A15">
            <w:pPr>
              <w:jc w:val="center"/>
            </w:pPr>
            <w:r>
              <w:t>0</w:t>
            </w:r>
          </w:p>
        </w:tc>
        <w:tc>
          <w:tcPr>
            <w:tcW w:w="1125" w:type="dxa"/>
            <w:tcBorders>
              <w:left w:val="single" w:sz="4" w:space="0" w:color="auto"/>
            </w:tcBorders>
            <w:shd w:val="clear" w:color="auto" w:fill="FFFFFF"/>
          </w:tcPr>
          <w:p w14:paraId="243ADABB" w14:textId="4AAC21AF" w:rsidR="00AC2A15" w:rsidRPr="00EF18BC" w:rsidRDefault="00AC2A15" w:rsidP="00015192">
            <w:pPr>
              <w:jc w:val="center"/>
            </w:pPr>
            <w:r>
              <w:t>0</w:t>
            </w:r>
          </w:p>
        </w:tc>
      </w:tr>
      <w:tr w:rsidR="00AC2A15" w:rsidRPr="00EF18BC" w14:paraId="0193C993" w14:textId="77777777" w:rsidTr="00AC2A15">
        <w:tc>
          <w:tcPr>
            <w:tcW w:w="993" w:type="dxa"/>
            <w:vMerge w:val="restart"/>
            <w:shd w:val="clear" w:color="auto" w:fill="FFFFFF"/>
            <w:hideMark/>
          </w:tcPr>
          <w:p w14:paraId="12B26838" w14:textId="77777777" w:rsidR="00AC2A15" w:rsidRPr="00EF18BC" w:rsidRDefault="00AC2A15" w:rsidP="0062250B">
            <w:r w:rsidRPr="00EF18BC">
              <w:t>мероприятие</w:t>
            </w:r>
          </w:p>
        </w:tc>
        <w:tc>
          <w:tcPr>
            <w:tcW w:w="2126" w:type="dxa"/>
            <w:vMerge w:val="restart"/>
            <w:shd w:val="clear" w:color="auto" w:fill="FFFFFF"/>
            <w:vAlign w:val="center"/>
            <w:hideMark/>
          </w:tcPr>
          <w:p w14:paraId="6154F65F" w14:textId="77777777" w:rsidR="00AC2A15" w:rsidRPr="00EF18BC" w:rsidRDefault="00AC2A15" w:rsidP="0062250B">
            <w:pPr>
              <w:autoSpaceDE w:val="0"/>
              <w:autoSpaceDN w:val="0"/>
              <w:adjustRightInd w:val="0"/>
              <w:spacing w:line="288" w:lineRule="auto"/>
              <w:jc w:val="both"/>
            </w:pPr>
            <w:r w:rsidRPr="00EF18BC">
              <w:t>Поддержка гражданских инициатив</w:t>
            </w:r>
          </w:p>
        </w:tc>
        <w:tc>
          <w:tcPr>
            <w:tcW w:w="1843" w:type="dxa"/>
            <w:shd w:val="clear" w:color="auto" w:fill="FFFFFF"/>
            <w:tcMar>
              <w:top w:w="72" w:type="dxa"/>
              <w:left w:w="144" w:type="dxa"/>
              <w:bottom w:w="72" w:type="dxa"/>
              <w:right w:w="144" w:type="dxa"/>
            </w:tcMar>
            <w:hideMark/>
          </w:tcPr>
          <w:p w14:paraId="137C918A"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2CE81009" w14:textId="77777777" w:rsidR="00AC2A15" w:rsidRPr="00EF18BC" w:rsidRDefault="00AC2A15" w:rsidP="0062250B">
            <w:pPr>
              <w:widowControl w:val="0"/>
              <w:autoSpaceDE w:val="0"/>
              <w:autoSpaceDN w:val="0"/>
              <w:adjustRightInd w:val="0"/>
              <w:jc w:val="center"/>
            </w:pPr>
          </w:p>
          <w:p w14:paraId="5DBBE5E3"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C6F0D49" w14:textId="77777777" w:rsidR="00AC2A15" w:rsidRPr="00EF18BC" w:rsidRDefault="00AC2A15" w:rsidP="0062250B">
            <w:pPr>
              <w:widowControl w:val="0"/>
              <w:autoSpaceDE w:val="0"/>
              <w:autoSpaceDN w:val="0"/>
              <w:adjustRightInd w:val="0"/>
              <w:jc w:val="center"/>
            </w:pPr>
          </w:p>
          <w:p w14:paraId="1B5D5881"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718FC11" w14:textId="77777777" w:rsidR="00AC2A15" w:rsidRPr="00EF18BC" w:rsidRDefault="00AC2A15" w:rsidP="0062250B">
            <w:pPr>
              <w:widowControl w:val="0"/>
              <w:autoSpaceDE w:val="0"/>
              <w:autoSpaceDN w:val="0"/>
              <w:adjustRightInd w:val="0"/>
              <w:jc w:val="center"/>
            </w:pPr>
          </w:p>
          <w:p w14:paraId="448B02A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23F1786B" w14:textId="77777777" w:rsidR="00AC2A15" w:rsidRPr="00EF18BC" w:rsidRDefault="00AC2A15" w:rsidP="0062250B">
            <w:pPr>
              <w:widowControl w:val="0"/>
              <w:autoSpaceDE w:val="0"/>
              <w:autoSpaceDN w:val="0"/>
              <w:adjustRightInd w:val="0"/>
              <w:jc w:val="center"/>
            </w:pPr>
          </w:p>
          <w:p w14:paraId="01A559BF"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3F70A2B1" w14:textId="77777777" w:rsidR="00AC2A15" w:rsidRPr="00EF18BC" w:rsidRDefault="00AC2A15" w:rsidP="0062250B">
            <w:pPr>
              <w:widowControl w:val="0"/>
              <w:autoSpaceDE w:val="0"/>
              <w:autoSpaceDN w:val="0"/>
              <w:adjustRightInd w:val="0"/>
              <w:jc w:val="center"/>
            </w:pPr>
          </w:p>
          <w:p w14:paraId="5F1E43E1"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271F0367" w14:textId="77777777" w:rsidR="00AC2A15" w:rsidRPr="00EF18BC" w:rsidRDefault="00AC2A15" w:rsidP="0062250B">
            <w:pPr>
              <w:widowControl w:val="0"/>
              <w:autoSpaceDE w:val="0"/>
              <w:autoSpaceDN w:val="0"/>
              <w:adjustRightInd w:val="0"/>
              <w:jc w:val="center"/>
            </w:pPr>
          </w:p>
          <w:p w14:paraId="6BD25923"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664398E5" w14:textId="77777777" w:rsidR="00AC2A15" w:rsidRDefault="00AC2A15">
            <w:pPr>
              <w:spacing w:after="200" w:line="276" w:lineRule="auto"/>
            </w:pPr>
          </w:p>
          <w:p w14:paraId="5A6816E8" w14:textId="020309EE" w:rsidR="00AC2A15" w:rsidRPr="00EF18BC" w:rsidRDefault="00AC2A15" w:rsidP="0062250B">
            <w:pPr>
              <w:widowControl w:val="0"/>
              <w:autoSpaceDE w:val="0"/>
              <w:autoSpaceDN w:val="0"/>
              <w:adjustRightInd w:val="0"/>
              <w:jc w:val="center"/>
            </w:pPr>
            <w:r>
              <w:t>0</w:t>
            </w:r>
          </w:p>
        </w:tc>
        <w:tc>
          <w:tcPr>
            <w:tcW w:w="1125" w:type="dxa"/>
            <w:tcBorders>
              <w:left w:val="single" w:sz="4" w:space="0" w:color="auto"/>
            </w:tcBorders>
            <w:shd w:val="clear" w:color="auto" w:fill="FFFFFF"/>
          </w:tcPr>
          <w:p w14:paraId="7FB281EE" w14:textId="25CA3BE2" w:rsidR="00AC2A15" w:rsidRDefault="00AC2A15" w:rsidP="00015192">
            <w:pPr>
              <w:spacing w:after="200" w:line="276" w:lineRule="auto"/>
              <w:jc w:val="center"/>
            </w:pPr>
            <w:r>
              <w:t>0</w:t>
            </w:r>
          </w:p>
          <w:p w14:paraId="7E2F8F27" w14:textId="77777777" w:rsidR="00AC2A15" w:rsidRPr="00EF18BC" w:rsidRDefault="00AC2A15" w:rsidP="00015192">
            <w:pPr>
              <w:widowControl w:val="0"/>
              <w:autoSpaceDE w:val="0"/>
              <w:autoSpaceDN w:val="0"/>
              <w:adjustRightInd w:val="0"/>
              <w:jc w:val="center"/>
            </w:pPr>
          </w:p>
        </w:tc>
      </w:tr>
      <w:tr w:rsidR="00AC2A15" w:rsidRPr="00EF18BC" w14:paraId="76005BD2" w14:textId="77777777" w:rsidTr="00AC2A15">
        <w:tc>
          <w:tcPr>
            <w:tcW w:w="993" w:type="dxa"/>
            <w:vMerge/>
            <w:shd w:val="clear" w:color="auto" w:fill="FFFFFF"/>
            <w:hideMark/>
          </w:tcPr>
          <w:p w14:paraId="1DA8D05D"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704E4FF5"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75E5CFC"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4A21EBD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2625F98"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2FA09AE"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2D5252A5"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4A395623"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14AA6086"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3AE530A2" w14:textId="49A0ACAD"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6745A60E" w14:textId="037F04BB" w:rsidR="00AC2A15" w:rsidRPr="00EF18BC" w:rsidRDefault="00AC2A15" w:rsidP="00015192">
            <w:pPr>
              <w:widowControl w:val="0"/>
              <w:autoSpaceDE w:val="0"/>
              <w:autoSpaceDN w:val="0"/>
              <w:adjustRightInd w:val="0"/>
              <w:jc w:val="center"/>
            </w:pPr>
            <w:r>
              <w:t>0</w:t>
            </w:r>
          </w:p>
        </w:tc>
      </w:tr>
      <w:tr w:rsidR="00AC2A15" w:rsidRPr="00EF18BC" w14:paraId="7FA391FA" w14:textId="77777777" w:rsidTr="00AC2A15">
        <w:tc>
          <w:tcPr>
            <w:tcW w:w="993" w:type="dxa"/>
            <w:vMerge/>
            <w:shd w:val="clear" w:color="auto" w:fill="FFFFFF"/>
            <w:hideMark/>
          </w:tcPr>
          <w:p w14:paraId="06CF875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287FEC7"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64600E5"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169D1A8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4104008"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E753E3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12E06627"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45BB930D"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48052BFE"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1128CDE3" w14:textId="340D520D"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09759A0D" w14:textId="606B5856" w:rsidR="00AC2A15" w:rsidRPr="00EF18BC" w:rsidRDefault="00AC2A15" w:rsidP="00015192">
            <w:pPr>
              <w:widowControl w:val="0"/>
              <w:autoSpaceDE w:val="0"/>
              <w:autoSpaceDN w:val="0"/>
              <w:adjustRightInd w:val="0"/>
              <w:jc w:val="center"/>
            </w:pPr>
            <w:r>
              <w:t>0</w:t>
            </w:r>
          </w:p>
        </w:tc>
      </w:tr>
      <w:tr w:rsidR="00AC2A15" w:rsidRPr="00EF18BC" w14:paraId="0A641ADE" w14:textId="77777777" w:rsidTr="00AC2A15">
        <w:tc>
          <w:tcPr>
            <w:tcW w:w="993" w:type="dxa"/>
            <w:vMerge/>
            <w:shd w:val="clear" w:color="auto" w:fill="FFFFFF"/>
            <w:hideMark/>
          </w:tcPr>
          <w:p w14:paraId="412418EF"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20DD5F12"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794EBA3"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w:t>
            </w:r>
            <w:r w:rsidRPr="00EF18BC">
              <w:rPr>
                <w:color w:val="000000"/>
                <w:kern w:val="24"/>
              </w:rPr>
              <w:lastRenderedPageBreak/>
              <w:t xml:space="preserve">средства </w:t>
            </w:r>
          </w:p>
        </w:tc>
        <w:tc>
          <w:tcPr>
            <w:tcW w:w="1283" w:type="dxa"/>
            <w:shd w:val="clear" w:color="auto" w:fill="FFFFFF"/>
            <w:tcMar>
              <w:top w:w="72" w:type="dxa"/>
              <w:left w:w="144" w:type="dxa"/>
              <w:bottom w:w="72" w:type="dxa"/>
              <w:right w:w="144" w:type="dxa"/>
            </w:tcMar>
          </w:tcPr>
          <w:p w14:paraId="5720AB99" w14:textId="77777777" w:rsidR="00AC2A15" w:rsidRPr="00EF18BC" w:rsidRDefault="00AC2A15" w:rsidP="0062250B">
            <w:pPr>
              <w:widowControl w:val="0"/>
              <w:autoSpaceDE w:val="0"/>
              <w:autoSpaceDN w:val="0"/>
              <w:adjustRightInd w:val="0"/>
              <w:jc w:val="center"/>
            </w:pPr>
            <w:r w:rsidRPr="00EF18BC">
              <w:lastRenderedPageBreak/>
              <w:t>0</w:t>
            </w:r>
          </w:p>
        </w:tc>
        <w:tc>
          <w:tcPr>
            <w:tcW w:w="1134" w:type="dxa"/>
            <w:shd w:val="clear" w:color="auto" w:fill="FFFFFF"/>
            <w:tcMar>
              <w:top w:w="72" w:type="dxa"/>
              <w:left w:w="144" w:type="dxa"/>
              <w:bottom w:w="72" w:type="dxa"/>
              <w:right w:w="144" w:type="dxa"/>
            </w:tcMar>
          </w:tcPr>
          <w:p w14:paraId="1B63EF31"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3DBDFC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052498E2"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6809C36E"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599B4F0A"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4DF4842F" w14:textId="7E118819"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36342B0B" w14:textId="2A88676D" w:rsidR="00AC2A15" w:rsidRPr="00EF18BC" w:rsidRDefault="00AC2A15" w:rsidP="00015192">
            <w:pPr>
              <w:widowControl w:val="0"/>
              <w:autoSpaceDE w:val="0"/>
              <w:autoSpaceDN w:val="0"/>
              <w:adjustRightInd w:val="0"/>
              <w:jc w:val="center"/>
            </w:pPr>
            <w:r>
              <w:t>0</w:t>
            </w:r>
          </w:p>
        </w:tc>
      </w:tr>
      <w:tr w:rsidR="00AC2A15" w:rsidRPr="00EF18BC" w14:paraId="40208AD8" w14:textId="77777777" w:rsidTr="00AC2A15">
        <w:tc>
          <w:tcPr>
            <w:tcW w:w="993" w:type="dxa"/>
            <w:vMerge w:val="restart"/>
            <w:shd w:val="clear" w:color="auto" w:fill="FFFFFF"/>
            <w:hideMark/>
          </w:tcPr>
          <w:p w14:paraId="3D677045" w14:textId="77777777" w:rsidR="00AC2A15" w:rsidRPr="00EF18BC" w:rsidRDefault="00AC2A15" w:rsidP="0062250B">
            <w:r w:rsidRPr="00EF18BC">
              <w:t>мероприятие</w:t>
            </w:r>
          </w:p>
        </w:tc>
        <w:tc>
          <w:tcPr>
            <w:tcW w:w="2126" w:type="dxa"/>
            <w:vMerge w:val="restart"/>
            <w:shd w:val="clear" w:color="auto" w:fill="FFFFFF"/>
            <w:vAlign w:val="center"/>
            <w:hideMark/>
          </w:tcPr>
          <w:p w14:paraId="444AD4B1" w14:textId="77777777" w:rsidR="00AC2A15" w:rsidRPr="00EF18BC" w:rsidRDefault="00AC2A15" w:rsidP="0062250B">
            <w:pPr>
              <w:widowControl w:val="0"/>
              <w:autoSpaceDE w:val="0"/>
              <w:autoSpaceDN w:val="0"/>
              <w:adjustRightInd w:val="0"/>
              <w:ind w:firstLine="7"/>
              <w:jc w:val="both"/>
            </w:pPr>
            <w:r w:rsidRPr="00EF18BC">
              <w:t>Развитие инфраструктуры компактных комплексных застроек</w:t>
            </w:r>
          </w:p>
        </w:tc>
        <w:tc>
          <w:tcPr>
            <w:tcW w:w="1843" w:type="dxa"/>
            <w:shd w:val="clear" w:color="auto" w:fill="FFFFFF"/>
            <w:tcMar>
              <w:top w:w="72" w:type="dxa"/>
              <w:left w:w="144" w:type="dxa"/>
              <w:bottom w:w="72" w:type="dxa"/>
              <w:right w:w="144" w:type="dxa"/>
            </w:tcMar>
            <w:hideMark/>
          </w:tcPr>
          <w:p w14:paraId="05CE6B09"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5AECFEDA" w14:textId="77777777" w:rsidR="00AC2A15" w:rsidRPr="00EF18BC" w:rsidRDefault="00AC2A15" w:rsidP="0062250B">
            <w:pPr>
              <w:widowControl w:val="0"/>
              <w:autoSpaceDE w:val="0"/>
              <w:autoSpaceDN w:val="0"/>
              <w:adjustRightInd w:val="0"/>
              <w:jc w:val="center"/>
            </w:pPr>
          </w:p>
          <w:p w14:paraId="50F9CF14"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A8A22F6" w14:textId="77777777" w:rsidR="00AC2A15" w:rsidRPr="00EF18BC" w:rsidRDefault="00AC2A15" w:rsidP="0062250B">
            <w:pPr>
              <w:jc w:val="center"/>
            </w:pPr>
          </w:p>
          <w:p w14:paraId="406BF209"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083125BB" w14:textId="77777777" w:rsidR="00AC2A15" w:rsidRPr="00EF18BC" w:rsidRDefault="00AC2A15" w:rsidP="0062250B">
            <w:pPr>
              <w:jc w:val="center"/>
            </w:pPr>
          </w:p>
          <w:p w14:paraId="60811DF8" w14:textId="77777777" w:rsidR="00AC2A15" w:rsidRPr="00EF18BC" w:rsidRDefault="00AC2A15" w:rsidP="0062250B">
            <w:pPr>
              <w:jc w:val="center"/>
            </w:pPr>
            <w:r w:rsidRPr="00EF18BC">
              <w:t>0</w:t>
            </w:r>
          </w:p>
        </w:tc>
        <w:tc>
          <w:tcPr>
            <w:tcW w:w="992" w:type="dxa"/>
            <w:shd w:val="clear" w:color="auto" w:fill="FFFFFF"/>
          </w:tcPr>
          <w:p w14:paraId="5467A549" w14:textId="77777777" w:rsidR="00AC2A15" w:rsidRPr="00EF18BC" w:rsidRDefault="00AC2A15" w:rsidP="0062250B">
            <w:pPr>
              <w:jc w:val="center"/>
            </w:pPr>
          </w:p>
          <w:p w14:paraId="273CB478" w14:textId="77777777" w:rsidR="00AC2A15" w:rsidRPr="00EF18BC" w:rsidRDefault="00AC2A15" w:rsidP="0062250B">
            <w:pPr>
              <w:jc w:val="center"/>
            </w:pPr>
            <w:r w:rsidRPr="00EF18BC">
              <w:t>0</w:t>
            </w:r>
          </w:p>
        </w:tc>
        <w:tc>
          <w:tcPr>
            <w:tcW w:w="1134" w:type="dxa"/>
            <w:shd w:val="clear" w:color="auto" w:fill="FFFFFF"/>
          </w:tcPr>
          <w:p w14:paraId="5EE415FD" w14:textId="77777777" w:rsidR="00AC2A15" w:rsidRPr="00EF18BC" w:rsidRDefault="00AC2A15" w:rsidP="0062250B">
            <w:pPr>
              <w:jc w:val="center"/>
            </w:pPr>
          </w:p>
          <w:p w14:paraId="6F2C862A"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1A23F1BF" w14:textId="77777777" w:rsidR="00AC2A15" w:rsidRPr="00EF18BC" w:rsidRDefault="00AC2A15" w:rsidP="0062250B">
            <w:pPr>
              <w:jc w:val="center"/>
            </w:pPr>
          </w:p>
          <w:p w14:paraId="6FFDE2DB"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4D79CA6E" w14:textId="1CE1A159" w:rsidR="00AC2A15" w:rsidRDefault="00AC2A15">
            <w:pPr>
              <w:spacing w:after="200" w:line="276" w:lineRule="auto"/>
            </w:pPr>
            <w:r>
              <w:t>0</w:t>
            </w:r>
          </w:p>
          <w:p w14:paraId="374E2F4F" w14:textId="77777777" w:rsidR="00AC2A15" w:rsidRPr="00EF18BC" w:rsidRDefault="00AC2A15" w:rsidP="0062250B">
            <w:pPr>
              <w:jc w:val="center"/>
            </w:pPr>
          </w:p>
        </w:tc>
        <w:tc>
          <w:tcPr>
            <w:tcW w:w="1125" w:type="dxa"/>
            <w:tcBorders>
              <w:left w:val="single" w:sz="4" w:space="0" w:color="auto"/>
            </w:tcBorders>
            <w:shd w:val="clear" w:color="auto" w:fill="FFFFFF"/>
          </w:tcPr>
          <w:p w14:paraId="79F4EDC8" w14:textId="13B58F7B" w:rsidR="00AC2A15" w:rsidRDefault="00AC2A15" w:rsidP="00015192">
            <w:pPr>
              <w:spacing w:after="200" w:line="276" w:lineRule="auto"/>
              <w:jc w:val="center"/>
            </w:pPr>
            <w:r>
              <w:t>0</w:t>
            </w:r>
          </w:p>
          <w:p w14:paraId="4453062B" w14:textId="77777777" w:rsidR="00AC2A15" w:rsidRPr="00EF18BC" w:rsidRDefault="00AC2A15" w:rsidP="00015192">
            <w:pPr>
              <w:jc w:val="center"/>
            </w:pPr>
          </w:p>
        </w:tc>
      </w:tr>
      <w:tr w:rsidR="00AC2A15" w:rsidRPr="00EF18BC" w14:paraId="46707503" w14:textId="77777777" w:rsidTr="00AC2A15">
        <w:tc>
          <w:tcPr>
            <w:tcW w:w="993" w:type="dxa"/>
            <w:vMerge/>
            <w:shd w:val="clear" w:color="auto" w:fill="FFFFFF"/>
            <w:hideMark/>
          </w:tcPr>
          <w:p w14:paraId="3B7B5789"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5D9FF29"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71E79F3"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07391FA5"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357FB18B"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7ECAE899" w14:textId="77777777" w:rsidR="00AC2A15" w:rsidRPr="00EF18BC" w:rsidRDefault="00AC2A15" w:rsidP="0062250B">
            <w:pPr>
              <w:jc w:val="center"/>
            </w:pPr>
            <w:r w:rsidRPr="00EF18BC">
              <w:t>0</w:t>
            </w:r>
          </w:p>
        </w:tc>
        <w:tc>
          <w:tcPr>
            <w:tcW w:w="992" w:type="dxa"/>
            <w:shd w:val="clear" w:color="auto" w:fill="FFFFFF"/>
          </w:tcPr>
          <w:p w14:paraId="494A443F" w14:textId="77777777" w:rsidR="00AC2A15" w:rsidRPr="00EF18BC" w:rsidRDefault="00AC2A15" w:rsidP="0062250B">
            <w:pPr>
              <w:jc w:val="center"/>
            </w:pPr>
            <w:r w:rsidRPr="00EF18BC">
              <w:t>0</w:t>
            </w:r>
          </w:p>
        </w:tc>
        <w:tc>
          <w:tcPr>
            <w:tcW w:w="1134" w:type="dxa"/>
            <w:shd w:val="clear" w:color="auto" w:fill="FFFFFF"/>
          </w:tcPr>
          <w:p w14:paraId="4128F8BB"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5BDB0196"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75BE4EEE" w14:textId="16F7883C" w:rsidR="00AC2A15" w:rsidRPr="00EF18BC" w:rsidRDefault="00AC2A15" w:rsidP="00AC2A15">
            <w:pPr>
              <w:jc w:val="center"/>
            </w:pPr>
            <w:r>
              <w:t>0</w:t>
            </w:r>
          </w:p>
        </w:tc>
        <w:tc>
          <w:tcPr>
            <w:tcW w:w="1125" w:type="dxa"/>
            <w:tcBorders>
              <w:left w:val="single" w:sz="4" w:space="0" w:color="auto"/>
            </w:tcBorders>
            <w:shd w:val="clear" w:color="auto" w:fill="FFFFFF"/>
          </w:tcPr>
          <w:p w14:paraId="7BD8C7A8" w14:textId="793B5F27" w:rsidR="00AC2A15" w:rsidRPr="00EF18BC" w:rsidRDefault="00AC2A15" w:rsidP="00015192">
            <w:pPr>
              <w:jc w:val="center"/>
            </w:pPr>
            <w:r>
              <w:t>0</w:t>
            </w:r>
          </w:p>
        </w:tc>
      </w:tr>
      <w:tr w:rsidR="00AC2A15" w:rsidRPr="00EF18BC" w14:paraId="517401E6" w14:textId="77777777" w:rsidTr="00AC2A15">
        <w:tc>
          <w:tcPr>
            <w:tcW w:w="993" w:type="dxa"/>
            <w:vMerge/>
            <w:shd w:val="clear" w:color="auto" w:fill="FFFFFF"/>
            <w:hideMark/>
          </w:tcPr>
          <w:p w14:paraId="6345CD07"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7D776B0"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F0FC0D"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B026ED2"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77621792"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092F3F78" w14:textId="77777777" w:rsidR="00AC2A15" w:rsidRPr="00EF18BC" w:rsidRDefault="00AC2A15" w:rsidP="0062250B">
            <w:pPr>
              <w:jc w:val="center"/>
            </w:pPr>
            <w:r w:rsidRPr="00EF18BC">
              <w:t>0</w:t>
            </w:r>
          </w:p>
        </w:tc>
        <w:tc>
          <w:tcPr>
            <w:tcW w:w="992" w:type="dxa"/>
            <w:shd w:val="clear" w:color="auto" w:fill="FFFFFF"/>
          </w:tcPr>
          <w:p w14:paraId="74A282C8" w14:textId="77777777" w:rsidR="00AC2A15" w:rsidRPr="00EF18BC" w:rsidRDefault="00AC2A15" w:rsidP="0062250B">
            <w:pPr>
              <w:jc w:val="center"/>
            </w:pPr>
            <w:r w:rsidRPr="00EF18BC">
              <w:t>0</w:t>
            </w:r>
          </w:p>
        </w:tc>
        <w:tc>
          <w:tcPr>
            <w:tcW w:w="1134" w:type="dxa"/>
            <w:shd w:val="clear" w:color="auto" w:fill="FFFFFF"/>
          </w:tcPr>
          <w:p w14:paraId="19802899"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64A22576" w14:textId="77777777" w:rsidR="00AC2A15" w:rsidRPr="00EF18BC" w:rsidRDefault="00AC2A15" w:rsidP="0062250B">
            <w:pPr>
              <w:jc w:val="center"/>
            </w:pPr>
            <w:r w:rsidRPr="00EF18BC">
              <w:t>0</w:t>
            </w:r>
          </w:p>
        </w:tc>
        <w:tc>
          <w:tcPr>
            <w:tcW w:w="702" w:type="dxa"/>
            <w:tcBorders>
              <w:left w:val="single" w:sz="4" w:space="0" w:color="auto"/>
              <w:right w:val="single" w:sz="4" w:space="0" w:color="auto"/>
            </w:tcBorders>
            <w:shd w:val="clear" w:color="auto" w:fill="FFFFFF"/>
          </w:tcPr>
          <w:p w14:paraId="0194A52A" w14:textId="3132226A" w:rsidR="00AC2A15" w:rsidRPr="00EF18BC" w:rsidRDefault="00AC2A15" w:rsidP="00AC2A15">
            <w:pPr>
              <w:jc w:val="center"/>
            </w:pPr>
            <w:r>
              <w:t>0</w:t>
            </w:r>
          </w:p>
        </w:tc>
        <w:tc>
          <w:tcPr>
            <w:tcW w:w="1140" w:type="dxa"/>
            <w:gridSpan w:val="2"/>
            <w:tcBorders>
              <w:left w:val="single" w:sz="4" w:space="0" w:color="auto"/>
            </w:tcBorders>
            <w:shd w:val="clear" w:color="auto" w:fill="FFFFFF"/>
          </w:tcPr>
          <w:p w14:paraId="3B83FC54" w14:textId="7AE0150E" w:rsidR="00AC2A15" w:rsidRPr="00EF18BC" w:rsidRDefault="00AC2A15" w:rsidP="00015192">
            <w:pPr>
              <w:jc w:val="center"/>
            </w:pPr>
            <w:r>
              <w:t>0</w:t>
            </w:r>
          </w:p>
        </w:tc>
      </w:tr>
      <w:tr w:rsidR="00AC2A15" w:rsidRPr="00EF18BC" w14:paraId="23EAAB0E" w14:textId="77777777" w:rsidTr="00AC2A15">
        <w:tc>
          <w:tcPr>
            <w:tcW w:w="993" w:type="dxa"/>
            <w:vMerge/>
            <w:shd w:val="clear" w:color="auto" w:fill="FFFFFF"/>
            <w:hideMark/>
          </w:tcPr>
          <w:p w14:paraId="6A79B72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5A747B3B"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1A87062"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75EC334B"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0178C055"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10772891" w14:textId="77777777" w:rsidR="00AC2A15" w:rsidRPr="00EF18BC" w:rsidRDefault="00AC2A15" w:rsidP="0062250B">
            <w:pPr>
              <w:jc w:val="center"/>
            </w:pPr>
            <w:r w:rsidRPr="00EF18BC">
              <w:t>0</w:t>
            </w:r>
          </w:p>
        </w:tc>
        <w:tc>
          <w:tcPr>
            <w:tcW w:w="992" w:type="dxa"/>
            <w:shd w:val="clear" w:color="auto" w:fill="FFFFFF"/>
          </w:tcPr>
          <w:p w14:paraId="465BF22E" w14:textId="77777777" w:rsidR="00AC2A15" w:rsidRPr="00EF18BC" w:rsidRDefault="00AC2A15" w:rsidP="0062250B">
            <w:pPr>
              <w:jc w:val="center"/>
            </w:pPr>
            <w:r w:rsidRPr="00EF18BC">
              <w:t>0</w:t>
            </w:r>
          </w:p>
        </w:tc>
        <w:tc>
          <w:tcPr>
            <w:tcW w:w="1134" w:type="dxa"/>
            <w:shd w:val="clear" w:color="auto" w:fill="FFFFFF"/>
          </w:tcPr>
          <w:p w14:paraId="5066BA32"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1001EC7B" w14:textId="77777777" w:rsidR="00AC2A15" w:rsidRPr="00EF18BC" w:rsidRDefault="00AC2A15" w:rsidP="0062250B">
            <w:pPr>
              <w:jc w:val="center"/>
            </w:pPr>
            <w:r w:rsidRPr="00EF18BC">
              <w:t>0</w:t>
            </w:r>
          </w:p>
        </w:tc>
        <w:tc>
          <w:tcPr>
            <w:tcW w:w="702" w:type="dxa"/>
            <w:tcBorders>
              <w:left w:val="single" w:sz="4" w:space="0" w:color="auto"/>
              <w:right w:val="single" w:sz="4" w:space="0" w:color="auto"/>
            </w:tcBorders>
            <w:shd w:val="clear" w:color="auto" w:fill="FFFFFF"/>
          </w:tcPr>
          <w:p w14:paraId="64000DE1" w14:textId="6B5F1452" w:rsidR="00AC2A15" w:rsidRPr="00EF18BC" w:rsidRDefault="00AC2A15" w:rsidP="00AC2A15">
            <w:pPr>
              <w:jc w:val="center"/>
            </w:pPr>
            <w:r>
              <w:t>0</w:t>
            </w:r>
          </w:p>
        </w:tc>
        <w:tc>
          <w:tcPr>
            <w:tcW w:w="1140" w:type="dxa"/>
            <w:gridSpan w:val="2"/>
            <w:tcBorders>
              <w:left w:val="single" w:sz="4" w:space="0" w:color="auto"/>
            </w:tcBorders>
            <w:shd w:val="clear" w:color="auto" w:fill="FFFFFF"/>
          </w:tcPr>
          <w:p w14:paraId="34D9D5C5" w14:textId="1BD8B763" w:rsidR="00AC2A15" w:rsidRPr="00EF18BC" w:rsidRDefault="00AC2A15" w:rsidP="00015192">
            <w:pPr>
              <w:jc w:val="center"/>
            </w:pPr>
            <w:r>
              <w:t>0</w:t>
            </w:r>
          </w:p>
        </w:tc>
      </w:tr>
    </w:tbl>
    <w:p w14:paraId="7CB0EC4F" w14:textId="77777777" w:rsidR="0062250B" w:rsidRPr="00EF18BC" w:rsidRDefault="0062250B" w:rsidP="0062250B">
      <w:pPr>
        <w:jc w:val="center"/>
        <w:outlineLvl w:val="0"/>
        <w:rPr>
          <w:b/>
          <w:bCs/>
        </w:rPr>
        <w:sectPr w:rsidR="0062250B" w:rsidRPr="00EF18BC" w:rsidSect="0062250B">
          <w:pgSz w:w="16838" w:h="11906" w:orient="landscape" w:code="9"/>
          <w:pgMar w:top="851" w:right="1418" w:bottom="624" w:left="1134" w:header="709" w:footer="709" w:gutter="0"/>
          <w:pgNumType w:start="1"/>
          <w:cols w:space="708"/>
          <w:titlePg/>
          <w:docGrid w:linePitch="360"/>
        </w:sectPr>
      </w:pPr>
    </w:p>
    <w:p w14:paraId="2A6683B1" w14:textId="77777777" w:rsidR="0062250B" w:rsidRPr="00EF18BC" w:rsidRDefault="0062250B" w:rsidP="0062250B">
      <w:pPr>
        <w:jc w:val="center"/>
        <w:outlineLvl w:val="0"/>
        <w:rPr>
          <w:b/>
          <w:bCs/>
        </w:rPr>
      </w:pPr>
      <w:r w:rsidRPr="00EF18BC">
        <w:rPr>
          <w:b/>
          <w:bCs/>
          <w:lang w:val="en-US"/>
        </w:rPr>
        <w:lastRenderedPageBreak/>
        <w:t>VI</w:t>
      </w:r>
      <w:r w:rsidRPr="00EF18BC">
        <w:rPr>
          <w:b/>
          <w:bCs/>
        </w:rPr>
        <w:t>. Правовое регулирование подпрограммы</w:t>
      </w:r>
    </w:p>
    <w:p w14:paraId="39D6F3D8" w14:textId="77777777" w:rsidR="0062250B" w:rsidRPr="00EF18BC" w:rsidRDefault="0062250B" w:rsidP="0062250B">
      <w:pPr>
        <w:jc w:val="center"/>
        <w:outlineLvl w:val="0"/>
        <w:rPr>
          <w:b/>
          <w:bCs/>
        </w:rPr>
      </w:pPr>
    </w:p>
    <w:p w14:paraId="06557772" w14:textId="6B7659C8" w:rsidR="0062250B" w:rsidRPr="00EF18BC" w:rsidRDefault="0062250B" w:rsidP="0062250B">
      <w:pPr>
        <w:widowControl w:val="0"/>
        <w:autoSpaceDE w:val="0"/>
        <w:autoSpaceDN w:val="0"/>
        <w:adjustRightInd w:val="0"/>
        <w:ind w:firstLine="360"/>
        <w:jc w:val="both"/>
        <w:outlineLvl w:val="1"/>
      </w:pPr>
      <w:r w:rsidRPr="00EF18BC">
        <w:t>Правовое регулирование подпрограммы осуществляется в соответствии с Методическими рекомендациями  по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 а также в соответствии с требованиями РЦП «Устойчивое развитие сельских территорий в Республике Бурятия» и являются основой для правового регулирования всоответствии с действующим законодательством.</w:t>
      </w:r>
    </w:p>
    <w:p w14:paraId="17D3F8F4" w14:textId="77777777" w:rsidR="0062250B" w:rsidRPr="00EF18BC" w:rsidRDefault="0062250B" w:rsidP="0062250B">
      <w:pPr>
        <w:widowControl w:val="0"/>
        <w:autoSpaceDE w:val="0"/>
        <w:autoSpaceDN w:val="0"/>
        <w:adjustRightInd w:val="0"/>
        <w:ind w:firstLine="540"/>
        <w:jc w:val="both"/>
        <w:outlineLvl w:val="1"/>
        <w:rPr>
          <w:rFonts w:eastAsia="Calibri"/>
        </w:rPr>
      </w:pPr>
      <w:r w:rsidRPr="00EF18BC">
        <w:rPr>
          <w:rFonts w:eastAsia="Calibri"/>
        </w:rPr>
        <w:t xml:space="preserve">Внесение изменений в перечень программ проводится до 1 июня финансового года на основании предложений и  при условии, </w:t>
      </w:r>
      <w:r w:rsidRPr="00EF18BC">
        <w:t xml:space="preserve">что планируемые изменения не оказывают влияния на параметры программы, утвержденные Главой муниципального образования «Хоринский район», и не приведут к ухудшению плановых значений целевых индикаторов и показателей программы, а также к увеличению сроков исполнения основных мероприятий программы.  </w:t>
      </w:r>
    </w:p>
    <w:p w14:paraId="3A026662" w14:textId="6077E91E" w:rsidR="0062250B" w:rsidRPr="00EF18BC" w:rsidRDefault="0062250B" w:rsidP="0062250B">
      <w:pPr>
        <w:widowControl w:val="0"/>
        <w:tabs>
          <w:tab w:val="left" w:pos="567"/>
        </w:tabs>
        <w:autoSpaceDE w:val="0"/>
        <w:autoSpaceDN w:val="0"/>
        <w:adjustRightInd w:val="0"/>
        <w:ind w:firstLine="426"/>
        <w:jc w:val="both"/>
        <w:outlineLvl w:val="1"/>
      </w:pPr>
      <w:r w:rsidRPr="00EF18BC">
        <w:t xml:space="preserve">Цели и задачи программы определяются в </w:t>
      </w:r>
      <w:proofErr w:type="gramStart"/>
      <w:r w:rsidRPr="00EF18BC">
        <w:t>соответствии  с</w:t>
      </w:r>
      <w:proofErr w:type="gramEnd"/>
      <w:r w:rsidRPr="00EF18BC">
        <w:t xml:space="preserve"> внесениями изменений  целей и задач, определенным в Решении Совета депутатов муниципального образования «Хоринский район» от 21 декабря 2010 года №1  «Об утверждении Программы социально-экономического развития»).</w:t>
      </w:r>
    </w:p>
    <w:p w14:paraId="091E8ADB" w14:textId="77777777" w:rsidR="0062250B" w:rsidRPr="00EF18BC" w:rsidRDefault="0062250B" w:rsidP="0062250B">
      <w:pPr>
        <w:jc w:val="center"/>
        <w:rPr>
          <w:b/>
          <w:bCs/>
        </w:rPr>
      </w:pPr>
    </w:p>
    <w:p w14:paraId="73C1B172" w14:textId="77777777" w:rsidR="0062250B" w:rsidRPr="00EF18BC" w:rsidRDefault="0062250B" w:rsidP="0062250B">
      <w:pPr>
        <w:jc w:val="center"/>
        <w:rPr>
          <w:b/>
          <w:bCs/>
        </w:rPr>
      </w:pPr>
      <w:r w:rsidRPr="00EF18BC">
        <w:rPr>
          <w:b/>
          <w:bCs/>
        </w:rPr>
        <w:t xml:space="preserve">                                                                                                                                                               Таблица№3</w:t>
      </w:r>
    </w:p>
    <w:p w14:paraId="68C163F7" w14:textId="77777777" w:rsidR="0062250B" w:rsidRPr="00EF18BC" w:rsidRDefault="0062250B" w:rsidP="0062250B">
      <w:pPr>
        <w:jc w:val="center"/>
        <w:rPr>
          <w:b/>
          <w:bCs/>
        </w:rPr>
      </w:pPr>
    </w:p>
    <w:tbl>
      <w:tblPr>
        <w:tblW w:w="9639"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74"/>
        <w:gridCol w:w="1991"/>
        <w:gridCol w:w="2416"/>
        <w:gridCol w:w="2558"/>
      </w:tblGrid>
      <w:tr w:rsidR="0062250B" w:rsidRPr="00EF18BC" w14:paraId="2005D4F7" w14:textId="77777777" w:rsidTr="0062250B">
        <w:trPr>
          <w:trHeight w:val="988"/>
        </w:trPr>
        <w:tc>
          <w:tcPr>
            <w:tcW w:w="2276" w:type="dxa"/>
            <w:shd w:val="clear" w:color="auto" w:fill="FFFFFF"/>
            <w:tcMar>
              <w:top w:w="72" w:type="dxa"/>
              <w:left w:w="144" w:type="dxa"/>
              <w:bottom w:w="72" w:type="dxa"/>
              <w:right w:w="144" w:type="dxa"/>
            </w:tcMar>
            <w:hideMark/>
          </w:tcPr>
          <w:p w14:paraId="5E24D6D1" w14:textId="77777777" w:rsidR="0062250B" w:rsidRPr="00EF18BC" w:rsidRDefault="0062250B" w:rsidP="0062250B">
            <w:r w:rsidRPr="00EF18BC">
              <w:rPr>
                <w:bCs/>
                <w:color w:val="0D0D0D"/>
                <w:kern w:val="24"/>
              </w:rPr>
              <w:t>Вид нормативно правового акта</w:t>
            </w:r>
          </w:p>
        </w:tc>
        <w:tc>
          <w:tcPr>
            <w:tcW w:w="2088" w:type="dxa"/>
            <w:shd w:val="clear" w:color="auto" w:fill="FFFFFF"/>
            <w:tcMar>
              <w:top w:w="72" w:type="dxa"/>
              <w:left w:w="144" w:type="dxa"/>
              <w:bottom w:w="72" w:type="dxa"/>
              <w:right w:w="144" w:type="dxa"/>
            </w:tcMar>
            <w:hideMark/>
          </w:tcPr>
          <w:p w14:paraId="4651F2D5" w14:textId="77777777" w:rsidR="0062250B" w:rsidRPr="00EF18BC" w:rsidRDefault="0062250B" w:rsidP="0062250B">
            <w:r w:rsidRPr="00EF18BC">
              <w:rPr>
                <w:bCs/>
                <w:color w:val="0D0D0D"/>
                <w:kern w:val="24"/>
              </w:rPr>
              <w:t>Основные положения нормативно правового акта</w:t>
            </w:r>
          </w:p>
        </w:tc>
        <w:tc>
          <w:tcPr>
            <w:tcW w:w="2510" w:type="dxa"/>
            <w:shd w:val="clear" w:color="auto" w:fill="FFFFFF"/>
            <w:tcMar>
              <w:top w:w="72" w:type="dxa"/>
              <w:left w:w="144" w:type="dxa"/>
              <w:bottom w:w="72" w:type="dxa"/>
              <w:right w:w="144" w:type="dxa"/>
            </w:tcMar>
            <w:hideMark/>
          </w:tcPr>
          <w:p w14:paraId="50DDA63A" w14:textId="77777777" w:rsidR="0062250B" w:rsidRPr="00EF18BC" w:rsidRDefault="0062250B" w:rsidP="0062250B">
            <w:r w:rsidRPr="00EF18BC">
              <w:rPr>
                <w:bCs/>
                <w:color w:val="0D0D0D"/>
                <w:kern w:val="24"/>
              </w:rPr>
              <w:t>Ответственный исполнитель и соисполнитель</w:t>
            </w:r>
          </w:p>
        </w:tc>
        <w:tc>
          <w:tcPr>
            <w:tcW w:w="2765" w:type="dxa"/>
            <w:shd w:val="clear" w:color="auto" w:fill="FFFFFF"/>
            <w:tcMar>
              <w:top w:w="72" w:type="dxa"/>
              <w:left w:w="144" w:type="dxa"/>
              <w:bottom w:w="72" w:type="dxa"/>
              <w:right w:w="144" w:type="dxa"/>
            </w:tcMar>
            <w:hideMark/>
          </w:tcPr>
          <w:p w14:paraId="623ED888" w14:textId="77777777" w:rsidR="0062250B" w:rsidRPr="00EF18BC" w:rsidRDefault="0062250B" w:rsidP="0062250B">
            <w:r w:rsidRPr="00EF18BC">
              <w:rPr>
                <w:bCs/>
                <w:color w:val="0D0D0D"/>
                <w:kern w:val="24"/>
              </w:rPr>
              <w:t>Ожидаемые сроки принятия</w:t>
            </w:r>
          </w:p>
        </w:tc>
      </w:tr>
      <w:tr w:rsidR="0062250B" w:rsidRPr="00EF18BC" w14:paraId="335246CF" w14:textId="77777777" w:rsidTr="0062250B">
        <w:trPr>
          <w:trHeight w:val="239"/>
        </w:trPr>
        <w:tc>
          <w:tcPr>
            <w:tcW w:w="2276" w:type="dxa"/>
            <w:shd w:val="clear" w:color="auto" w:fill="FFFFFF"/>
            <w:tcMar>
              <w:top w:w="72" w:type="dxa"/>
              <w:left w:w="144" w:type="dxa"/>
              <w:bottom w:w="72" w:type="dxa"/>
              <w:right w:w="144" w:type="dxa"/>
            </w:tcMar>
            <w:hideMark/>
          </w:tcPr>
          <w:p w14:paraId="1AC7CF5D" w14:textId="77777777" w:rsidR="0062250B" w:rsidRPr="00EF18BC" w:rsidRDefault="0062250B" w:rsidP="0062250B">
            <w:pPr>
              <w:outlineLvl w:val="1"/>
            </w:pPr>
            <w:r w:rsidRPr="00EF18BC">
              <w:rPr>
                <w:color w:val="000000"/>
                <w:kern w:val="24"/>
              </w:rPr>
              <w:t xml:space="preserve">Постановление </w:t>
            </w:r>
            <w:r w:rsidRPr="00EF18BC">
              <w:t>Главы</w:t>
            </w:r>
          </w:p>
          <w:p w14:paraId="7E6AEF22" w14:textId="77777777" w:rsidR="0062250B" w:rsidRPr="00EF18BC" w:rsidRDefault="0062250B" w:rsidP="0062250B">
            <w:pPr>
              <w:outlineLvl w:val="1"/>
            </w:pPr>
            <w:r w:rsidRPr="00EF18BC">
              <w:t>муниципального образования</w:t>
            </w:r>
          </w:p>
          <w:p w14:paraId="6764EF13" w14:textId="77777777" w:rsidR="0062250B" w:rsidRPr="00EF18BC" w:rsidRDefault="0062250B" w:rsidP="0062250B">
            <w:pPr>
              <w:outlineLvl w:val="1"/>
            </w:pPr>
            <w:r w:rsidRPr="00EF18BC">
              <w:t xml:space="preserve">«Хоринский район» </w:t>
            </w:r>
          </w:p>
          <w:p w14:paraId="26349255" w14:textId="77777777" w:rsidR="0062250B" w:rsidRPr="00EF18BC" w:rsidRDefault="0062250B" w:rsidP="0062250B">
            <w:r w:rsidRPr="00EF18BC">
              <w:t>от 12.05.2015 г. №367</w:t>
            </w:r>
          </w:p>
        </w:tc>
        <w:tc>
          <w:tcPr>
            <w:tcW w:w="2088" w:type="dxa"/>
            <w:shd w:val="clear" w:color="auto" w:fill="FFFFFF"/>
            <w:tcMar>
              <w:top w:w="72" w:type="dxa"/>
              <w:left w:w="144" w:type="dxa"/>
              <w:bottom w:w="72" w:type="dxa"/>
              <w:right w:w="144" w:type="dxa"/>
            </w:tcMar>
            <w:hideMark/>
          </w:tcPr>
          <w:p w14:paraId="49DE85F8"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78C652AF"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6B5EEA60" w14:textId="77777777" w:rsidR="0062250B" w:rsidRPr="00EF18BC" w:rsidRDefault="0062250B" w:rsidP="0062250B">
            <w:r w:rsidRPr="00EF18BC">
              <w:t>Ежегодно до 01 апреля</w:t>
            </w:r>
          </w:p>
        </w:tc>
      </w:tr>
      <w:tr w:rsidR="0062250B" w:rsidRPr="00EF18BC" w14:paraId="26A2CC1D" w14:textId="77777777" w:rsidTr="0062250B">
        <w:trPr>
          <w:trHeight w:val="403"/>
        </w:trPr>
        <w:tc>
          <w:tcPr>
            <w:tcW w:w="2276" w:type="dxa"/>
            <w:shd w:val="clear" w:color="auto" w:fill="FFFFFF"/>
            <w:tcMar>
              <w:top w:w="72" w:type="dxa"/>
              <w:left w:w="144" w:type="dxa"/>
              <w:bottom w:w="72" w:type="dxa"/>
              <w:right w:w="144" w:type="dxa"/>
            </w:tcMar>
            <w:hideMark/>
          </w:tcPr>
          <w:p w14:paraId="76733642" w14:textId="77777777" w:rsidR="0062250B" w:rsidRPr="00EF18BC" w:rsidRDefault="0062250B" w:rsidP="0062250B">
            <w:pPr>
              <w:rPr>
                <w:color w:val="2D2D2D"/>
              </w:rPr>
            </w:pPr>
            <w:r w:rsidRPr="00EF18BC">
              <w:rPr>
                <w:color w:val="2D2D2D"/>
              </w:rPr>
              <w:t>Законе «О государственной поддержке сельскохозяйственного производства в Республике Бурятия»</w:t>
            </w:r>
          </w:p>
          <w:p w14:paraId="3CF5719F" w14:textId="77777777" w:rsidR="0062250B" w:rsidRPr="00EF18BC" w:rsidRDefault="0062250B" w:rsidP="0062250B"/>
        </w:tc>
        <w:tc>
          <w:tcPr>
            <w:tcW w:w="2088" w:type="dxa"/>
            <w:shd w:val="clear" w:color="auto" w:fill="FFFFFF"/>
            <w:tcMar>
              <w:top w:w="72" w:type="dxa"/>
              <w:left w:w="144" w:type="dxa"/>
              <w:bottom w:w="72" w:type="dxa"/>
              <w:right w:w="144" w:type="dxa"/>
            </w:tcMar>
            <w:hideMark/>
          </w:tcPr>
          <w:p w14:paraId="2F14AD1D"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47420EE5"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4C424D78" w14:textId="77777777" w:rsidR="0062250B" w:rsidRPr="00EF18BC" w:rsidRDefault="0062250B" w:rsidP="0062250B">
            <w:r w:rsidRPr="00EF18BC">
              <w:t xml:space="preserve">Ежегодно </w:t>
            </w:r>
          </w:p>
        </w:tc>
      </w:tr>
    </w:tbl>
    <w:p w14:paraId="4E7D2E01" w14:textId="77777777" w:rsidR="0062250B" w:rsidRPr="00EF18BC" w:rsidRDefault="0062250B" w:rsidP="0062250B">
      <w:pPr>
        <w:rPr>
          <w:b/>
          <w:bCs/>
        </w:rPr>
      </w:pPr>
    </w:p>
    <w:p w14:paraId="335AC26B" w14:textId="77777777" w:rsidR="0062250B" w:rsidRPr="00EF18BC" w:rsidRDefault="0062250B" w:rsidP="0062250B">
      <w:pPr>
        <w:jc w:val="center"/>
        <w:outlineLvl w:val="0"/>
        <w:rPr>
          <w:b/>
          <w:bCs/>
        </w:rPr>
      </w:pPr>
    </w:p>
    <w:p w14:paraId="3BE1457C" w14:textId="77777777" w:rsidR="0062250B" w:rsidRPr="00EF18BC" w:rsidRDefault="0062250B" w:rsidP="0062250B">
      <w:pPr>
        <w:jc w:val="center"/>
        <w:outlineLvl w:val="0"/>
        <w:rPr>
          <w:b/>
          <w:bCs/>
        </w:rPr>
      </w:pPr>
    </w:p>
    <w:p w14:paraId="4C336BE1" w14:textId="77777777" w:rsidR="0062250B" w:rsidRPr="00EF18BC" w:rsidRDefault="0062250B" w:rsidP="0062250B">
      <w:pPr>
        <w:jc w:val="center"/>
        <w:outlineLvl w:val="0"/>
        <w:rPr>
          <w:b/>
          <w:bCs/>
        </w:rPr>
      </w:pPr>
    </w:p>
    <w:p w14:paraId="6BBE7BAA" w14:textId="77777777" w:rsidR="0062250B" w:rsidRPr="00EF18BC" w:rsidRDefault="0062250B" w:rsidP="0062250B">
      <w:pPr>
        <w:jc w:val="center"/>
        <w:outlineLvl w:val="0"/>
        <w:rPr>
          <w:b/>
          <w:bCs/>
          <w:lang w:val="en-US"/>
        </w:rPr>
      </w:pPr>
    </w:p>
    <w:p w14:paraId="059B1C4D" w14:textId="77777777" w:rsidR="0062250B" w:rsidRPr="00EF18BC" w:rsidRDefault="0062250B" w:rsidP="0062250B">
      <w:pPr>
        <w:jc w:val="center"/>
        <w:outlineLvl w:val="0"/>
        <w:rPr>
          <w:b/>
          <w:bCs/>
          <w:lang w:val="en-US"/>
        </w:rPr>
      </w:pPr>
    </w:p>
    <w:p w14:paraId="2A996D0C" w14:textId="77777777" w:rsidR="00C96D8D" w:rsidRDefault="00C96D8D" w:rsidP="0062250B">
      <w:pPr>
        <w:jc w:val="center"/>
        <w:outlineLvl w:val="0"/>
        <w:rPr>
          <w:b/>
          <w:bCs/>
        </w:rPr>
      </w:pPr>
    </w:p>
    <w:p w14:paraId="5AF92C3D" w14:textId="77777777" w:rsidR="00015192" w:rsidRDefault="00015192" w:rsidP="0062250B">
      <w:pPr>
        <w:jc w:val="center"/>
        <w:outlineLvl w:val="0"/>
        <w:rPr>
          <w:b/>
          <w:bCs/>
        </w:rPr>
      </w:pPr>
    </w:p>
    <w:p w14:paraId="242319EC" w14:textId="77777777" w:rsidR="00015192" w:rsidRDefault="00015192" w:rsidP="0062250B">
      <w:pPr>
        <w:jc w:val="center"/>
        <w:outlineLvl w:val="0"/>
        <w:rPr>
          <w:b/>
          <w:bCs/>
        </w:rPr>
      </w:pPr>
    </w:p>
    <w:p w14:paraId="71A62C94" w14:textId="77777777" w:rsidR="00015192" w:rsidRDefault="00015192" w:rsidP="0062250B">
      <w:pPr>
        <w:jc w:val="center"/>
        <w:outlineLvl w:val="0"/>
        <w:rPr>
          <w:b/>
          <w:bCs/>
        </w:rPr>
      </w:pPr>
    </w:p>
    <w:p w14:paraId="0F090C4D" w14:textId="77777777" w:rsidR="00015192" w:rsidRDefault="00015192" w:rsidP="0062250B">
      <w:pPr>
        <w:jc w:val="center"/>
        <w:outlineLvl w:val="0"/>
        <w:rPr>
          <w:b/>
          <w:bCs/>
        </w:rPr>
      </w:pPr>
    </w:p>
    <w:p w14:paraId="6929940D" w14:textId="77777777" w:rsidR="00015192" w:rsidRDefault="00015192" w:rsidP="0062250B">
      <w:pPr>
        <w:jc w:val="center"/>
        <w:outlineLvl w:val="0"/>
        <w:rPr>
          <w:b/>
          <w:bCs/>
        </w:rPr>
      </w:pPr>
    </w:p>
    <w:p w14:paraId="7B21ABC2" w14:textId="77777777" w:rsidR="00015192" w:rsidRPr="00EF18BC" w:rsidRDefault="00015192" w:rsidP="0062250B">
      <w:pPr>
        <w:jc w:val="center"/>
        <w:outlineLvl w:val="0"/>
        <w:rPr>
          <w:b/>
          <w:bCs/>
        </w:rPr>
      </w:pPr>
    </w:p>
    <w:p w14:paraId="55C7270A" w14:textId="77777777" w:rsidR="00C96D8D" w:rsidRPr="00EF18BC" w:rsidRDefault="00C96D8D" w:rsidP="0062250B">
      <w:pPr>
        <w:jc w:val="center"/>
        <w:outlineLvl w:val="0"/>
        <w:rPr>
          <w:b/>
          <w:bCs/>
        </w:rPr>
      </w:pPr>
    </w:p>
    <w:p w14:paraId="54318452" w14:textId="77777777" w:rsidR="0062250B" w:rsidRPr="00EF18BC" w:rsidRDefault="0062250B" w:rsidP="0062250B">
      <w:pPr>
        <w:jc w:val="center"/>
        <w:outlineLvl w:val="0"/>
        <w:rPr>
          <w:bCs/>
        </w:rPr>
      </w:pPr>
      <w:r w:rsidRPr="00EF18BC">
        <w:rPr>
          <w:b/>
          <w:bCs/>
          <w:lang w:val="en-US"/>
        </w:rPr>
        <w:lastRenderedPageBreak/>
        <w:t>VII</w:t>
      </w:r>
      <w:r w:rsidRPr="00EF18BC">
        <w:rPr>
          <w:b/>
          <w:bCs/>
        </w:rPr>
        <w:t xml:space="preserve">. Целевые индикаторы </w:t>
      </w:r>
    </w:p>
    <w:p w14:paraId="0AAE27E4" w14:textId="77777777" w:rsidR="0062250B" w:rsidRPr="00EF18BC" w:rsidRDefault="0062250B" w:rsidP="0062250B">
      <w:pPr>
        <w:widowControl w:val="0"/>
        <w:autoSpaceDE w:val="0"/>
        <w:autoSpaceDN w:val="0"/>
        <w:adjustRightInd w:val="0"/>
        <w:ind w:firstLine="720"/>
        <w:jc w:val="center"/>
        <w:rPr>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2738"/>
        <w:gridCol w:w="709"/>
        <w:gridCol w:w="850"/>
        <w:gridCol w:w="709"/>
        <w:gridCol w:w="709"/>
        <w:gridCol w:w="709"/>
        <w:gridCol w:w="850"/>
        <w:gridCol w:w="709"/>
        <w:gridCol w:w="795"/>
        <w:gridCol w:w="30"/>
        <w:gridCol w:w="876"/>
      </w:tblGrid>
      <w:tr w:rsidR="00015192" w:rsidRPr="00EF18BC" w14:paraId="6CD01A53" w14:textId="77777777" w:rsidTr="00AC2A15">
        <w:tc>
          <w:tcPr>
            <w:tcW w:w="523" w:type="dxa"/>
            <w:vMerge w:val="restart"/>
          </w:tcPr>
          <w:p w14:paraId="563D1118" w14:textId="77777777" w:rsidR="00015192" w:rsidRPr="00EF18BC" w:rsidRDefault="00015192" w:rsidP="0062250B">
            <w:pPr>
              <w:widowControl w:val="0"/>
              <w:autoSpaceDE w:val="0"/>
              <w:autoSpaceDN w:val="0"/>
              <w:adjustRightInd w:val="0"/>
              <w:jc w:val="center"/>
            </w:pPr>
            <w:r w:rsidRPr="00EF18BC">
              <w:t>№ п/п</w:t>
            </w:r>
          </w:p>
        </w:tc>
        <w:tc>
          <w:tcPr>
            <w:tcW w:w="2738" w:type="dxa"/>
            <w:vMerge w:val="restart"/>
          </w:tcPr>
          <w:p w14:paraId="7FC5B98E" w14:textId="77777777" w:rsidR="00015192" w:rsidRPr="00EF18BC" w:rsidRDefault="00015192" w:rsidP="0062250B">
            <w:pPr>
              <w:widowControl w:val="0"/>
              <w:autoSpaceDE w:val="0"/>
              <w:autoSpaceDN w:val="0"/>
              <w:adjustRightInd w:val="0"/>
              <w:jc w:val="center"/>
            </w:pPr>
            <w:r w:rsidRPr="00EF18BC">
              <w:t>Наименование индикатора</w:t>
            </w:r>
          </w:p>
        </w:tc>
        <w:tc>
          <w:tcPr>
            <w:tcW w:w="709" w:type="dxa"/>
            <w:vMerge w:val="restart"/>
          </w:tcPr>
          <w:p w14:paraId="5F6C75BE" w14:textId="77777777" w:rsidR="00015192" w:rsidRPr="00EF18BC" w:rsidRDefault="00015192" w:rsidP="0062250B">
            <w:pPr>
              <w:widowControl w:val="0"/>
              <w:autoSpaceDE w:val="0"/>
              <w:autoSpaceDN w:val="0"/>
              <w:adjustRightInd w:val="0"/>
              <w:jc w:val="center"/>
            </w:pPr>
            <w:r w:rsidRPr="00EF18BC">
              <w:t xml:space="preserve">Ед. </w:t>
            </w:r>
          </w:p>
          <w:p w14:paraId="5EEDEF49" w14:textId="77777777" w:rsidR="00015192" w:rsidRPr="00EF18BC" w:rsidRDefault="00015192" w:rsidP="0062250B">
            <w:pPr>
              <w:widowControl w:val="0"/>
              <w:autoSpaceDE w:val="0"/>
              <w:autoSpaceDN w:val="0"/>
              <w:adjustRightInd w:val="0"/>
              <w:jc w:val="center"/>
            </w:pPr>
            <w:r w:rsidRPr="00EF18BC">
              <w:t>изм.</w:t>
            </w:r>
          </w:p>
        </w:tc>
        <w:tc>
          <w:tcPr>
            <w:tcW w:w="6237" w:type="dxa"/>
            <w:gridSpan w:val="9"/>
          </w:tcPr>
          <w:p w14:paraId="6901A79F" w14:textId="77777777" w:rsidR="0099072C" w:rsidRDefault="0099072C" w:rsidP="0062250B">
            <w:pPr>
              <w:widowControl w:val="0"/>
              <w:autoSpaceDE w:val="0"/>
              <w:autoSpaceDN w:val="0"/>
              <w:adjustRightInd w:val="0"/>
              <w:jc w:val="center"/>
            </w:pPr>
          </w:p>
          <w:p w14:paraId="7F88725F" w14:textId="77777777" w:rsidR="00015192" w:rsidRDefault="00015192" w:rsidP="0062250B">
            <w:pPr>
              <w:widowControl w:val="0"/>
              <w:autoSpaceDE w:val="0"/>
              <w:autoSpaceDN w:val="0"/>
              <w:adjustRightInd w:val="0"/>
              <w:jc w:val="center"/>
            </w:pPr>
            <w:r w:rsidRPr="00EF18BC">
              <w:t>Значение показателей по годам</w:t>
            </w:r>
          </w:p>
          <w:p w14:paraId="3098B121" w14:textId="77777777" w:rsidR="0099072C" w:rsidRPr="00EF18BC" w:rsidRDefault="0099072C" w:rsidP="0062250B">
            <w:pPr>
              <w:widowControl w:val="0"/>
              <w:autoSpaceDE w:val="0"/>
              <w:autoSpaceDN w:val="0"/>
              <w:adjustRightInd w:val="0"/>
              <w:jc w:val="center"/>
            </w:pPr>
          </w:p>
        </w:tc>
      </w:tr>
      <w:tr w:rsidR="00AC2A15" w:rsidRPr="00EF18BC" w14:paraId="44B6DE11" w14:textId="67ECB055" w:rsidTr="00AC2A15">
        <w:tc>
          <w:tcPr>
            <w:tcW w:w="523" w:type="dxa"/>
            <w:vMerge/>
          </w:tcPr>
          <w:p w14:paraId="068ECC1B" w14:textId="77777777" w:rsidR="00AC2A15" w:rsidRPr="00EF18BC" w:rsidRDefault="00AC2A15" w:rsidP="0062250B">
            <w:pPr>
              <w:widowControl w:val="0"/>
              <w:autoSpaceDE w:val="0"/>
              <w:autoSpaceDN w:val="0"/>
              <w:adjustRightInd w:val="0"/>
              <w:jc w:val="both"/>
            </w:pPr>
          </w:p>
        </w:tc>
        <w:tc>
          <w:tcPr>
            <w:tcW w:w="2738" w:type="dxa"/>
            <w:vMerge/>
          </w:tcPr>
          <w:p w14:paraId="2F38D54B" w14:textId="77777777" w:rsidR="00AC2A15" w:rsidRPr="00EF18BC" w:rsidRDefault="00AC2A15" w:rsidP="0062250B">
            <w:pPr>
              <w:widowControl w:val="0"/>
              <w:autoSpaceDE w:val="0"/>
              <w:autoSpaceDN w:val="0"/>
              <w:adjustRightInd w:val="0"/>
              <w:jc w:val="both"/>
            </w:pPr>
          </w:p>
        </w:tc>
        <w:tc>
          <w:tcPr>
            <w:tcW w:w="709" w:type="dxa"/>
            <w:vMerge/>
          </w:tcPr>
          <w:p w14:paraId="325B5B8A" w14:textId="77777777" w:rsidR="00AC2A15" w:rsidRPr="00EF18BC" w:rsidRDefault="00AC2A15" w:rsidP="0062250B">
            <w:pPr>
              <w:widowControl w:val="0"/>
              <w:autoSpaceDE w:val="0"/>
              <w:autoSpaceDN w:val="0"/>
              <w:adjustRightInd w:val="0"/>
              <w:jc w:val="center"/>
            </w:pPr>
          </w:p>
        </w:tc>
        <w:tc>
          <w:tcPr>
            <w:tcW w:w="850" w:type="dxa"/>
          </w:tcPr>
          <w:p w14:paraId="75D386EF" w14:textId="77777777" w:rsidR="00AC2A15" w:rsidRPr="00EF18BC" w:rsidRDefault="00AC2A15" w:rsidP="0062250B">
            <w:pPr>
              <w:widowControl w:val="0"/>
              <w:autoSpaceDE w:val="0"/>
              <w:autoSpaceDN w:val="0"/>
              <w:adjustRightInd w:val="0"/>
              <w:jc w:val="center"/>
            </w:pPr>
            <w:r>
              <w:t>2015</w:t>
            </w:r>
          </w:p>
        </w:tc>
        <w:tc>
          <w:tcPr>
            <w:tcW w:w="709" w:type="dxa"/>
          </w:tcPr>
          <w:p w14:paraId="4EEC7BCE" w14:textId="77777777" w:rsidR="00AC2A15" w:rsidRPr="00EF18BC" w:rsidRDefault="00AC2A15" w:rsidP="0062250B">
            <w:pPr>
              <w:widowControl w:val="0"/>
              <w:autoSpaceDE w:val="0"/>
              <w:autoSpaceDN w:val="0"/>
              <w:adjustRightInd w:val="0"/>
              <w:jc w:val="both"/>
              <w:rPr>
                <w:bCs/>
              </w:rPr>
            </w:pPr>
            <w:r w:rsidRPr="00EF18BC">
              <w:rPr>
                <w:bCs/>
              </w:rPr>
              <w:t>201</w:t>
            </w:r>
            <w:r>
              <w:rPr>
                <w:bCs/>
              </w:rPr>
              <w:t>6</w:t>
            </w:r>
          </w:p>
          <w:p w14:paraId="615666C6" w14:textId="77777777" w:rsidR="00AC2A15" w:rsidRPr="00EF18BC" w:rsidRDefault="00AC2A15" w:rsidP="0062250B">
            <w:pPr>
              <w:widowControl w:val="0"/>
              <w:autoSpaceDE w:val="0"/>
              <w:autoSpaceDN w:val="0"/>
              <w:adjustRightInd w:val="0"/>
              <w:jc w:val="center"/>
            </w:pPr>
          </w:p>
        </w:tc>
        <w:tc>
          <w:tcPr>
            <w:tcW w:w="709" w:type="dxa"/>
          </w:tcPr>
          <w:p w14:paraId="4AB1AB12" w14:textId="77777777" w:rsidR="00AC2A15" w:rsidRPr="00EF18BC" w:rsidRDefault="00AC2A15" w:rsidP="0062250B">
            <w:pPr>
              <w:widowControl w:val="0"/>
              <w:autoSpaceDE w:val="0"/>
              <w:autoSpaceDN w:val="0"/>
              <w:adjustRightInd w:val="0"/>
              <w:jc w:val="both"/>
              <w:rPr>
                <w:bCs/>
              </w:rPr>
            </w:pPr>
            <w:r w:rsidRPr="00EF18BC">
              <w:rPr>
                <w:bCs/>
              </w:rPr>
              <w:t>201</w:t>
            </w:r>
            <w:r>
              <w:rPr>
                <w:bCs/>
              </w:rPr>
              <w:t>7</w:t>
            </w:r>
          </w:p>
          <w:p w14:paraId="1CFCB605" w14:textId="77777777" w:rsidR="00AC2A15" w:rsidRPr="00EF18BC" w:rsidRDefault="00AC2A15" w:rsidP="0062250B">
            <w:pPr>
              <w:widowControl w:val="0"/>
              <w:autoSpaceDE w:val="0"/>
              <w:autoSpaceDN w:val="0"/>
              <w:adjustRightInd w:val="0"/>
              <w:jc w:val="center"/>
            </w:pPr>
          </w:p>
        </w:tc>
        <w:tc>
          <w:tcPr>
            <w:tcW w:w="709" w:type="dxa"/>
          </w:tcPr>
          <w:p w14:paraId="25DFA78C" w14:textId="77777777" w:rsidR="00AC2A15" w:rsidRPr="00EF18BC" w:rsidRDefault="00AC2A15" w:rsidP="0062250B">
            <w:pPr>
              <w:widowControl w:val="0"/>
              <w:autoSpaceDE w:val="0"/>
              <w:autoSpaceDN w:val="0"/>
              <w:adjustRightInd w:val="0"/>
              <w:jc w:val="both"/>
              <w:rPr>
                <w:bCs/>
              </w:rPr>
            </w:pPr>
            <w:r w:rsidRPr="00EF18BC">
              <w:rPr>
                <w:bCs/>
              </w:rPr>
              <w:t>201</w:t>
            </w:r>
            <w:r>
              <w:rPr>
                <w:bCs/>
              </w:rPr>
              <w:t>8</w:t>
            </w:r>
          </w:p>
          <w:p w14:paraId="102B7583" w14:textId="77777777" w:rsidR="00AC2A15" w:rsidRPr="00EF18BC" w:rsidRDefault="00AC2A15" w:rsidP="0062250B">
            <w:pPr>
              <w:widowControl w:val="0"/>
              <w:autoSpaceDE w:val="0"/>
              <w:autoSpaceDN w:val="0"/>
              <w:adjustRightInd w:val="0"/>
              <w:jc w:val="center"/>
            </w:pPr>
          </w:p>
        </w:tc>
        <w:tc>
          <w:tcPr>
            <w:tcW w:w="850" w:type="dxa"/>
          </w:tcPr>
          <w:p w14:paraId="6E47D949" w14:textId="77777777" w:rsidR="00AC2A15" w:rsidRPr="00EF18BC" w:rsidRDefault="00AC2A15" w:rsidP="0062250B">
            <w:pPr>
              <w:widowControl w:val="0"/>
              <w:autoSpaceDE w:val="0"/>
              <w:autoSpaceDN w:val="0"/>
              <w:adjustRightInd w:val="0"/>
              <w:jc w:val="both"/>
              <w:rPr>
                <w:bCs/>
              </w:rPr>
            </w:pPr>
            <w:r w:rsidRPr="00EF18BC">
              <w:rPr>
                <w:bCs/>
              </w:rPr>
              <w:t>201</w:t>
            </w:r>
            <w:r>
              <w:rPr>
                <w:bCs/>
              </w:rPr>
              <w:t>9</w:t>
            </w:r>
          </w:p>
          <w:p w14:paraId="5567B649" w14:textId="77777777" w:rsidR="00AC2A15" w:rsidRPr="00EF18BC" w:rsidRDefault="00AC2A15" w:rsidP="0062250B">
            <w:pPr>
              <w:widowControl w:val="0"/>
              <w:autoSpaceDE w:val="0"/>
              <w:autoSpaceDN w:val="0"/>
              <w:adjustRightInd w:val="0"/>
              <w:jc w:val="center"/>
            </w:pPr>
          </w:p>
        </w:tc>
        <w:tc>
          <w:tcPr>
            <w:tcW w:w="709" w:type="dxa"/>
          </w:tcPr>
          <w:p w14:paraId="06C8F699" w14:textId="77777777" w:rsidR="00AC2A15" w:rsidRPr="00EF18BC" w:rsidRDefault="00AC2A15" w:rsidP="0062250B">
            <w:pPr>
              <w:widowControl w:val="0"/>
              <w:autoSpaceDE w:val="0"/>
              <w:autoSpaceDN w:val="0"/>
              <w:adjustRightInd w:val="0"/>
              <w:jc w:val="both"/>
              <w:rPr>
                <w:bCs/>
              </w:rPr>
            </w:pPr>
            <w:r w:rsidRPr="00EF18BC">
              <w:rPr>
                <w:bCs/>
              </w:rPr>
              <w:t>20</w:t>
            </w:r>
            <w:r>
              <w:rPr>
                <w:bCs/>
              </w:rPr>
              <w:t>20</w:t>
            </w:r>
          </w:p>
          <w:p w14:paraId="66A90A85" w14:textId="77777777" w:rsidR="00AC2A15" w:rsidRPr="00EF18BC" w:rsidRDefault="00AC2A15" w:rsidP="0062250B">
            <w:pPr>
              <w:widowControl w:val="0"/>
              <w:autoSpaceDE w:val="0"/>
              <w:autoSpaceDN w:val="0"/>
              <w:adjustRightInd w:val="0"/>
              <w:jc w:val="both"/>
            </w:pPr>
          </w:p>
        </w:tc>
        <w:tc>
          <w:tcPr>
            <w:tcW w:w="825" w:type="dxa"/>
            <w:gridSpan w:val="2"/>
          </w:tcPr>
          <w:p w14:paraId="7E058055" w14:textId="77777777" w:rsidR="00AC2A15" w:rsidRPr="00EF18BC" w:rsidRDefault="00AC2A15" w:rsidP="0062250B">
            <w:pPr>
              <w:widowControl w:val="0"/>
              <w:autoSpaceDE w:val="0"/>
              <w:autoSpaceDN w:val="0"/>
              <w:adjustRightInd w:val="0"/>
              <w:jc w:val="both"/>
              <w:rPr>
                <w:bCs/>
              </w:rPr>
            </w:pPr>
            <w:r w:rsidRPr="00EF18BC">
              <w:rPr>
                <w:bCs/>
              </w:rPr>
              <w:t>202</w:t>
            </w:r>
            <w:r>
              <w:rPr>
                <w:bCs/>
              </w:rPr>
              <w:t>1</w:t>
            </w:r>
          </w:p>
          <w:p w14:paraId="34192BEC" w14:textId="77777777" w:rsidR="00AC2A15" w:rsidRPr="00EF18BC" w:rsidRDefault="00AC2A15" w:rsidP="0062250B">
            <w:pPr>
              <w:widowControl w:val="0"/>
              <w:autoSpaceDE w:val="0"/>
              <w:autoSpaceDN w:val="0"/>
              <w:adjustRightInd w:val="0"/>
              <w:jc w:val="center"/>
            </w:pPr>
          </w:p>
        </w:tc>
        <w:tc>
          <w:tcPr>
            <w:tcW w:w="876" w:type="dxa"/>
          </w:tcPr>
          <w:p w14:paraId="69BCCD23" w14:textId="121A4575" w:rsidR="00AC2A15" w:rsidRDefault="007A7DCF">
            <w:pPr>
              <w:spacing w:after="200" w:line="276" w:lineRule="auto"/>
            </w:pPr>
            <w:r>
              <w:t>2022</w:t>
            </w:r>
          </w:p>
          <w:p w14:paraId="7E359C5E" w14:textId="77777777" w:rsidR="00AC2A15" w:rsidRPr="00EF18BC" w:rsidRDefault="00AC2A15" w:rsidP="0062250B">
            <w:pPr>
              <w:widowControl w:val="0"/>
              <w:autoSpaceDE w:val="0"/>
              <w:autoSpaceDN w:val="0"/>
              <w:adjustRightInd w:val="0"/>
              <w:jc w:val="center"/>
            </w:pPr>
          </w:p>
        </w:tc>
      </w:tr>
      <w:tr w:rsidR="0062250B" w:rsidRPr="00EF18BC" w14:paraId="4FFBEA5C" w14:textId="77777777" w:rsidTr="00C96D8D">
        <w:tc>
          <w:tcPr>
            <w:tcW w:w="10207" w:type="dxa"/>
            <w:gridSpan w:val="12"/>
          </w:tcPr>
          <w:p w14:paraId="36720A24" w14:textId="77777777" w:rsidR="0062250B" w:rsidRPr="00EF18BC" w:rsidRDefault="0062250B" w:rsidP="0062250B">
            <w:pPr>
              <w:widowControl w:val="0"/>
              <w:autoSpaceDE w:val="0"/>
              <w:autoSpaceDN w:val="0"/>
              <w:adjustRightInd w:val="0"/>
              <w:ind w:firstLine="720"/>
              <w:jc w:val="both"/>
              <w:rPr>
                <w:b/>
                <w:bCs/>
              </w:rPr>
            </w:pPr>
            <w:r w:rsidRPr="00EF18BC">
              <w:rPr>
                <w:b/>
              </w:rPr>
              <w:t>Муниципальная программа*</w:t>
            </w:r>
          </w:p>
        </w:tc>
      </w:tr>
      <w:tr w:rsidR="0062250B" w:rsidRPr="00EF18BC" w14:paraId="44A2C29C" w14:textId="77777777" w:rsidTr="00C96D8D">
        <w:tc>
          <w:tcPr>
            <w:tcW w:w="10207" w:type="dxa"/>
            <w:gridSpan w:val="12"/>
          </w:tcPr>
          <w:p w14:paraId="0E5A98C0" w14:textId="14E742B8" w:rsidR="0062250B" w:rsidRPr="00EF18BC" w:rsidRDefault="0062250B" w:rsidP="007A7DCF">
            <w:pPr>
              <w:widowControl w:val="0"/>
              <w:autoSpaceDE w:val="0"/>
              <w:autoSpaceDN w:val="0"/>
              <w:adjustRightInd w:val="0"/>
              <w:jc w:val="both"/>
              <w:rPr>
                <w:b/>
              </w:rPr>
            </w:pPr>
            <w:r w:rsidRPr="00EF18BC">
              <w:rPr>
                <w:b/>
              </w:rPr>
              <w:t xml:space="preserve">Подпрограмма «Устойчивое развитие сельских территорий в МО «Хоринский район» </w:t>
            </w:r>
          </w:p>
        </w:tc>
      </w:tr>
      <w:tr w:rsidR="00AC2A15" w:rsidRPr="00EF18BC" w14:paraId="5C610905" w14:textId="13287FBA" w:rsidTr="00AC2A15">
        <w:trPr>
          <w:trHeight w:val="499"/>
        </w:trPr>
        <w:tc>
          <w:tcPr>
            <w:tcW w:w="523" w:type="dxa"/>
          </w:tcPr>
          <w:p w14:paraId="3310B1BD" w14:textId="77777777" w:rsidR="00AC2A15" w:rsidRPr="00EF18BC" w:rsidRDefault="00AC2A15" w:rsidP="0062250B">
            <w:pPr>
              <w:widowControl w:val="0"/>
              <w:autoSpaceDE w:val="0"/>
              <w:autoSpaceDN w:val="0"/>
              <w:adjustRightInd w:val="0"/>
              <w:jc w:val="both"/>
            </w:pPr>
            <w:r w:rsidRPr="00EF18BC">
              <w:t>1</w:t>
            </w:r>
          </w:p>
        </w:tc>
        <w:tc>
          <w:tcPr>
            <w:tcW w:w="2738" w:type="dxa"/>
          </w:tcPr>
          <w:p w14:paraId="227F7C0D" w14:textId="5B01FBFA" w:rsidR="00AC2A15" w:rsidRPr="00EF18BC" w:rsidRDefault="00AC2A15" w:rsidP="0062250B">
            <w:pPr>
              <w:autoSpaceDE w:val="0"/>
              <w:autoSpaceDN w:val="0"/>
              <w:adjustRightInd w:val="0"/>
              <w:jc w:val="both"/>
            </w:pPr>
            <w:r w:rsidRPr="00EF18BC">
              <w:t>Ввод в эксплуатацию жилых помещений, ежегодно не менее 70 кв.м., до 202</w:t>
            </w:r>
            <w:r w:rsidR="007A7DCF">
              <w:t>2</w:t>
            </w:r>
            <w:r w:rsidRPr="00EF18BC">
              <w:t xml:space="preserve"> года не менее </w:t>
            </w:r>
            <w:r w:rsidR="007A7DCF">
              <w:t>210</w:t>
            </w:r>
            <w:r w:rsidRPr="00EF18BC">
              <w:t xml:space="preserve"> </w:t>
            </w:r>
            <w:proofErr w:type="spellStart"/>
            <w:r w:rsidRPr="00EF18BC">
              <w:t>кв.м</w:t>
            </w:r>
            <w:proofErr w:type="spellEnd"/>
            <w:r w:rsidRPr="00EF18BC">
              <w:t>.</w:t>
            </w:r>
          </w:p>
          <w:p w14:paraId="0FC6B0C7" w14:textId="77777777" w:rsidR="00AC2A15" w:rsidRPr="00EF18BC" w:rsidRDefault="00AC2A15" w:rsidP="0062250B">
            <w:pPr>
              <w:autoSpaceDE w:val="0"/>
              <w:autoSpaceDN w:val="0"/>
              <w:adjustRightInd w:val="0"/>
              <w:jc w:val="both"/>
            </w:pPr>
          </w:p>
          <w:p w14:paraId="547882A8" w14:textId="77777777" w:rsidR="00AC2A15" w:rsidRPr="00EF18BC" w:rsidRDefault="00AC2A15" w:rsidP="0062250B">
            <w:pPr>
              <w:autoSpaceDE w:val="0"/>
              <w:autoSpaceDN w:val="0"/>
              <w:adjustRightInd w:val="0"/>
              <w:jc w:val="both"/>
            </w:pPr>
          </w:p>
        </w:tc>
        <w:tc>
          <w:tcPr>
            <w:tcW w:w="709" w:type="dxa"/>
          </w:tcPr>
          <w:p w14:paraId="2E3941FF" w14:textId="77777777" w:rsidR="00AC2A15" w:rsidRPr="00EF18BC" w:rsidRDefault="00AC2A15" w:rsidP="0062250B">
            <w:pPr>
              <w:widowControl w:val="0"/>
              <w:autoSpaceDE w:val="0"/>
              <w:autoSpaceDN w:val="0"/>
              <w:adjustRightInd w:val="0"/>
              <w:ind w:firstLine="720"/>
              <w:jc w:val="center"/>
            </w:pPr>
          </w:p>
          <w:p w14:paraId="65A59ABE" w14:textId="77777777" w:rsidR="00AC2A15" w:rsidRPr="00EF18BC" w:rsidRDefault="00AC2A15" w:rsidP="0062250B"/>
          <w:p w14:paraId="1D2E5353" w14:textId="77777777" w:rsidR="00AC2A15" w:rsidRPr="00EF18BC" w:rsidRDefault="00AC2A15" w:rsidP="0062250B">
            <w:proofErr w:type="gramStart"/>
            <w:r w:rsidRPr="00EF18BC">
              <w:t>Кв.м</w:t>
            </w:r>
            <w:proofErr w:type="gramEnd"/>
          </w:p>
        </w:tc>
        <w:tc>
          <w:tcPr>
            <w:tcW w:w="850" w:type="dxa"/>
          </w:tcPr>
          <w:p w14:paraId="39E537E4" w14:textId="77777777" w:rsidR="00AC2A15" w:rsidRDefault="00AC2A15" w:rsidP="0062250B"/>
          <w:p w14:paraId="2B43ED5E" w14:textId="77777777" w:rsidR="007A7DCF" w:rsidRDefault="007A7DCF" w:rsidP="0062250B"/>
          <w:p w14:paraId="153F6B00" w14:textId="67F5F1E8" w:rsidR="007A7DCF" w:rsidRPr="00EF18BC" w:rsidRDefault="007A7DCF" w:rsidP="0062250B">
            <w:r>
              <w:t>0</w:t>
            </w:r>
          </w:p>
        </w:tc>
        <w:tc>
          <w:tcPr>
            <w:tcW w:w="709" w:type="dxa"/>
          </w:tcPr>
          <w:p w14:paraId="13AFFE32" w14:textId="77777777" w:rsidR="00AC2A15" w:rsidRDefault="00AC2A15" w:rsidP="0062250B"/>
          <w:p w14:paraId="5A6C5299" w14:textId="77777777" w:rsidR="007A7DCF" w:rsidRDefault="007A7DCF" w:rsidP="0062250B"/>
          <w:p w14:paraId="3CF89C4B" w14:textId="08A9940C" w:rsidR="007A7DCF" w:rsidRPr="00EF18BC" w:rsidRDefault="007A7DCF" w:rsidP="0062250B">
            <w:r>
              <w:t>0</w:t>
            </w:r>
          </w:p>
        </w:tc>
        <w:tc>
          <w:tcPr>
            <w:tcW w:w="709" w:type="dxa"/>
          </w:tcPr>
          <w:p w14:paraId="0288F0D9" w14:textId="77777777" w:rsidR="00AC2A15" w:rsidRDefault="00AC2A15" w:rsidP="0062250B"/>
          <w:p w14:paraId="57C3EDC9" w14:textId="77777777" w:rsidR="007A7DCF" w:rsidRDefault="007A7DCF" w:rsidP="0062250B"/>
          <w:p w14:paraId="2890B30D" w14:textId="128622B8" w:rsidR="007A7DCF" w:rsidRPr="00EF18BC" w:rsidRDefault="007A7DCF" w:rsidP="0062250B">
            <w:r>
              <w:t>0</w:t>
            </w:r>
          </w:p>
        </w:tc>
        <w:tc>
          <w:tcPr>
            <w:tcW w:w="709" w:type="dxa"/>
          </w:tcPr>
          <w:p w14:paraId="5231D057" w14:textId="77777777" w:rsidR="00AC2A15" w:rsidRPr="00EF18BC" w:rsidRDefault="00AC2A15" w:rsidP="0062250B">
            <w:pPr>
              <w:rPr>
                <w:color w:val="000000"/>
              </w:rPr>
            </w:pPr>
          </w:p>
          <w:p w14:paraId="5C12728B" w14:textId="77777777" w:rsidR="00AC2A15" w:rsidRPr="00EF18BC" w:rsidRDefault="00AC2A15" w:rsidP="0062250B">
            <w:pPr>
              <w:rPr>
                <w:color w:val="000000"/>
              </w:rPr>
            </w:pPr>
          </w:p>
          <w:p w14:paraId="4AC12FA3" w14:textId="77777777" w:rsidR="00AC2A15" w:rsidRPr="00EF18BC" w:rsidRDefault="00AC2A15" w:rsidP="0062250B">
            <w:r w:rsidRPr="00EF18BC">
              <w:rPr>
                <w:color w:val="000000"/>
              </w:rPr>
              <w:t>0</w:t>
            </w:r>
          </w:p>
        </w:tc>
        <w:tc>
          <w:tcPr>
            <w:tcW w:w="850" w:type="dxa"/>
          </w:tcPr>
          <w:p w14:paraId="704D64B1" w14:textId="77777777" w:rsidR="00AC2A15" w:rsidRPr="00EF18BC" w:rsidRDefault="00AC2A15" w:rsidP="0062250B">
            <w:pPr>
              <w:rPr>
                <w:color w:val="000000"/>
              </w:rPr>
            </w:pPr>
          </w:p>
          <w:p w14:paraId="641CCA64" w14:textId="77777777" w:rsidR="00AC2A15" w:rsidRPr="00EF18BC" w:rsidRDefault="00AC2A15" w:rsidP="0062250B">
            <w:pPr>
              <w:rPr>
                <w:color w:val="000000"/>
              </w:rPr>
            </w:pPr>
          </w:p>
          <w:p w14:paraId="3F8D5457" w14:textId="77777777" w:rsidR="00AC2A15" w:rsidRPr="00EF18BC" w:rsidRDefault="00AC2A15" w:rsidP="0062250B">
            <w:r w:rsidRPr="00EF18BC">
              <w:rPr>
                <w:color w:val="000000"/>
              </w:rPr>
              <w:t>0</w:t>
            </w:r>
          </w:p>
        </w:tc>
        <w:tc>
          <w:tcPr>
            <w:tcW w:w="709" w:type="dxa"/>
          </w:tcPr>
          <w:p w14:paraId="2BE96AAB" w14:textId="77777777" w:rsidR="00AC2A15" w:rsidRPr="00EF18BC" w:rsidRDefault="00AC2A15" w:rsidP="0062250B">
            <w:pPr>
              <w:widowControl w:val="0"/>
              <w:autoSpaceDE w:val="0"/>
              <w:autoSpaceDN w:val="0"/>
              <w:adjustRightInd w:val="0"/>
              <w:ind w:firstLine="720"/>
              <w:jc w:val="center"/>
              <w:rPr>
                <w:color w:val="000000"/>
              </w:rPr>
            </w:pPr>
          </w:p>
          <w:p w14:paraId="34ADEC87" w14:textId="77777777" w:rsidR="00AC2A15" w:rsidRPr="00EF18BC" w:rsidRDefault="00AC2A15" w:rsidP="0062250B"/>
          <w:p w14:paraId="0F57B8AF" w14:textId="77777777" w:rsidR="00AC2A15" w:rsidRPr="00EF18BC" w:rsidRDefault="00AC2A15" w:rsidP="0062250B">
            <w:r w:rsidRPr="00EF18BC">
              <w:t>0</w:t>
            </w:r>
          </w:p>
        </w:tc>
        <w:tc>
          <w:tcPr>
            <w:tcW w:w="795" w:type="dxa"/>
          </w:tcPr>
          <w:p w14:paraId="6299F5F6" w14:textId="77777777" w:rsidR="00AC2A15" w:rsidRDefault="00AC2A15" w:rsidP="0062250B">
            <w:pPr>
              <w:widowControl w:val="0"/>
              <w:autoSpaceDE w:val="0"/>
              <w:autoSpaceDN w:val="0"/>
              <w:adjustRightInd w:val="0"/>
              <w:ind w:firstLine="720"/>
              <w:jc w:val="center"/>
              <w:rPr>
                <w:color w:val="000000"/>
              </w:rPr>
            </w:pPr>
          </w:p>
          <w:p w14:paraId="56C4CDA2" w14:textId="77777777" w:rsidR="00AC2A15" w:rsidRPr="00EF18BC" w:rsidRDefault="00AC2A15" w:rsidP="0062250B"/>
          <w:p w14:paraId="5711AE85" w14:textId="77777777" w:rsidR="00AC2A15" w:rsidRPr="00EF18BC" w:rsidRDefault="00AC2A15" w:rsidP="0062250B">
            <w:r w:rsidRPr="00EF18BC">
              <w:t>0</w:t>
            </w:r>
          </w:p>
        </w:tc>
        <w:tc>
          <w:tcPr>
            <w:tcW w:w="906" w:type="dxa"/>
            <w:gridSpan w:val="2"/>
          </w:tcPr>
          <w:p w14:paraId="3D096B49" w14:textId="3EEEB97F" w:rsidR="00AC2A15" w:rsidRDefault="00AC2A15" w:rsidP="00AC2A15">
            <w:pPr>
              <w:widowControl w:val="0"/>
              <w:autoSpaceDE w:val="0"/>
              <w:autoSpaceDN w:val="0"/>
              <w:adjustRightInd w:val="0"/>
              <w:jc w:val="center"/>
              <w:rPr>
                <w:color w:val="000000"/>
              </w:rPr>
            </w:pPr>
          </w:p>
          <w:p w14:paraId="674F1001" w14:textId="5F25F285" w:rsidR="007A7DCF" w:rsidRDefault="007A7DCF" w:rsidP="00AC2A15">
            <w:pPr>
              <w:widowControl w:val="0"/>
              <w:autoSpaceDE w:val="0"/>
              <w:autoSpaceDN w:val="0"/>
              <w:adjustRightInd w:val="0"/>
              <w:jc w:val="center"/>
              <w:rPr>
                <w:color w:val="000000"/>
              </w:rPr>
            </w:pPr>
          </w:p>
          <w:p w14:paraId="4DD5B155" w14:textId="1A00DBA1" w:rsidR="007A7DCF" w:rsidRPr="00EF18BC" w:rsidRDefault="007A7DCF" w:rsidP="00AC2A15">
            <w:pPr>
              <w:widowControl w:val="0"/>
              <w:autoSpaceDE w:val="0"/>
              <w:autoSpaceDN w:val="0"/>
              <w:adjustRightInd w:val="0"/>
              <w:jc w:val="center"/>
              <w:rPr>
                <w:color w:val="000000"/>
              </w:rPr>
            </w:pPr>
            <w:r>
              <w:rPr>
                <w:color w:val="000000"/>
              </w:rPr>
              <w:t>0</w:t>
            </w:r>
          </w:p>
          <w:p w14:paraId="13B8B856" w14:textId="77777777" w:rsidR="00AC2A15" w:rsidRPr="00EF18BC" w:rsidRDefault="00AC2A15" w:rsidP="0062250B"/>
        </w:tc>
      </w:tr>
      <w:tr w:rsidR="00AC2A15" w:rsidRPr="00EF18BC" w14:paraId="1DB0C24A" w14:textId="2CCD567D" w:rsidTr="00AC2A15">
        <w:trPr>
          <w:trHeight w:val="523"/>
        </w:trPr>
        <w:tc>
          <w:tcPr>
            <w:tcW w:w="523" w:type="dxa"/>
          </w:tcPr>
          <w:p w14:paraId="11A3E374" w14:textId="77777777" w:rsidR="00AC2A15" w:rsidRPr="00EF18BC" w:rsidRDefault="00AC2A15" w:rsidP="0062250B">
            <w:pPr>
              <w:widowControl w:val="0"/>
              <w:autoSpaceDE w:val="0"/>
              <w:autoSpaceDN w:val="0"/>
              <w:adjustRightInd w:val="0"/>
              <w:jc w:val="both"/>
            </w:pPr>
            <w:r w:rsidRPr="00EF18BC">
              <w:t>2</w:t>
            </w:r>
          </w:p>
        </w:tc>
        <w:tc>
          <w:tcPr>
            <w:tcW w:w="2738" w:type="dxa"/>
          </w:tcPr>
          <w:p w14:paraId="57599C6D" w14:textId="2F54137D" w:rsidR="00AC2A15" w:rsidRPr="00EF18BC" w:rsidRDefault="00AC2A15" w:rsidP="0062250B">
            <w:pPr>
              <w:autoSpaceDE w:val="0"/>
              <w:autoSpaceDN w:val="0"/>
              <w:adjustRightInd w:val="0"/>
              <w:jc w:val="both"/>
            </w:pPr>
            <w:r w:rsidRPr="00EF18BC">
              <w:t xml:space="preserve">Введение ФАП не менее 1 ед. в год, </w:t>
            </w:r>
            <w:proofErr w:type="gramStart"/>
            <w:r w:rsidRPr="00EF18BC">
              <w:t>к  202</w:t>
            </w:r>
            <w:r w:rsidR="007A7DCF">
              <w:t>2</w:t>
            </w:r>
            <w:proofErr w:type="gramEnd"/>
            <w:r w:rsidRPr="00EF18BC">
              <w:t xml:space="preserve"> году не менее </w:t>
            </w:r>
            <w:r w:rsidR="007A7DCF">
              <w:t>3</w:t>
            </w:r>
            <w:r w:rsidRPr="00EF18BC">
              <w:t>.</w:t>
            </w:r>
          </w:p>
          <w:p w14:paraId="23D2DFC9" w14:textId="77777777" w:rsidR="00AC2A15" w:rsidRPr="00EF18BC" w:rsidRDefault="00AC2A15" w:rsidP="0062250B">
            <w:pPr>
              <w:autoSpaceDE w:val="0"/>
              <w:autoSpaceDN w:val="0"/>
              <w:adjustRightInd w:val="0"/>
              <w:jc w:val="both"/>
            </w:pPr>
          </w:p>
          <w:p w14:paraId="6BDFE1DB" w14:textId="77777777" w:rsidR="00AC2A15" w:rsidRPr="00EF18BC" w:rsidRDefault="00AC2A15" w:rsidP="0062250B">
            <w:pPr>
              <w:autoSpaceDE w:val="0"/>
              <w:autoSpaceDN w:val="0"/>
              <w:adjustRightInd w:val="0"/>
              <w:jc w:val="both"/>
            </w:pPr>
          </w:p>
        </w:tc>
        <w:tc>
          <w:tcPr>
            <w:tcW w:w="709" w:type="dxa"/>
          </w:tcPr>
          <w:p w14:paraId="06E88579" w14:textId="77777777" w:rsidR="00AC2A15" w:rsidRPr="00EF18BC" w:rsidRDefault="00AC2A15" w:rsidP="0062250B">
            <w:pPr>
              <w:widowControl w:val="0"/>
              <w:autoSpaceDE w:val="0"/>
              <w:autoSpaceDN w:val="0"/>
              <w:adjustRightInd w:val="0"/>
              <w:ind w:firstLine="720"/>
              <w:jc w:val="center"/>
              <w:rPr>
                <w:color w:val="000000"/>
              </w:rPr>
            </w:pPr>
          </w:p>
          <w:p w14:paraId="215530A0" w14:textId="77777777" w:rsidR="00AC2A15" w:rsidRPr="00EF18BC" w:rsidRDefault="00AC2A15" w:rsidP="0062250B">
            <w:r w:rsidRPr="00EF18BC">
              <w:t>Ед.</w:t>
            </w:r>
          </w:p>
        </w:tc>
        <w:tc>
          <w:tcPr>
            <w:tcW w:w="850" w:type="dxa"/>
          </w:tcPr>
          <w:p w14:paraId="5C373068" w14:textId="2DF6697C" w:rsidR="00AC2A15" w:rsidRDefault="00AC2A15" w:rsidP="0062250B"/>
          <w:p w14:paraId="61398426" w14:textId="768F984B" w:rsidR="007A7DCF" w:rsidRPr="00EF18BC" w:rsidRDefault="007A7DCF" w:rsidP="0062250B">
            <w:r>
              <w:t>0</w:t>
            </w:r>
          </w:p>
          <w:p w14:paraId="4C48EE28" w14:textId="77777777" w:rsidR="00AC2A15" w:rsidRPr="00EF18BC" w:rsidRDefault="00AC2A15" w:rsidP="0062250B"/>
        </w:tc>
        <w:tc>
          <w:tcPr>
            <w:tcW w:w="709" w:type="dxa"/>
          </w:tcPr>
          <w:p w14:paraId="0B55AC88" w14:textId="77777777" w:rsidR="00AC2A15" w:rsidRDefault="00AC2A15" w:rsidP="0062250B"/>
          <w:p w14:paraId="24E54F59" w14:textId="70C8947A" w:rsidR="007A7DCF" w:rsidRPr="00EF18BC" w:rsidRDefault="007A7DCF" w:rsidP="0062250B">
            <w:r>
              <w:t>0</w:t>
            </w:r>
          </w:p>
        </w:tc>
        <w:tc>
          <w:tcPr>
            <w:tcW w:w="709" w:type="dxa"/>
          </w:tcPr>
          <w:p w14:paraId="26170339" w14:textId="77777777" w:rsidR="00AC2A15" w:rsidRDefault="00AC2A15" w:rsidP="0062250B"/>
          <w:p w14:paraId="0C21C281" w14:textId="5BE3697D" w:rsidR="007A7DCF" w:rsidRPr="00EF18BC" w:rsidRDefault="007A7DCF" w:rsidP="0062250B">
            <w:r>
              <w:t>0</w:t>
            </w:r>
          </w:p>
        </w:tc>
        <w:tc>
          <w:tcPr>
            <w:tcW w:w="709" w:type="dxa"/>
          </w:tcPr>
          <w:p w14:paraId="062F990C" w14:textId="77777777" w:rsidR="00AC2A15" w:rsidRPr="00EF18BC" w:rsidRDefault="00AC2A15" w:rsidP="0062250B"/>
          <w:p w14:paraId="6B0F0E17" w14:textId="77777777" w:rsidR="00AC2A15" w:rsidRPr="00EF18BC" w:rsidRDefault="00AC2A15" w:rsidP="0062250B">
            <w:r w:rsidRPr="00EF18BC">
              <w:t>0</w:t>
            </w:r>
          </w:p>
        </w:tc>
        <w:tc>
          <w:tcPr>
            <w:tcW w:w="850" w:type="dxa"/>
          </w:tcPr>
          <w:p w14:paraId="3B9C730E" w14:textId="77777777" w:rsidR="00AC2A15" w:rsidRPr="00EF18BC" w:rsidRDefault="00AC2A15" w:rsidP="0062250B"/>
          <w:p w14:paraId="7BF6ACBC" w14:textId="77777777" w:rsidR="00AC2A15" w:rsidRPr="00EF18BC" w:rsidRDefault="00AC2A15" w:rsidP="0062250B">
            <w:r w:rsidRPr="00EF18BC">
              <w:t>0</w:t>
            </w:r>
          </w:p>
        </w:tc>
        <w:tc>
          <w:tcPr>
            <w:tcW w:w="709" w:type="dxa"/>
          </w:tcPr>
          <w:p w14:paraId="414DA188" w14:textId="77777777" w:rsidR="00AC2A15" w:rsidRPr="00EF18BC" w:rsidRDefault="00AC2A15" w:rsidP="0062250B"/>
          <w:p w14:paraId="5A3AB459" w14:textId="77777777" w:rsidR="00AC2A15" w:rsidRPr="00EF18BC" w:rsidRDefault="00AC2A15" w:rsidP="0062250B">
            <w:r w:rsidRPr="00EF18BC">
              <w:t>0</w:t>
            </w:r>
          </w:p>
        </w:tc>
        <w:tc>
          <w:tcPr>
            <w:tcW w:w="795" w:type="dxa"/>
          </w:tcPr>
          <w:p w14:paraId="1925A149" w14:textId="77777777" w:rsidR="00AC2A15" w:rsidRPr="00EF18BC" w:rsidRDefault="00AC2A15" w:rsidP="0062250B"/>
          <w:p w14:paraId="53A93706" w14:textId="77777777" w:rsidR="00AC2A15" w:rsidRPr="00EF18BC" w:rsidRDefault="00AC2A15" w:rsidP="0062250B">
            <w:r w:rsidRPr="00EF18BC">
              <w:t>0</w:t>
            </w:r>
          </w:p>
        </w:tc>
        <w:tc>
          <w:tcPr>
            <w:tcW w:w="906" w:type="dxa"/>
            <w:gridSpan w:val="2"/>
          </w:tcPr>
          <w:p w14:paraId="20914232" w14:textId="77777777" w:rsidR="007A7DCF" w:rsidRDefault="007A7DCF">
            <w:pPr>
              <w:spacing w:after="200" w:line="276" w:lineRule="auto"/>
            </w:pPr>
          </w:p>
          <w:p w14:paraId="06D13A26" w14:textId="1EF7B96D" w:rsidR="007A7DCF" w:rsidRDefault="007A7DCF">
            <w:pPr>
              <w:spacing w:after="200" w:line="276" w:lineRule="auto"/>
            </w:pPr>
            <w:r>
              <w:t>0</w:t>
            </w:r>
          </w:p>
          <w:p w14:paraId="5C7BD486" w14:textId="77777777" w:rsidR="00AC2A15" w:rsidRPr="00EF18BC" w:rsidRDefault="00AC2A15" w:rsidP="0062250B"/>
        </w:tc>
      </w:tr>
      <w:tr w:rsidR="00AC2A15" w:rsidRPr="00EF18BC" w14:paraId="2AAB0A6E" w14:textId="3C2F6C32" w:rsidTr="00AC2A15">
        <w:trPr>
          <w:trHeight w:val="515"/>
        </w:trPr>
        <w:tc>
          <w:tcPr>
            <w:tcW w:w="523" w:type="dxa"/>
          </w:tcPr>
          <w:p w14:paraId="211A53F2" w14:textId="77777777" w:rsidR="00AC2A15" w:rsidRPr="00EF18BC" w:rsidRDefault="00AC2A15" w:rsidP="0062250B">
            <w:pPr>
              <w:widowControl w:val="0"/>
              <w:autoSpaceDE w:val="0"/>
              <w:autoSpaceDN w:val="0"/>
              <w:adjustRightInd w:val="0"/>
              <w:jc w:val="both"/>
            </w:pPr>
            <w:r w:rsidRPr="00EF18BC">
              <w:t>3</w:t>
            </w:r>
          </w:p>
        </w:tc>
        <w:tc>
          <w:tcPr>
            <w:tcW w:w="2738" w:type="dxa"/>
          </w:tcPr>
          <w:p w14:paraId="0A133433" w14:textId="114464B9" w:rsidR="00AC2A15" w:rsidRPr="00EF18BC" w:rsidRDefault="00AC2A15" w:rsidP="0062250B">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rsidR="007A7DCF">
              <w:t>2</w:t>
            </w:r>
            <w:proofErr w:type="gramEnd"/>
            <w:r w:rsidRPr="00EF18BC">
              <w:t xml:space="preserve"> году до </w:t>
            </w:r>
            <w:r w:rsidR="007A7DCF">
              <w:t>3</w:t>
            </w:r>
            <w:r w:rsidRPr="00EF18BC">
              <w:t xml:space="preserve"> ед. или 120 кв.м ежегодно.</w:t>
            </w:r>
          </w:p>
          <w:p w14:paraId="1DC62E5E" w14:textId="77777777" w:rsidR="00AC2A15" w:rsidRPr="00EF18BC" w:rsidRDefault="00AC2A15" w:rsidP="0062250B">
            <w:pPr>
              <w:autoSpaceDE w:val="0"/>
              <w:autoSpaceDN w:val="0"/>
              <w:adjustRightInd w:val="0"/>
              <w:jc w:val="both"/>
            </w:pPr>
          </w:p>
          <w:p w14:paraId="56ED9B92" w14:textId="77777777" w:rsidR="00AC2A15" w:rsidRPr="00EF18BC" w:rsidRDefault="00AC2A15" w:rsidP="0062250B">
            <w:pPr>
              <w:autoSpaceDE w:val="0"/>
              <w:autoSpaceDN w:val="0"/>
              <w:adjustRightInd w:val="0"/>
              <w:jc w:val="both"/>
            </w:pPr>
          </w:p>
        </w:tc>
        <w:tc>
          <w:tcPr>
            <w:tcW w:w="709" w:type="dxa"/>
          </w:tcPr>
          <w:p w14:paraId="74761E8E" w14:textId="77777777" w:rsidR="00AC2A15" w:rsidRPr="00EF18BC" w:rsidRDefault="00AC2A15" w:rsidP="0062250B">
            <w:pPr>
              <w:widowControl w:val="0"/>
              <w:autoSpaceDE w:val="0"/>
              <w:autoSpaceDN w:val="0"/>
              <w:adjustRightInd w:val="0"/>
              <w:ind w:firstLine="720"/>
              <w:jc w:val="center"/>
              <w:rPr>
                <w:color w:val="000000"/>
              </w:rPr>
            </w:pPr>
          </w:p>
          <w:p w14:paraId="727F2AB7" w14:textId="77777777" w:rsidR="00AC2A15" w:rsidRPr="00EF18BC" w:rsidRDefault="00AC2A15" w:rsidP="0062250B">
            <w:proofErr w:type="gramStart"/>
            <w:r w:rsidRPr="00EF18BC">
              <w:t>Кв.м</w:t>
            </w:r>
            <w:proofErr w:type="gramEnd"/>
          </w:p>
        </w:tc>
        <w:tc>
          <w:tcPr>
            <w:tcW w:w="850" w:type="dxa"/>
          </w:tcPr>
          <w:p w14:paraId="13969583" w14:textId="677BD49E" w:rsidR="00AC2A15" w:rsidRDefault="00AC2A15" w:rsidP="0062250B">
            <w:pPr>
              <w:widowControl w:val="0"/>
              <w:autoSpaceDE w:val="0"/>
              <w:autoSpaceDN w:val="0"/>
              <w:adjustRightInd w:val="0"/>
              <w:ind w:firstLine="720"/>
              <w:jc w:val="center"/>
              <w:rPr>
                <w:color w:val="000000"/>
              </w:rPr>
            </w:pPr>
          </w:p>
          <w:p w14:paraId="1498B281" w14:textId="4104B111" w:rsidR="000F0C96" w:rsidRDefault="000F0C96" w:rsidP="0062250B">
            <w:pPr>
              <w:widowControl w:val="0"/>
              <w:autoSpaceDE w:val="0"/>
              <w:autoSpaceDN w:val="0"/>
              <w:adjustRightInd w:val="0"/>
              <w:ind w:firstLine="720"/>
              <w:jc w:val="center"/>
              <w:rPr>
                <w:color w:val="000000"/>
              </w:rPr>
            </w:pPr>
          </w:p>
          <w:p w14:paraId="6C09A779" w14:textId="77777777" w:rsidR="000F0C96" w:rsidRDefault="000F0C96" w:rsidP="0062250B">
            <w:pPr>
              <w:widowControl w:val="0"/>
              <w:autoSpaceDE w:val="0"/>
              <w:autoSpaceDN w:val="0"/>
              <w:adjustRightInd w:val="0"/>
              <w:ind w:firstLine="720"/>
              <w:jc w:val="center"/>
              <w:rPr>
                <w:color w:val="000000"/>
              </w:rPr>
            </w:pPr>
          </w:p>
          <w:p w14:paraId="5A932929" w14:textId="5A9EF3B1" w:rsidR="007A7DCF" w:rsidRPr="00EF18BC" w:rsidRDefault="007A7DCF" w:rsidP="0062250B">
            <w:pPr>
              <w:widowControl w:val="0"/>
              <w:autoSpaceDE w:val="0"/>
              <w:autoSpaceDN w:val="0"/>
              <w:adjustRightInd w:val="0"/>
              <w:ind w:firstLine="720"/>
              <w:jc w:val="center"/>
              <w:rPr>
                <w:color w:val="000000"/>
              </w:rPr>
            </w:pPr>
            <w:r>
              <w:rPr>
                <w:color w:val="000000"/>
              </w:rPr>
              <w:t>0</w:t>
            </w:r>
          </w:p>
          <w:p w14:paraId="12F26CC7" w14:textId="702EDE57" w:rsidR="00AC2A15" w:rsidRPr="00EF18BC" w:rsidRDefault="000F0C96" w:rsidP="0062250B">
            <w:r>
              <w:t>0</w:t>
            </w:r>
          </w:p>
          <w:p w14:paraId="7943CBE1" w14:textId="77777777" w:rsidR="00AC2A15" w:rsidRPr="00EF18BC" w:rsidRDefault="00AC2A15" w:rsidP="0062250B"/>
        </w:tc>
        <w:tc>
          <w:tcPr>
            <w:tcW w:w="709" w:type="dxa"/>
          </w:tcPr>
          <w:p w14:paraId="2501601E" w14:textId="77777777" w:rsidR="00AC2A15" w:rsidRDefault="00AC2A15" w:rsidP="0062250B"/>
          <w:p w14:paraId="38F182C8" w14:textId="40D12BDA" w:rsidR="000F0C96" w:rsidRPr="00EF18BC" w:rsidRDefault="000F0C96" w:rsidP="0062250B">
            <w:r>
              <w:t>0</w:t>
            </w:r>
          </w:p>
        </w:tc>
        <w:tc>
          <w:tcPr>
            <w:tcW w:w="709" w:type="dxa"/>
          </w:tcPr>
          <w:p w14:paraId="203C5BDB" w14:textId="77777777" w:rsidR="00AC2A15" w:rsidRDefault="00AC2A15" w:rsidP="0062250B"/>
          <w:p w14:paraId="2432F8DE" w14:textId="469C9B74" w:rsidR="000F0C96" w:rsidRPr="00EF18BC" w:rsidRDefault="000F0C96" w:rsidP="0062250B">
            <w:r>
              <w:t>0</w:t>
            </w:r>
          </w:p>
        </w:tc>
        <w:tc>
          <w:tcPr>
            <w:tcW w:w="709" w:type="dxa"/>
          </w:tcPr>
          <w:p w14:paraId="528217B1" w14:textId="77777777" w:rsidR="00AC2A15" w:rsidRPr="00EF18BC" w:rsidRDefault="00AC2A15" w:rsidP="0062250B"/>
          <w:p w14:paraId="63D3C03C" w14:textId="77777777" w:rsidR="00AC2A15" w:rsidRPr="00EF18BC" w:rsidRDefault="00AC2A15" w:rsidP="0062250B">
            <w:r w:rsidRPr="00EF18BC">
              <w:t>0</w:t>
            </w:r>
          </w:p>
        </w:tc>
        <w:tc>
          <w:tcPr>
            <w:tcW w:w="850" w:type="dxa"/>
          </w:tcPr>
          <w:p w14:paraId="4D829CF5" w14:textId="77777777" w:rsidR="00AC2A15" w:rsidRPr="00EF18BC" w:rsidRDefault="00AC2A15" w:rsidP="0062250B"/>
          <w:p w14:paraId="26CC30B5" w14:textId="77777777" w:rsidR="00AC2A15" w:rsidRPr="00EF18BC" w:rsidRDefault="00AC2A15" w:rsidP="0062250B">
            <w:r w:rsidRPr="00EF18BC">
              <w:t>0</w:t>
            </w:r>
          </w:p>
        </w:tc>
        <w:tc>
          <w:tcPr>
            <w:tcW w:w="709" w:type="dxa"/>
          </w:tcPr>
          <w:p w14:paraId="02755118" w14:textId="77777777" w:rsidR="00AC2A15" w:rsidRPr="00EF18BC" w:rsidRDefault="00AC2A15" w:rsidP="0062250B"/>
          <w:p w14:paraId="69B4C82E" w14:textId="77777777" w:rsidR="00AC2A15" w:rsidRPr="00EF18BC" w:rsidRDefault="00AC2A15" w:rsidP="0062250B">
            <w:r w:rsidRPr="00EF18BC">
              <w:t>0</w:t>
            </w:r>
          </w:p>
        </w:tc>
        <w:tc>
          <w:tcPr>
            <w:tcW w:w="795" w:type="dxa"/>
          </w:tcPr>
          <w:p w14:paraId="57706AF9" w14:textId="77777777" w:rsidR="00AC2A15" w:rsidRPr="00EF18BC" w:rsidRDefault="00AC2A15" w:rsidP="0062250B"/>
          <w:p w14:paraId="0EC4B045" w14:textId="77777777" w:rsidR="00AC2A15" w:rsidRPr="00EF18BC" w:rsidRDefault="00AC2A15" w:rsidP="0062250B">
            <w:r w:rsidRPr="00EF18BC">
              <w:t>0</w:t>
            </w:r>
          </w:p>
        </w:tc>
        <w:tc>
          <w:tcPr>
            <w:tcW w:w="906" w:type="dxa"/>
            <w:gridSpan w:val="2"/>
          </w:tcPr>
          <w:p w14:paraId="4FDA4C21" w14:textId="77777777" w:rsidR="00AC2A15" w:rsidRDefault="00AC2A15">
            <w:pPr>
              <w:spacing w:after="200" w:line="276" w:lineRule="auto"/>
            </w:pPr>
          </w:p>
          <w:p w14:paraId="02569D39" w14:textId="330F700C" w:rsidR="00AC2A15" w:rsidRPr="00EF18BC" w:rsidRDefault="007A7DCF" w:rsidP="0062250B">
            <w:r>
              <w:t>0</w:t>
            </w:r>
          </w:p>
        </w:tc>
      </w:tr>
      <w:tr w:rsidR="00AC2A15" w:rsidRPr="00EF18BC" w14:paraId="2DBA8880" w14:textId="0689CD98" w:rsidTr="00AC2A15">
        <w:trPr>
          <w:trHeight w:val="515"/>
        </w:trPr>
        <w:tc>
          <w:tcPr>
            <w:tcW w:w="523" w:type="dxa"/>
          </w:tcPr>
          <w:p w14:paraId="7EBBDCBF" w14:textId="77777777" w:rsidR="00AC2A15" w:rsidRPr="00EF18BC" w:rsidRDefault="00AC2A15" w:rsidP="0062250B">
            <w:pPr>
              <w:widowControl w:val="0"/>
              <w:autoSpaceDE w:val="0"/>
              <w:autoSpaceDN w:val="0"/>
              <w:adjustRightInd w:val="0"/>
              <w:jc w:val="both"/>
            </w:pPr>
            <w:r w:rsidRPr="00EF18BC">
              <w:t>4</w:t>
            </w:r>
          </w:p>
        </w:tc>
        <w:tc>
          <w:tcPr>
            <w:tcW w:w="2738" w:type="dxa"/>
          </w:tcPr>
          <w:p w14:paraId="081093D6" w14:textId="35F0A044" w:rsidR="00AC2A15" w:rsidRPr="00EF18BC" w:rsidRDefault="00AC2A15" w:rsidP="0062250B">
            <w:pPr>
              <w:autoSpaceDE w:val="0"/>
              <w:autoSpaceDN w:val="0"/>
              <w:adjustRightInd w:val="0"/>
              <w:jc w:val="both"/>
            </w:pPr>
            <w:r w:rsidRPr="00EF18BC">
              <w:t xml:space="preserve">Реализация проектов гражданских инициатив, создание инфраструктуры для благоустройства села до </w:t>
            </w:r>
            <w:r w:rsidR="007A7DCF">
              <w:t>3</w:t>
            </w:r>
            <w:r w:rsidRPr="00EF18BC">
              <w:t xml:space="preserve"> проектов, </w:t>
            </w:r>
            <w:proofErr w:type="gramStart"/>
            <w:r w:rsidRPr="00EF18BC">
              <w:t>к  202</w:t>
            </w:r>
            <w:r w:rsidR="007A7DCF">
              <w:t>2</w:t>
            </w:r>
            <w:proofErr w:type="gramEnd"/>
            <w:r w:rsidRPr="00EF18BC">
              <w:t xml:space="preserve"> году – </w:t>
            </w:r>
            <w:r w:rsidR="007A7DCF">
              <w:t>3</w:t>
            </w:r>
            <w:r w:rsidRPr="00EF18BC">
              <w:t xml:space="preserve"> проектов.</w:t>
            </w:r>
          </w:p>
          <w:p w14:paraId="7F04235F" w14:textId="77777777" w:rsidR="00AC2A15" w:rsidRPr="00EF18BC" w:rsidRDefault="00AC2A15" w:rsidP="0062250B">
            <w:pPr>
              <w:autoSpaceDE w:val="0"/>
              <w:autoSpaceDN w:val="0"/>
              <w:adjustRightInd w:val="0"/>
              <w:jc w:val="both"/>
            </w:pPr>
          </w:p>
          <w:p w14:paraId="5CCE0146" w14:textId="77777777" w:rsidR="00AC2A15" w:rsidRPr="00EF18BC" w:rsidRDefault="00AC2A15" w:rsidP="0062250B">
            <w:pPr>
              <w:autoSpaceDE w:val="0"/>
              <w:autoSpaceDN w:val="0"/>
              <w:adjustRightInd w:val="0"/>
              <w:jc w:val="both"/>
            </w:pPr>
          </w:p>
        </w:tc>
        <w:tc>
          <w:tcPr>
            <w:tcW w:w="709" w:type="dxa"/>
          </w:tcPr>
          <w:p w14:paraId="6613CDBE" w14:textId="77777777" w:rsidR="00AC2A15" w:rsidRPr="00EF18BC" w:rsidRDefault="00AC2A15" w:rsidP="0062250B">
            <w:pPr>
              <w:widowControl w:val="0"/>
              <w:autoSpaceDE w:val="0"/>
              <w:autoSpaceDN w:val="0"/>
              <w:adjustRightInd w:val="0"/>
              <w:ind w:firstLine="720"/>
              <w:jc w:val="center"/>
              <w:rPr>
                <w:color w:val="000000"/>
              </w:rPr>
            </w:pPr>
          </w:p>
          <w:p w14:paraId="20C8E0C5" w14:textId="77777777" w:rsidR="00AC2A15" w:rsidRPr="00EF18BC" w:rsidRDefault="00AC2A15" w:rsidP="0062250B"/>
          <w:p w14:paraId="5563AAE0" w14:textId="77777777" w:rsidR="00AC2A15" w:rsidRPr="00EF18BC" w:rsidRDefault="00AC2A15" w:rsidP="0062250B">
            <w:r w:rsidRPr="00EF18BC">
              <w:t>Ед.</w:t>
            </w:r>
          </w:p>
        </w:tc>
        <w:tc>
          <w:tcPr>
            <w:tcW w:w="850" w:type="dxa"/>
          </w:tcPr>
          <w:p w14:paraId="6B9F2DE3" w14:textId="5114AB76" w:rsidR="00AC2A15" w:rsidRPr="00EF18BC" w:rsidRDefault="000F0C96" w:rsidP="0062250B">
            <w:pPr>
              <w:widowControl w:val="0"/>
              <w:autoSpaceDE w:val="0"/>
              <w:autoSpaceDN w:val="0"/>
              <w:adjustRightInd w:val="0"/>
              <w:ind w:firstLine="720"/>
              <w:jc w:val="center"/>
              <w:rPr>
                <w:color w:val="000000"/>
              </w:rPr>
            </w:pPr>
            <w:r>
              <w:rPr>
                <w:color w:val="000000"/>
              </w:rPr>
              <w:t>0</w:t>
            </w:r>
            <w:r w:rsidR="007A7DCF">
              <w:rPr>
                <w:color w:val="000000"/>
              </w:rPr>
              <w:t>0</w:t>
            </w:r>
          </w:p>
        </w:tc>
        <w:tc>
          <w:tcPr>
            <w:tcW w:w="709" w:type="dxa"/>
          </w:tcPr>
          <w:p w14:paraId="7F5E4B9C" w14:textId="77777777" w:rsidR="000F0C96" w:rsidRDefault="000F0C96" w:rsidP="0062250B"/>
          <w:p w14:paraId="54B0477D" w14:textId="2102B173" w:rsidR="00AC2A15" w:rsidRPr="00EF18BC" w:rsidRDefault="007A7DCF" w:rsidP="0062250B">
            <w:r>
              <w:t>0</w:t>
            </w:r>
          </w:p>
        </w:tc>
        <w:tc>
          <w:tcPr>
            <w:tcW w:w="709" w:type="dxa"/>
          </w:tcPr>
          <w:p w14:paraId="712FA491" w14:textId="77777777" w:rsidR="000F0C96" w:rsidRDefault="000F0C96" w:rsidP="0062250B"/>
          <w:p w14:paraId="09B36127" w14:textId="5F87A0C6" w:rsidR="00AC2A15" w:rsidRPr="00EF18BC" w:rsidRDefault="007A7DCF" w:rsidP="0062250B">
            <w:r>
              <w:t>0</w:t>
            </w:r>
          </w:p>
        </w:tc>
        <w:tc>
          <w:tcPr>
            <w:tcW w:w="709" w:type="dxa"/>
          </w:tcPr>
          <w:p w14:paraId="41A2C75F" w14:textId="77777777" w:rsidR="00AC2A15" w:rsidRPr="00EF18BC" w:rsidRDefault="00AC2A15" w:rsidP="0062250B">
            <w:pPr>
              <w:widowControl w:val="0"/>
              <w:autoSpaceDE w:val="0"/>
              <w:autoSpaceDN w:val="0"/>
              <w:adjustRightInd w:val="0"/>
              <w:ind w:firstLine="720"/>
              <w:jc w:val="center"/>
              <w:rPr>
                <w:color w:val="000000"/>
              </w:rPr>
            </w:pPr>
          </w:p>
          <w:p w14:paraId="1CC755D0" w14:textId="77777777" w:rsidR="00AC2A15" w:rsidRPr="00EF18BC" w:rsidRDefault="00AC2A15" w:rsidP="0062250B"/>
          <w:p w14:paraId="2633DF49" w14:textId="77777777" w:rsidR="00AC2A15" w:rsidRPr="00EF18BC" w:rsidRDefault="00AC2A15" w:rsidP="0062250B">
            <w:r w:rsidRPr="00EF18BC">
              <w:t>0</w:t>
            </w:r>
          </w:p>
        </w:tc>
        <w:tc>
          <w:tcPr>
            <w:tcW w:w="850" w:type="dxa"/>
          </w:tcPr>
          <w:p w14:paraId="2F09BB61" w14:textId="77777777" w:rsidR="00AC2A15" w:rsidRPr="00EF18BC" w:rsidRDefault="00AC2A15" w:rsidP="0062250B">
            <w:pPr>
              <w:widowControl w:val="0"/>
              <w:autoSpaceDE w:val="0"/>
              <w:autoSpaceDN w:val="0"/>
              <w:adjustRightInd w:val="0"/>
              <w:ind w:firstLine="720"/>
              <w:jc w:val="center"/>
              <w:rPr>
                <w:color w:val="000000"/>
              </w:rPr>
            </w:pPr>
          </w:p>
          <w:p w14:paraId="23663322" w14:textId="77777777" w:rsidR="00AC2A15" w:rsidRPr="00EF18BC" w:rsidRDefault="00AC2A15" w:rsidP="0062250B"/>
          <w:p w14:paraId="22C4705A" w14:textId="77777777" w:rsidR="00AC2A15" w:rsidRPr="00EF18BC" w:rsidRDefault="00AC2A15" w:rsidP="0062250B">
            <w:r w:rsidRPr="00EF18BC">
              <w:t>0</w:t>
            </w:r>
          </w:p>
        </w:tc>
        <w:tc>
          <w:tcPr>
            <w:tcW w:w="709" w:type="dxa"/>
          </w:tcPr>
          <w:p w14:paraId="6516EDBB" w14:textId="77777777" w:rsidR="00AC2A15" w:rsidRPr="00EF18BC" w:rsidRDefault="00AC2A15" w:rsidP="0062250B">
            <w:pPr>
              <w:widowControl w:val="0"/>
              <w:autoSpaceDE w:val="0"/>
              <w:autoSpaceDN w:val="0"/>
              <w:adjustRightInd w:val="0"/>
              <w:ind w:firstLine="720"/>
              <w:jc w:val="center"/>
              <w:rPr>
                <w:color w:val="000000"/>
              </w:rPr>
            </w:pPr>
          </w:p>
          <w:p w14:paraId="3BAB1240" w14:textId="77777777" w:rsidR="00AC2A15" w:rsidRPr="00EF18BC" w:rsidRDefault="00AC2A15" w:rsidP="0062250B"/>
          <w:p w14:paraId="2CE7E9A2" w14:textId="77777777" w:rsidR="00AC2A15" w:rsidRPr="00EF18BC" w:rsidRDefault="00AC2A15" w:rsidP="0062250B">
            <w:r w:rsidRPr="00EF18BC">
              <w:t>0</w:t>
            </w:r>
          </w:p>
        </w:tc>
        <w:tc>
          <w:tcPr>
            <w:tcW w:w="795" w:type="dxa"/>
          </w:tcPr>
          <w:p w14:paraId="12D4491A" w14:textId="77777777" w:rsidR="00AC2A15" w:rsidRDefault="00AC2A15" w:rsidP="0062250B">
            <w:pPr>
              <w:widowControl w:val="0"/>
              <w:autoSpaceDE w:val="0"/>
              <w:autoSpaceDN w:val="0"/>
              <w:adjustRightInd w:val="0"/>
              <w:ind w:firstLine="720"/>
              <w:jc w:val="center"/>
              <w:rPr>
                <w:color w:val="000000"/>
              </w:rPr>
            </w:pPr>
          </w:p>
          <w:p w14:paraId="476B4C68" w14:textId="77777777" w:rsidR="00AC2A15" w:rsidRPr="00EF18BC" w:rsidRDefault="00AC2A15" w:rsidP="0062250B"/>
          <w:p w14:paraId="7A5F1BCD" w14:textId="77777777" w:rsidR="00AC2A15" w:rsidRPr="00EF18BC" w:rsidRDefault="00AC2A15" w:rsidP="0062250B">
            <w:r w:rsidRPr="00EF18BC">
              <w:t>0</w:t>
            </w:r>
          </w:p>
        </w:tc>
        <w:tc>
          <w:tcPr>
            <w:tcW w:w="906" w:type="dxa"/>
            <w:gridSpan w:val="2"/>
          </w:tcPr>
          <w:p w14:paraId="61764B9A" w14:textId="77777777" w:rsidR="00AC2A15" w:rsidRPr="00EF18BC" w:rsidRDefault="00AC2A15" w:rsidP="00AC2A15">
            <w:pPr>
              <w:widowControl w:val="0"/>
              <w:autoSpaceDE w:val="0"/>
              <w:autoSpaceDN w:val="0"/>
              <w:adjustRightInd w:val="0"/>
              <w:jc w:val="center"/>
              <w:rPr>
                <w:color w:val="000000"/>
              </w:rPr>
            </w:pPr>
          </w:p>
          <w:p w14:paraId="6FA0FC62" w14:textId="724A4137" w:rsidR="00AC2A15" w:rsidRPr="00EF18BC" w:rsidRDefault="007A7DCF" w:rsidP="0062250B">
            <w:r>
              <w:t>0</w:t>
            </w:r>
          </w:p>
        </w:tc>
      </w:tr>
      <w:tr w:rsidR="00AC2A15" w:rsidRPr="00EF18BC" w14:paraId="02B5A9F4" w14:textId="7CE5DAF3" w:rsidTr="00AC2A15">
        <w:trPr>
          <w:trHeight w:val="515"/>
        </w:trPr>
        <w:tc>
          <w:tcPr>
            <w:tcW w:w="523" w:type="dxa"/>
          </w:tcPr>
          <w:p w14:paraId="6813683F" w14:textId="77777777" w:rsidR="00AC2A15" w:rsidRPr="00EF18BC" w:rsidRDefault="00AC2A15" w:rsidP="0062250B">
            <w:pPr>
              <w:widowControl w:val="0"/>
              <w:autoSpaceDE w:val="0"/>
              <w:autoSpaceDN w:val="0"/>
              <w:adjustRightInd w:val="0"/>
              <w:jc w:val="both"/>
            </w:pPr>
            <w:r w:rsidRPr="00EF18BC">
              <w:t>5</w:t>
            </w:r>
          </w:p>
        </w:tc>
        <w:tc>
          <w:tcPr>
            <w:tcW w:w="2738" w:type="dxa"/>
          </w:tcPr>
          <w:p w14:paraId="4B93193E" w14:textId="77777777" w:rsidR="00AC2A15" w:rsidRPr="00EF18BC" w:rsidRDefault="00AC2A15" w:rsidP="0062250B">
            <w:pPr>
              <w:autoSpaceDE w:val="0"/>
              <w:autoSpaceDN w:val="0"/>
              <w:adjustRightInd w:val="0"/>
              <w:jc w:val="both"/>
            </w:pPr>
            <w:r w:rsidRPr="00EF18BC">
              <w:t>Электрификация компактной застройки жилищной застройки.- 1 (один) проект.</w:t>
            </w:r>
          </w:p>
          <w:p w14:paraId="653C4FFD" w14:textId="77777777" w:rsidR="00AC2A15" w:rsidRPr="00EF18BC" w:rsidRDefault="00AC2A15" w:rsidP="0062250B">
            <w:pPr>
              <w:autoSpaceDE w:val="0"/>
              <w:autoSpaceDN w:val="0"/>
              <w:adjustRightInd w:val="0"/>
              <w:jc w:val="both"/>
            </w:pPr>
          </w:p>
          <w:p w14:paraId="55D58F66" w14:textId="77777777" w:rsidR="00AC2A15" w:rsidRPr="00EF18BC" w:rsidRDefault="00AC2A15" w:rsidP="0062250B">
            <w:pPr>
              <w:autoSpaceDE w:val="0"/>
              <w:autoSpaceDN w:val="0"/>
              <w:adjustRightInd w:val="0"/>
              <w:jc w:val="both"/>
            </w:pPr>
          </w:p>
        </w:tc>
        <w:tc>
          <w:tcPr>
            <w:tcW w:w="709" w:type="dxa"/>
          </w:tcPr>
          <w:p w14:paraId="7CEB2ADF" w14:textId="77777777" w:rsidR="00AC2A15" w:rsidRPr="00EF18BC" w:rsidRDefault="00AC2A15" w:rsidP="0062250B">
            <w:pPr>
              <w:widowControl w:val="0"/>
              <w:autoSpaceDE w:val="0"/>
              <w:autoSpaceDN w:val="0"/>
              <w:adjustRightInd w:val="0"/>
              <w:ind w:firstLine="720"/>
              <w:jc w:val="center"/>
              <w:rPr>
                <w:color w:val="000000"/>
              </w:rPr>
            </w:pPr>
          </w:p>
          <w:p w14:paraId="64D89FA6" w14:textId="77777777" w:rsidR="00AC2A15" w:rsidRPr="00EF18BC" w:rsidRDefault="00AC2A15" w:rsidP="0062250B">
            <w:r w:rsidRPr="00EF18BC">
              <w:t>Ед.</w:t>
            </w:r>
          </w:p>
        </w:tc>
        <w:tc>
          <w:tcPr>
            <w:tcW w:w="850" w:type="dxa"/>
          </w:tcPr>
          <w:p w14:paraId="7625DAB5" w14:textId="77777777" w:rsidR="000F0C96" w:rsidRDefault="000F0C96" w:rsidP="000F0C96">
            <w:pPr>
              <w:widowControl w:val="0"/>
              <w:autoSpaceDE w:val="0"/>
              <w:autoSpaceDN w:val="0"/>
              <w:adjustRightInd w:val="0"/>
              <w:rPr>
                <w:color w:val="000000"/>
              </w:rPr>
            </w:pPr>
          </w:p>
          <w:p w14:paraId="6571A035" w14:textId="25444F1C" w:rsidR="000F0C96" w:rsidRPr="00EF18BC" w:rsidRDefault="000F0C96" w:rsidP="0062250B">
            <w:pPr>
              <w:widowControl w:val="0"/>
              <w:autoSpaceDE w:val="0"/>
              <w:autoSpaceDN w:val="0"/>
              <w:adjustRightInd w:val="0"/>
              <w:ind w:firstLine="720"/>
              <w:jc w:val="center"/>
              <w:rPr>
                <w:color w:val="000000"/>
              </w:rPr>
            </w:pPr>
            <w:r>
              <w:rPr>
                <w:color w:val="000000"/>
              </w:rPr>
              <w:t>0</w:t>
            </w:r>
          </w:p>
        </w:tc>
        <w:tc>
          <w:tcPr>
            <w:tcW w:w="709" w:type="dxa"/>
          </w:tcPr>
          <w:p w14:paraId="531C0997" w14:textId="77777777" w:rsidR="00AC2A15" w:rsidRPr="00EF18BC" w:rsidRDefault="00AC2A15" w:rsidP="0062250B">
            <w:pPr>
              <w:widowControl w:val="0"/>
              <w:autoSpaceDE w:val="0"/>
              <w:autoSpaceDN w:val="0"/>
              <w:adjustRightInd w:val="0"/>
              <w:ind w:firstLine="720"/>
              <w:jc w:val="center"/>
              <w:rPr>
                <w:color w:val="000000"/>
              </w:rPr>
            </w:pPr>
          </w:p>
        </w:tc>
        <w:tc>
          <w:tcPr>
            <w:tcW w:w="709" w:type="dxa"/>
          </w:tcPr>
          <w:p w14:paraId="75A8B4C1" w14:textId="77777777" w:rsidR="00AC2A15" w:rsidRPr="00EF18BC" w:rsidRDefault="00AC2A15" w:rsidP="0062250B">
            <w:pPr>
              <w:widowControl w:val="0"/>
              <w:autoSpaceDE w:val="0"/>
              <w:autoSpaceDN w:val="0"/>
              <w:adjustRightInd w:val="0"/>
              <w:ind w:firstLine="720"/>
              <w:jc w:val="center"/>
              <w:rPr>
                <w:color w:val="000000"/>
              </w:rPr>
            </w:pPr>
          </w:p>
          <w:p w14:paraId="642B3437" w14:textId="6A6BBF92" w:rsidR="00AC2A15" w:rsidRPr="00EF18BC" w:rsidRDefault="00AC2A15" w:rsidP="0062250B"/>
        </w:tc>
        <w:tc>
          <w:tcPr>
            <w:tcW w:w="709" w:type="dxa"/>
          </w:tcPr>
          <w:p w14:paraId="687F1598" w14:textId="1954EF44" w:rsidR="00AC2A15" w:rsidRPr="00EF18BC" w:rsidRDefault="000F0C96" w:rsidP="0062250B">
            <w:pPr>
              <w:widowControl w:val="0"/>
              <w:autoSpaceDE w:val="0"/>
              <w:autoSpaceDN w:val="0"/>
              <w:adjustRightInd w:val="0"/>
              <w:ind w:firstLine="720"/>
              <w:jc w:val="center"/>
              <w:rPr>
                <w:color w:val="000000"/>
              </w:rPr>
            </w:pPr>
            <w:r>
              <w:rPr>
                <w:color w:val="000000"/>
              </w:rPr>
              <w:t>0</w:t>
            </w:r>
          </w:p>
        </w:tc>
        <w:tc>
          <w:tcPr>
            <w:tcW w:w="850" w:type="dxa"/>
          </w:tcPr>
          <w:p w14:paraId="6E6C4C78" w14:textId="77777777" w:rsidR="00AC2A15" w:rsidRPr="00EF18BC" w:rsidRDefault="00AC2A15" w:rsidP="0062250B">
            <w:pPr>
              <w:widowControl w:val="0"/>
              <w:autoSpaceDE w:val="0"/>
              <w:autoSpaceDN w:val="0"/>
              <w:adjustRightInd w:val="0"/>
              <w:ind w:firstLine="720"/>
              <w:jc w:val="center"/>
              <w:rPr>
                <w:color w:val="000000"/>
              </w:rPr>
            </w:pPr>
          </w:p>
        </w:tc>
        <w:tc>
          <w:tcPr>
            <w:tcW w:w="709" w:type="dxa"/>
          </w:tcPr>
          <w:p w14:paraId="4BBE9925" w14:textId="77777777" w:rsidR="00AC2A15" w:rsidRPr="00EF18BC" w:rsidRDefault="00AC2A15" w:rsidP="0062250B">
            <w:pPr>
              <w:widowControl w:val="0"/>
              <w:autoSpaceDE w:val="0"/>
              <w:autoSpaceDN w:val="0"/>
              <w:adjustRightInd w:val="0"/>
              <w:ind w:firstLine="720"/>
              <w:jc w:val="center"/>
              <w:rPr>
                <w:color w:val="000000"/>
              </w:rPr>
            </w:pPr>
          </w:p>
        </w:tc>
        <w:tc>
          <w:tcPr>
            <w:tcW w:w="795" w:type="dxa"/>
          </w:tcPr>
          <w:p w14:paraId="6A05FC87" w14:textId="77777777" w:rsidR="00AC2A15" w:rsidRPr="00EF18BC" w:rsidRDefault="00AC2A15" w:rsidP="0062250B">
            <w:pPr>
              <w:widowControl w:val="0"/>
              <w:autoSpaceDE w:val="0"/>
              <w:autoSpaceDN w:val="0"/>
              <w:adjustRightInd w:val="0"/>
              <w:ind w:firstLine="720"/>
              <w:jc w:val="center"/>
              <w:rPr>
                <w:color w:val="000000"/>
              </w:rPr>
            </w:pPr>
          </w:p>
        </w:tc>
        <w:tc>
          <w:tcPr>
            <w:tcW w:w="906" w:type="dxa"/>
            <w:gridSpan w:val="2"/>
          </w:tcPr>
          <w:p w14:paraId="190D9810" w14:textId="77777777" w:rsidR="00AC2A15" w:rsidRPr="00EF18BC" w:rsidRDefault="00AC2A15" w:rsidP="0062250B">
            <w:pPr>
              <w:widowControl w:val="0"/>
              <w:autoSpaceDE w:val="0"/>
              <w:autoSpaceDN w:val="0"/>
              <w:adjustRightInd w:val="0"/>
              <w:ind w:firstLine="720"/>
              <w:jc w:val="center"/>
              <w:rPr>
                <w:color w:val="000000"/>
              </w:rPr>
            </w:pPr>
          </w:p>
        </w:tc>
      </w:tr>
    </w:tbl>
    <w:p w14:paraId="0E45A021" w14:textId="77777777" w:rsidR="00D65A88" w:rsidRPr="00EF18BC" w:rsidRDefault="00D65A88" w:rsidP="00D65A88">
      <w:pPr>
        <w:ind w:right="170"/>
        <w:rPr>
          <w:b/>
          <w:bCs/>
          <w:iCs/>
        </w:rPr>
      </w:pPr>
    </w:p>
    <w:p w14:paraId="201CC518" w14:textId="77777777" w:rsidR="00D65A88" w:rsidRPr="00EF18BC" w:rsidRDefault="00D65A88" w:rsidP="00D65A88">
      <w:pPr>
        <w:ind w:right="170"/>
        <w:rPr>
          <w:b/>
          <w:bCs/>
          <w:iCs/>
        </w:rPr>
      </w:pPr>
    </w:p>
    <w:p w14:paraId="0AC1EF8E" w14:textId="77777777" w:rsidR="00D65A88" w:rsidRPr="00EF18BC" w:rsidRDefault="00D65A88" w:rsidP="00D65A88">
      <w:pPr>
        <w:ind w:right="170"/>
        <w:rPr>
          <w:b/>
          <w:bCs/>
          <w:iCs/>
        </w:rPr>
      </w:pPr>
    </w:p>
    <w:p w14:paraId="4D0FD927" w14:textId="77777777" w:rsidR="00D65A88" w:rsidRPr="00EF18BC" w:rsidRDefault="00D65A88" w:rsidP="00D65A88">
      <w:pPr>
        <w:ind w:right="170"/>
        <w:rPr>
          <w:b/>
          <w:bCs/>
          <w:iCs/>
        </w:rPr>
      </w:pPr>
    </w:p>
    <w:p w14:paraId="740A7A57" w14:textId="77777777" w:rsidR="00D65A88" w:rsidRPr="00EF18BC" w:rsidRDefault="00D65A88" w:rsidP="00D65A88">
      <w:pPr>
        <w:ind w:right="170"/>
        <w:rPr>
          <w:b/>
          <w:bCs/>
          <w:iCs/>
        </w:rPr>
      </w:pPr>
    </w:p>
    <w:p w14:paraId="51045F41" w14:textId="77777777" w:rsidR="00D65A88" w:rsidRPr="00EF18BC" w:rsidRDefault="00D65A88" w:rsidP="00D65A88">
      <w:pPr>
        <w:ind w:right="170"/>
        <w:rPr>
          <w:b/>
          <w:bCs/>
          <w:iCs/>
        </w:rPr>
      </w:pPr>
    </w:p>
    <w:p w14:paraId="2FC72000" w14:textId="77777777" w:rsidR="00D65A88" w:rsidRPr="00EF18BC" w:rsidRDefault="00D65A88" w:rsidP="00D65A88">
      <w:pPr>
        <w:ind w:right="170"/>
        <w:rPr>
          <w:b/>
          <w:bCs/>
          <w:iCs/>
        </w:rPr>
      </w:pPr>
    </w:p>
    <w:p w14:paraId="05235C3F" w14:textId="77777777" w:rsidR="00D65A88" w:rsidRPr="00EF18BC" w:rsidRDefault="00D65A88" w:rsidP="00D65A88">
      <w:pPr>
        <w:ind w:right="170"/>
        <w:rPr>
          <w:b/>
          <w:bCs/>
          <w:iCs/>
        </w:rPr>
      </w:pPr>
    </w:p>
    <w:p w14:paraId="389691DD" w14:textId="77777777" w:rsidR="00D65A88" w:rsidRPr="00EF18BC" w:rsidRDefault="00D65A88" w:rsidP="00D65A88">
      <w:pPr>
        <w:ind w:right="170"/>
        <w:rPr>
          <w:b/>
          <w:bCs/>
          <w:iCs/>
        </w:rPr>
      </w:pPr>
    </w:p>
    <w:p w14:paraId="03668EE0" w14:textId="77777777" w:rsidR="00D65A88" w:rsidRPr="00EF18BC" w:rsidRDefault="00D65A88" w:rsidP="00D65A88">
      <w:pPr>
        <w:ind w:right="170"/>
        <w:rPr>
          <w:b/>
          <w:bCs/>
          <w:iCs/>
        </w:rPr>
      </w:pPr>
    </w:p>
    <w:p w14:paraId="1083D4B6" w14:textId="77777777" w:rsidR="00932C8D" w:rsidRDefault="00D65A88" w:rsidP="00D65A88">
      <w:pPr>
        <w:ind w:right="170"/>
        <w:rPr>
          <w:b/>
          <w:bCs/>
          <w:iCs/>
        </w:rPr>
      </w:pPr>
      <w:r w:rsidRPr="00EF18BC">
        <w:rPr>
          <w:b/>
          <w:bCs/>
          <w:iCs/>
        </w:rPr>
        <w:t xml:space="preserve">                                                                                                   </w:t>
      </w:r>
    </w:p>
    <w:p w14:paraId="2C83F979" w14:textId="77777777" w:rsidR="00D65A88" w:rsidRPr="00EF18BC" w:rsidRDefault="00D65A88" w:rsidP="00D65A88">
      <w:pPr>
        <w:ind w:right="170"/>
        <w:rPr>
          <w:b/>
          <w:bCs/>
          <w:iCs/>
        </w:rPr>
      </w:pPr>
      <w:r w:rsidRPr="00EF18BC">
        <w:rPr>
          <w:b/>
          <w:bCs/>
          <w:iCs/>
        </w:rPr>
        <w:t xml:space="preserve">Приложение 3 </w:t>
      </w:r>
    </w:p>
    <w:p w14:paraId="5E066901" w14:textId="77777777" w:rsidR="00AD13A6" w:rsidRPr="00EF18BC" w:rsidRDefault="00AD13A6" w:rsidP="00D65A88">
      <w:pPr>
        <w:ind w:right="170"/>
        <w:rPr>
          <w:b/>
          <w:bCs/>
          <w:iCs/>
        </w:rPr>
      </w:pPr>
    </w:p>
    <w:p w14:paraId="36F7213B" w14:textId="77777777" w:rsidR="00AD13A6" w:rsidRPr="00EF18BC" w:rsidRDefault="00D65A88" w:rsidP="00D65A88">
      <w:pPr>
        <w:rPr>
          <w:b/>
          <w:bCs/>
          <w:iCs/>
        </w:rPr>
      </w:pPr>
      <w:r w:rsidRPr="00EF18BC">
        <w:rPr>
          <w:b/>
          <w:bCs/>
          <w:iCs/>
        </w:rPr>
        <w:t xml:space="preserve">Подпрограмма «Обеспечение реализации муниципальной программы </w:t>
      </w:r>
      <w:r w:rsidRPr="00EF18BC">
        <w:rPr>
          <w:b/>
        </w:rPr>
        <w:t xml:space="preserve">«Развитие агропромышленного комплекса </w:t>
      </w:r>
      <w:r w:rsidR="00693319" w:rsidRPr="00EF18BC">
        <w:rPr>
          <w:b/>
          <w:bCs/>
          <w:iCs/>
        </w:rPr>
        <w:t xml:space="preserve">в МО  «Хоринский район»   </w:t>
      </w:r>
    </w:p>
    <w:p w14:paraId="41C2B46B" w14:textId="77777777" w:rsidR="00D65A88" w:rsidRPr="00EF18BC" w:rsidRDefault="00D65A88" w:rsidP="00D65A88">
      <w:pPr>
        <w:jc w:val="center"/>
        <w:rPr>
          <w:b/>
          <w:bCs/>
          <w:iCs/>
        </w:rPr>
      </w:pPr>
      <w:r w:rsidRPr="00EF18BC">
        <w:rPr>
          <w:b/>
          <w:bCs/>
          <w:iCs/>
        </w:rPr>
        <w:t xml:space="preserve">Паспорт </w:t>
      </w:r>
    </w:p>
    <w:p w14:paraId="65903A7F" w14:textId="77777777" w:rsidR="00AD13A6" w:rsidRPr="00EF18BC" w:rsidRDefault="00AD13A6" w:rsidP="00D65A88">
      <w:pPr>
        <w:jc w:val="center"/>
        <w:rPr>
          <w:b/>
          <w:bCs/>
          <w:iCs/>
        </w:rPr>
      </w:pPr>
    </w:p>
    <w:p w14:paraId="6920FADE" w14:textId="77777777" w:rsidR="00D65A88" w:rsidRPr="00EF18BC" w:rsidRDefault="00B8119D" w:rsidP="00D65A88">
      <w:pPr>
        <w:autoSpaceDE w:val="0"/>
        <w:autoSpaceDN w:val="0"/>
        <w:adjustRightInd w:val="0"/>
        <w:jc w:val="right"/>
        <w:outlineLvl w:val="3"/>
        <w:rPr>
          <w:bCs/>
        </w:rPr>
      </w:pPr>
      <w:r w:rsidRPr="00EF18BC">
        <w:rPr>
          <w:bCs/>
        </w:rPr>
        <w:t>т</w:t>
      </w:r>
      <w:r w:rsidR="00D65A88" w:rsidRPr="00EF18BC">
        <w:rPr>
          <w:bCs/>
        </w:rPr>
        <w:t>аблица 1</w:t>
      </w:r>
    </w:p>
    <w:p w14:paraId="31450398"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D65A88" w:rsidRPr="00EF18BC" w14:paraId="047279C0" w14:textId="77777777" w:rsidTr="00C624A1">
        <w:tc>
          <w:tcPr>
            <w:tcW w:w="2268" w:type="dxa"/>
            <w:tcBorders>
              <w:top w:val="single" w:sz="4" w:space="0" w:color="auto"/>
              <w:left w:val="single" w:sz="4" w:space="0" w:color="auto"/>
              <w:bottom w:val="single" w:sz="4" w:space="0" w:color="auto"/>
              <w:right w:val="single" w:sz="4" w:space="0" w:color="auto"/>
            </w:tcBorders>
          </w:tcPr>
          <w:p w14:paraId="3FA7BC1B" w14:textId="77777777" w:rsidR="00D65A88" w:rsidRPr="00EF18BC" w:rsidRDefault="00D65A88" w:rsidP="00D65A88">
            <w:pPr>
              <w:autoSpaceDE w:val="0"/>
              <w:autoSpaceDN w:val="0"/>
              <w:adjustRightInd w:val="0"/>
              <w:rPr>
                <w:bCs/>
              </w:rPr>
            </w:pPr>
            <w:r w:rsidRPr="00EF18BC">
              <w:rPr>
                <w:bCs/>
              </w:rPr>
              <w:t>Наименование подпрограммы</w:t>
            </w:r>
          </w:p>
        </w:tc>
        <w:tc>
          <w:tcPr>
            <w:tcW w:w="7370" w:type="dxa"/>
            <w:tcBorders>
              <w:top w:val="single" w:sz="4" w:space="0" w:color="auto"/>
              <w:left w:val="single" w:sz="4" w:space="0" w:color="auto"/>
              <w:bottom w:val="single" w:sz="4" w:space="0" w:color="auto"/>
              <w:right w:val="single" w:sz="4" w:space="0" w:color="auto"/>
            </w:tcBorders>
          </w:tcPr>
          <w:p w14:paraId="20E82224" w14:textId="1E290D92" w:rsidR="00D65A88" w:rsidRPr="00EF18BC" w:rsidRDefault="00D65A88" w:rsidP="0099072C">
            <w:pPr>
              <w:autoSpaceDE w:val="0"/>
              <w:autoSpaceDN w:val="0"/>
              <w:adjustRightInd w:val="0"/>
              <w:rPr>
                <w:bCs/>
              </w:rPr>
            </w:pPr>
            <w:r w:rsidRPr="00EF18BC">
              <w:rPr>
                <w:bCs/>
              </w:rPr>
              <w:t xml:space="preserve">"Обеспечение реализации муниципальной программы «Развитие агропромышленного комплекса </w:t>
            </w:r>
            <w:r w:rsidR="00693319" w:rsidRPr="00EF18BC">
              <w:rPr>
                <w:bCs/>
              </w:rPr>
              <w:t xml:space="preserve">в </w:t>
            </w:r>
            <w:proofErr w:type="gramStart"/>
            <w:r w:rsidR="00693319" w:rsidRPr="00EF18BC">
              <w:rPr>
                <w:bCs/>
              </w:rPr>
              <w:t>МО  «</w:t>
            </w:r>
            <w:proofErr w:type="spellStart"/>
            <w:proofErr w:type="gramEnd"/>
            <w:r w:rsidR="00693319" w:rsidRPr="00EF18BC">
              <w:rPr>
                <w:bCs/>
              </w:rPr>
              <w:t>Хоринский</w:t>
            </w:r>
            <w:proofErr w:type="spellEnd"/>
            <w:r w:rsidR="00693319" w:rsidRPr="00EF18BC">
              <w:rPr>
                <w:bCs/>
              </w:rPr>
              <w:t xml:space="preserve"> район</w:t>
            </w:r>
            <w:r w:rsidR="000F0C96">
              <w:rPr>
                <w:bCs/>
              </w:rPr>
              <w:t>»</w:t>
            </w:r>
            <w:r w:rsidRPr="00EF18BC">
              <w:rPr>
                <w:bCs/>
              </w:rPr>
              <w:t xml:space="preserve"> </w:t>
            </w:r>
          </w:p>
        </w:tc>
      </w:tr>
      <w:tr w:rsidR="00D65A88" w:rsidRPr="00EF18BC" w14:paraId="25907BD7" w14:textId="77777777" w:rsidTr="00C624A1">
        <w:tc>
          <w:tcPr>
            <w:tcW w:w="2268" w:type="dxa"/>
            <w:tcBorders>
              <w:top w:val="single" w:sz="4" w:space="0" w:color="auto"/>
              <w:left w:val="single" w:sz="4" w:space="0" w:color="auto"/>
              <w:bottom w:val="single" w:sz="4" w:space="0" w:color="auto"/>
              <w:right w:val="single" w:sz="4" w:space="0" w:color="auto"/>
            </w:tcBorders>
          </w:tcPr>
          <w:p w14:paraId="36B576D8" w14:textId="77777777" w:rsidR="00D65A88" w:rsidRPr="00EF18BC" w:rsidRDefault="00D65A88" w:rsidP="00D65A88">
            <w:pPr>
              <w:autoSpaceDE w:val="0"/>
              <w:autoSpaceDN w:val="0"/>
              <w:adjustRightInd w:val="0"/>
              <w:rPr>
                <w:bCs/>
              </w:rPr>
            </w:pPr>
            <w:r w:rsidRPr="00EF18BC">
              <w:rPr>
                <w:bCs/>
              </w:rPr>
              <w:t>Ответственный исполнитель</w:t>
            </w:r>
          </w:p>
        </w:tc>
        <w:tc>
          <w:tcPr>
            <w:tcW w:w="7370" w:type="dxa"/>
            <w:tcBorders>
              <w:top w:val="single" w:sz="4" w:space="0" w:color="auto"/>
              <w:left w:val="single" w:sz="4" w:space="0" w:color="auto"/>
              <w:bottom w:val="single" w:sz="4" w:space="0" w:color="auto"/>
              <w:right w:val="single" w:sz="4" w:space="0" w:color="auto"/>
            </w:tcBorders>
          </w:tcPr>
          <w:p w14:paraId="6A9D09DE" w14:textId="77777777" w:rsidR="00D65A88" w:rsidRPr="00EF18BC" w:rsidRDefault="00D65A88" w:rsidP="00D65A88">
            <w:pPr>
              <w:autoSpaceDE w:val="0"/>
              <w:autoSpaceDN w:val="0"/>
              <w:adjustRightInd w:val="0"/>
              <w:rPr>
                <w:bCs/>
              </w:rPr>
            </w:pPr>
            <w:r w:rsidRPr="00EF18BC">
              <w:rPr>
                <w:bCs/>
              </w:rPr>
              <w:t xml:space="preserve">Отдел сельского хозяйства </w:t>
            </w:r>
          </w:p>
        </w:tc>
      </w:tr>
      <w:tr w:rsidR="00D65A88" w:rsidRPr="00EF18BC" w14:paraId="6BA1A6F0" w14:textId="77777777" w:rsidTr="00C624A1">
        <w:tc>
          <w:tcPr>
            <w:tcW w:w="2268" w:type="dxa"/>
            <w:tcBorders>
              <w:top w:val="single" w:sz="4" w:space="0" w:color="auto"/>
              <w:left w:val="single" w:sz="4" w:space="0" w:color="auto"/>
              <w:bottom w:val="single" w:sz="4" w:space="0" w:color="auto"/>
              <w:right w:val="single" w:sz="4" w:space="0" w:color="auto"/>
            </w:tcBorders>
          </w:tcPr>
          <w:p w14:paraId="32EBBA0D" w14:textId="77777777" w:rsidR="00D65A88" w:rsidRPr="00EF18BC" w:rsidRDefault="00D65A88" w:rsidP="00D65A88">
            <w:pPr>
              <w:autoSpaceDE w:val="0"/>
              <w:autoSpaceDN w:val="0"/>
              <w:adjustRightInd w:val="0"/>
              <w:rPr>
                <w:bCs/>
              </w:rPr>
            </w:pPr>
            <w:r w:rsidRPr="00EF18BC">
              <w:rPr>
                <w:bCs/>
              </w:rPr>
              <w:t>Цель подпрограммы</w:t>
            </w:r>
          </w:p>
        </w:tc>
        <w:tc>
          <w:tcPr>
            <w:tcW w:w="7370" w:type="dxa"/>
            <w:tcBorders>
              <w:top w:val="single" w:sz="4" w:space="0" w:color="auto"/>
              <w:left w:val="single" w:sz="4" w:space="0" w:color="auto"/>
              <w:bottom w:val="single" w:sz="4" w:space="0" w:color="auto"/>
              <w:right w:val="single" w:sz="4" w:space="0" w:color="auto"/>
            </w:tcBorders>
          </w:tcPr>
          <w:p w14:paraId="184D617D" w14:textId="77777777" w:rsidR="00D65A88" w:rsidRPr="00EF18BC" w:rsidRDefault="00D65A88" w:rsidP="00D65A88">
            <w:pPr>
              <w:autoSpaceDE w:val="0"/>
              <w:autoSpaceDN w:val="0"/>
              <w:adjustRightInd w:val="0"/>
              <w:rPr>
                <w:bCs/>
              </w:rPr>
            </w:pPr>
            <w:r w:rsidRPr="00EF18BC">
              <w:rPr>
                <w:bCs/>
              </w:rPr>
              <w:t xml:space="preserve">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в </w:t>
            </w:r>
            <w:proofErr w:type="spellStart"/>
            <w:r w:rsidRPr="00EF18BC">
              <w:rPr>
                <w:bCs/>
              </w:rPr>
              <w:t>Хоринском</w:t>
            </w:r>
            <w:proofErr w:type="spellEnd"/>
            <w:r w:rsidRPr="00EF18BC">
              <w:rPr>
                <w:bCs/>
              </w:rPr>
              <w:t xml:space="preserve"> районе</w:t>
            </w:r>
          </w:p>
        </w:tc>
      </w:tr>
      <w:tr w:rsidR="00D65A88" w:rsidRPr="00EF18BC" w14:paraId="350B41A7" w14:textId="77777777" w:rsidTr="00C624A1">
        <w:tc>
          <w:tcPr>
            <w:tcW w:w="2268" w:type="dxa"/>
            <w:tcBorders>
              <w:top w:val="single" w:sz="4" w:space="0" w:color="auto"/>
              <w:left w:val="single" w:sz="4" w:space="0" w:color="auto"/>
              <w:bottom w:val="single" w:sz="4" w:space="0" w:color="auto"/>
              <w:right w:val="single" w:sz="4" w:space="0" w:color="auto"/>
            </w:tcBorders>
          </w:tcPr>
          <w:p w14:paraId="338E3DAC" w14:textId="77777777" w:rsidR="00D65A88" w:rsidRPr="00EF18BC" w:rsidRDefault="00D65A88" w:rsidP="00D65A88">
            <w:pPr>
              <w:autoSpaceDE w:val="0"/>
              <w:autoSpaceDN w:val="0"/>
              <w:adjustRightInd w:val="0"/>
              <w:rPr>
                <w:bCs/>
              </w:rPr>
            </w:pPr>
            <w:r w:rsidRPr="00EF18BC">
              <w:rPr>
                <w:bCs/>
              </w:rPr>
              <w:t>Задачи подпрограммы</w:t>
            </w:r>
          </w:p>
        </w:tc>
        <w:tc>
          <w:tcPr>
            <w:tcW w:w="7370" w:type="dxa"/>
            <w:tcBorders>
              <w:top w:val="single" w:sz="4" w:space="0" w:color="auto"/>
              <w:left w:val="single" w:sz="4" w:space="0" w:color="auto"/>
              <w:bottom w:val="single" w:sz="4" w:space="0" w:color="auto"/>
              <w:right w:val="single" w:sz="4" w:space="0" w:color="auto"/>
            </w:tcBorders>
          </w:tcPr>
          <w:p w14:paraId="72E0CC51"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tc>
      </w:tr>
      <w:tr w:rsidR="00D65A88" w:rsidRPr="00EF18BC" w14:paraId="0B4C5F83" w14:textId="77777777" w:rsidTr="00C624A1">
        <w:tc>
          <w:tcPr>
            <w:tcW w:w="2268" w:type="dxa"/>
            <w:tcBorders>
              <w:top w:val="single" w:sz="4" w:space="0" w:color="auto"/>
              <w:left w:val="single" w:sz="4" w:space="0" w:color="auto"/>
              <w:bottom w:val="single" w:sz="4" w:space="0" w:color="auto"/>
              <w:right w:val="single" w:sz="4" w:space="0" w:color="auto"/>
            </w:tcBorders>
          </w:tcPr>
          <w:p w14:paraId="0BE271D2" w14:textId="77777777" w:rsidR="00D65A88" w:rsidRPr="00EF18BC" w:rsidRDefault="00D65A88" w:rsidP="00D65A88">
            <w:pPr>
              <w:autoSpaceDE w:val="0"/>
              <w:autoSpaceDN w:val="0"/>
              <w:adjustRightInd w:val="0"/>
              <w:rPr>
                <w:bCs/>
              </w:rPr>
            </w:pPr>
            <w:r w:rsidRPr="00EF18BC">
              <w:rPr>
                <w:bCs/>
              </w:rPr>
              <w:t>Целевые индикаторы подпрограммы</w:t>
            </w:r>
          </w:p>
        </w:tc>
        <w:tc>
          <w:tcPr>
            <w:tcW w:w="7370" w:type="dxa"/>
            <w:tcBorders>
              <w:top w:val="single" w:sz="4" w:space="0" w:color="auto"/>
              <w:left w:val="single" w:sz="4" w:space="0" w:color="auto"/>
              <w:bottom w:val="single" w:sz="4" w:space="0" w:color="auto"/>
              <w:right w:val="single" w:sz="4" w:space="0" w:color="auto"/>
            </w:tcBorders>
          </w:tcPr>
          <w:p w14:paraId="09354A14" w14:textId="77777777" w:rsidR="00D65A88" w:rsidRPr="00EF18BC" w:rsidRDefault="00D65A88" w:rsidP="00D65A88">
            <w:pPr>
              <w:autoSpaceDE w:val="0"/>
              <w:autoSpaceDN w:val="0"/>
              <w:adjustRightInd w:val="0"/>
              <w:rPr>
                <w:bCs/>
              </w:rPr>
            </w:pPr>
            <w:r w:rsidRPr="00EF18BC">
              <w:rPr>
                <w:bCs/>
              </w:rPr>
              <w:t>- удовлетворенность населения информационной открытостью;</w:t>
            </w:r>
          </w:p>
          <w:p w14:paraId="5C678B00" w14:textId="77777777" w:rsidR="00D65A88" w:rsidRPr="00EF18BC" w:rsidRDefault="00D65A88" w:rsidP="00D65A88">
            <w:pPr>
              <w:autoSpaceDE w:val="0"/>
              <w:autoSpaceDN w:val="0"/>
              <w:adjustRightInd w:val="0"/>
              <w:rPr>
                <w:bCs/>
              </w:rPr>
            </w:pPr>
            <w:r w:rsidRPr="00EF18BC">
              <w:rPr>
                <w:bCs/>
              </w:rPr>
              <w:t>- производительность труда в хозяйствах всех категорий;</w:t>
            </w:r>
          </w:p>
        </w:tc>
      </w:tr>
      <w:tr w:rsidR="00D65A88" w:rsidRPr="00EF18BC" w14:paraId="26CFD1D9" w14:textId="77777777" w:rsidTr="00C624A1">
        <w:tc>
          <w:tcPr>
            <w:tcW w:w="2268" w:type="dxa"/>
            <w:tcBorders>
              <w:top w:val="single" w:sz="4" w:space="0" w:color="auto"/>
              <w:left w:val="single" w:sz="4" w:space="0" w:color="auto"/>
              <w:bottom w:val="single" w:sz="4" w:space="0" w:color="auto"/>
              <w:right w:val="single" w:sz="4" w:space="0" w:color="auto"/>
            </w:tcBorders>
          </w:tcPr>
          <w:p w14:paraId="0BF8D645" w14:textId="77777777" w:rsidR="00D65A88" w:rsidRPr="00EF18BC" w:rsidRDefault="00D65A88" w:rsidP="00D65A88">
            <w:pPr>
              <w:autoSpaceDE w:val="0"/>
              <w:autoSpaceDN w:val="0"/>
              <w:adjustRightInd w:val="0"/>
              <w:rPr>
                <w:bCs/>
              </w:rPr>
            </w:pPr>
            <w:r w:rsidRPr="00EF18BC">
              <w:rPr>
                <w:bCs/>
              </w:rPr>
              <w:t>Сроки реализации подпрограммы</w:t>
            </w:r>
          </w:p>
        </w:tc>
        <w:tc>
          <w:tcPr>
            <w:tcW w:w="7370" w:type="dxa"/>
            <w:tcBorders>
              <w:top w:val="single" w:sz="4" w:space="0" w:color="auto"/>
              <w:left w:val="single" w:sz="4" w:space="0" w:color="auto"/>
              <w:bottom w:val="single" w:sz="4" w:space="0" w:color="auto"/>
              <w:right w:val="single" w:sz="4" w:space="0" w:color="auto"/>
            </w:tcBorders>
          </w:tcPr>
          <w:p w14:paraId="6440D8F3" w14:textId="0C169695" w:rsidR="00D65A88" w:rsidRPr="00EF18BC" w:rsidRDefault="0099072C" w:rsidP="00D65A88">
            <w:pPr>
              <w:autoSpaceDE w:val="0"/>
              <w:autoSpaceDN w:val="0"/>
              <w:adjustRightInd w:val="0"/>
              <w:rPr>
                <w:bCs/>
              </w:rPr>
            </w:pPr>
            <w:r>
              <w:rPr>
                <w:bCs/>
              </w:rPr>
              <w:t>2015 - 201</w:t>
            </w:r>
            <w:r w:rsidR="000F0C96">
              <w:rPr>
                <w:bCs/>
              </w:rPr>
              <w:t>8</w:t>
            </w:r>
            <w:r>
              <w:rPr>
                <w:bCs/>
              </w:rPr>
              <w:t xml:space="preserve"> годы и до 202</w:t>
            </w:r>
            <w:r w:rsidR="000F0C96">
              <w:rPr>
                <w:bCs/>
              </w:rPr>
              <w:t>2</w:t>
            </w:r>
            <w:r w:rsidR="00D65A88" w:rsidRPr="00EF18BC">
              <w:rPr>
                <w:bCs/>
              </w:rPr>
              <w:t xml:space="preserve"> года</w:t>
            </w:r>
          </w:p>
        </w:tc>
      </w:tr>
      <w:tr w:rsidR="002636E2" w:rsidRPr="00EF18BC" w14:paraId="5B9E7C14" w14:textId="77777777" w:rsidTr="00C624A1">
        <w:tc>
          <w:tcPr>
            <w:tcW w:w="2268" w:type="dxa"/>
            <w:tcBorders>
              <w:top w:val="single" w:sz="4" w:space="0" w:color="auto"/>
              <w:left w:val="single" w:sz="4" w:space="0" w:color="auto"/>
              <w:bottom w:val="single" w:sz="4" w:space="0" w:color="auto"/>
              <w:right w:val="single" w:sz="4" w:space="0" w:color="auto"/>
            </w:tcBorders>
          </w:tcPr>
          <w:p w14:paraId="0DB23712" w14:textId="77777777" w:rsidR="002636E2" w:rsidRPr="00EF18BC" w:rsidRDefault="002636E2" w:rsidP="00D65A88">
            <w:pPr>
              <w:autoSpaceDE w:val="0"/>
              <w:autoSpaceDN w:val="0"/>
              <w:adjustRightInd w:val="0"/>
              <w:rPr>
                <w:bCs/>
              </w:rPr>
            </w:pPr>
            <w:r w:rsidRPr="00EF18BC">
              <w:rPr>
                <w:bCs/>
              </w:rPr>
              <w:t>Объемы бюджетных ассигнований</w:t>
            </w:r>
          </w:p>
        </w:tc>
        <w:tc>
          <w:tcPr>
            <w:tcW w:w="7370" w:type="dxa"/>
            <w:tcBorders>
              <w:top w:val="single" w:sz="4" w:space="0" w:color="auto"/>
              <w:left w:val="single" w:sz="4" w:space="0" w:color="auto"/>
              <w:bottom w:val="single" w:sz="4" w:space="0" w:color="auto"/>
              <w:right w:val="single" w:sz="4" w:space="0" w:color="auto"/>
            </w:tcBorders>
          </w:tcPr>
          <w:p w14:paraId="08F75AB9" w14:textId="77777777" w:rsidR="002636E2" w:rsidRPr="00EF18BC" w:rsidRDefault="002636E2" w:rsidP="002636E2">
            <w:pPr>
              <w:jc w:val="right"/>
            </w:pPr>
            <w:r w:rsidRPr="00EF18BC">
              <w:t>тыс. руб.</w:t>
            </w:r>
          </w:p>
          <w:tbl>
            <w:tblPr>
              <w:tblW w:w="5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850"/>
              <w:gridCol w:w="969"/>
              <w:gridCol w:w="1016"/>
              <w:gridCol w:w="850"/>
              <w:gridCol w:w="709"/>
            </w:tblGrid>
            <w:tr w:rsidR="002636E2" w:rsidRPr="00EF18BC" w14:paraId="7206A131" w14:textId="77777777" w:rsidTr="002636E2">
              <w:trPr>
                <w:trHeight w:val="303"/>
              </w:trPr>
              <w:tc>
                <w:tcPr>
                  <w:tcW w:w="779" w:type="dxa"/>
                  <w:shd w:val="clear" w:color="auto" w:fill="FFFFFF"/>
                  <w:tcMar>
                    <w:top w:w="15" w:type="dxa"/>
                    <w:left w:w="108" w:type="dxa"/>
                    <w:bottom w:w="0" w:type="dxa"/>
                    <w:right w:w="108" w:type="dxa"/>
                  </w:tcMar>
                </w:tcPr>
                <w:p w14:paraId="146032FE" w14:textId="77777777" w:rsidR="002636E2" w:rsidRPr="00EF18BC" w:rsidRDefault="002636E2" w:rsidP="002636E2">
                  <w:r w:rsidRPr="00EF18BC">
                    <w:rPr>
                      <w:bCs/>
                    </w:rPr>
                    <w:t xml:space="preserve">Годы </w:t>
                  </w:r>
                </w:p>
              </w:tc>
              <w:tc>
                <w:tcPr>
                  <w:tcW w:w="850" w:type="dxa"/>
                  <w:shd w:val="clear" w:color="auto" w:fill="FFFFFF"/>
                  <w:tcMar>
                    <w:top w:w="15" w:type="dxa"/>
                    <w:left w:w="108" w:type="dxa"/>
                    <w:bottom w:w="0" w:type="dxa"/>
                    <w:right w:w="108" w:type="dxa"/>
                  </w:tcMar>
                </w:tcPr>
                <w:p w14:paraId="4990EE33" w14:textId="77777777" w:rsidR="002636E2" w:rsidRPr="00EF18BC" w:rsidRDefault="002636E2" w:rsidP="002636E2">
                  <w:r w:rsidRPr="00EF18BC">
                    <w:rPr>
                      <w:bCs/>
                    </w:rPr>
                    <w:t xml:space="preserve">Всего </w:t>
                  </w:r>
                </w:p>
              </w:tc>
              <w:tc>
                <w:tcPr>
                  <w:tcW w:w="969" w:type="dxa"/>
                  <w:shd w:val="clear" w:color="auto" w:fill="FFFFFF"/>
                  <w:tcMar>
                    <w:top w:w="15" w:type="dxa"/>
                    <w:left w:w="108" w:type="dxa"/>
                    <w:bottom w:w="0" w:type="dxa"/>
                    <w:right w:w="108" w:type="dxa"/>
                  </w:tcMar>
                </w:tcPr>
                <w:p w14:paraId="580EEFA5" w14:textId="77777777" w:rsidR="002636E2" w:rsidRPr="00EF18BC" w:rsidRDefault="002636E2" w:rsidP="002636E2">
                  <w:r w:rsidRPr="00EF18BC">
                    <w:rPr>
                      <w:bCs/>
                    </w:rPr>
                    <w:t xml:space="preserve">ФБ </w:t>
                  </w:r>
                </w:p>
              </w:tc>
              <w:tc>
                <w:tcPr>
                  <w:tcW w:w="1016" w:type="dxa"/>
                  <w:shd w:val="clear" w:color="auto" w:fill="FFFFFF"/>
                  <w:tcMar>
                    <w:top w:w="15" w:type="dxa"/>
                    <w:left w:w="108" w:type="dxa"/>
                    <w:bottom w:w="0" w:type="dxa"/>
                    <w:right w:w="108" w:type="dxa"/>
                  </w:tcMar>
                </w:tcPr>
                <w:p w14:paraId="500C73F8" w14:textId="77777777" w:rsidR="002636E2" w:rsidRPr="00EF18BC" w:rsidRDefault="002636E2" w:rsidP="002636E2">
                  <w:r w:rsidRPr="00EF18BC">
                    <w:rPr>
                      <w:bCs/>
                    </w:rPr>
                    <w:t xml:space="preserve">РБ </w:t>
                  </w:r>
                </w:p>
              </w:tc>
              <w:tc>
                <w:tcPr>
                  <w:tcW w:w="850" w:type="dxa"/>
                  <w:shd w:val="clear" w:color="auto" w:fill="FFFFFF"/>
                  <w:tcMar>
                    <w:top w:w="15" w:type="dxa"/>
                    <w:left w:w="108" w:type="dxa"/>
                    <w:bottom w:w="0" w:type="dxa"/>
                    <w:right w:w="108" w:type="dxa"/>
                  </w:tcMar>
                </w:tcPr>
                <w:p w14:paraId="08C9C192" w14:textId="77777777" w:rsidR="002636E2" w:rsidRPr="00EF18BC" w:rsidRDefault="002636E2" w:rsidP="002636E2">
                  <w:r w:rsidRPr="00EF18BC">
                    <w:rPr>
                      <w:bCs/>
                    </w:rPr>
                    <w:t xml:space="preserve">МБ </w:t>
                  </w:r>
                </w:p>
              </w:tc>
              <w:tc>
                <w:tcPr>
                  <w:tcW w:w="709" w:type="dxa"/>
                  <w:shd w:val="clear" w:color="auto" w:fill="FFFFFF"/>
                  <w:tcMar>
                    <w:top w:w="15" w:type="dxa"/>
                    <w:left w:w="108" w:type="dxa"/>
                    <w:bottom w:w="0" w:type="dxa"/>
                    <w:right w:w="108" w:type="dxa"/>
                  </w:tcMar>
                </w:tcPr>
                <w:p w14:paraId="3F13B4AA" w14:textId="77777777" w:rsidR="002636E2" w:rsidRPr="00EF18BC" w:rsidRDefault="002636E2" w:rsidP="002636E2">
                  <w:r w:rsidRPr="00EF18BC">
                    <w:rPr>
                      <w:bCs/>
                    </w:rPr>
                    <w:t xml:space="preserve">ВИ </w:t>
                  </w:r>
                </w:p>
              </w:tc>
            </w:tr>
            <w:tr w:rsidR="002636E2" w:rsidRPr="00EF18BC" w14:paraId="269BC94E" w14:textId="77777777" w:rsidTr="002636E2">
              <w:trPr>
                <w:trHeight w:val="261"/>
              </w:trPr>
              <w:tc>
                <w:tcPr>
                  <w:tcW w:w="779" w:type="dxa"/>
                  <w:shd w:val="clear" w:color="auto" w:fill="FFFFFF"/>
                </w:tcPr>
                <w:p w14:paraId="0362C0ED" w14:textId="77777777" w:rsidR="002636E2" w:rsidRPr="00EF18BC" w:rsidRDefault="002636E2" w:rsidP="00C315CB">
                  <w:pPr>
                    <w:jc w:val="center"/>
                  </w:pPr>
                  <w:r w:rsidRPr="00EF18BC">
                    <w:rPr>
                      <w:bCs/>
                    </w:rPr>
                    <w:t>2015</w:t>
                  </w:r>
                </w:p>
              </w:tc>
              <w:tc>
                <w:tcPr>
                  <w:tcW w:w="850" w:type="dxa"/>
                  <w:shd w:val="clear" w:color="auto" w:fill="FFFFFF"/>
                </w:tcPr>
                <w:p w14:paraId="7E8FFBC4"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74BA8CD4"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33B9A052"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734834A4" w14:textId="77777777" w:rsidR="002636E2" w:rsidRPr="00EF18BC" w:rsidRDefault="002636E2" w:rsidP="00C315CB">
                  <w:pPr>
                    <w:jc w:val="center"/>
                  </w:pPr>
                  <w:r w:rsidRPr="00EF18BC">
                    <w:t>0</w:t>
                  </w:r>
                </w:p>
              </w:tc>
              <w:tc>
                <w:tcPr>
                  <w:tcW w:w="709" w:type="dxa"/>
                  <w:shd w:val="clear" w:color="auto" w:fill="FFFFFF"/>
                  <w:tcMar>
                    <w:top w:w="15" w:type="dxa"/>
                  </w:tcMar>
                </w:tcPr>
                <w:p w14:paraId="34186307" w14:textId="77777777" w:rsidR="002636E2" w:rsidRPr="00EF18BC" w:rsidRDefault="002636E2" w:rsidP="00C315CB">
                  <w:pPr>
                    <w:jc w:val="center"/>
                  </w:pPr>
                  <w:r w:rsidRPr="00EF18BC">
                    <w:t>0</w:t>
                  </w:r>
                </w:p>
              </w:tc>
            </w:tr>
            <w:tr w:rsidR="002636E2" w:rsidRPr="00EF18BC" w14:paraId="5AEAD6D0" w14:textId="77777777" w:rsidTr="002636E2">
              <w:trPr>
                <w:trHeight w:val="232"/>
              </w:trPr>
              <w:tc>
                <w:tcPr>
                  <w:tcW w:w="779" w:type="dxa"/>
                  <w:shd w:val="clear" w:color="auto" w:fill="FFFFFF"/>
                </w:tcPr>
                <w:p w14:paraId="41866CEF" w14:textId="77777777" w:rsidR="002636E2" w:rsidRPr="00EF18BC" w:rsidRDefault="002636E2" w:rsidP="00C315CB">
                  <w:pPr>
                    <w:jc w:val="center"/>
                  </w:pPr>
                  <w:r w:rsidRPr="00EF18BC">
                    <w:rPr>
                      <w:bCs/>
                    </w:rPr>
                    <w:t>2016</w:t>
                  </w:r>
                </w:p>
              </w:tc>
              <w:tc>
                <w:tcPr>
                  <w:tcW w:w="850" w:type="dxa"/>
                  <w:shd w:val="clear" w:color="auto" w:fill="FFFFFF"/>
                </w:tcPr>
                <w:p w14:paraId="5D0DDE1F" w14:textId="77777777" w:rsidR="002636E2" w:rsidRPr="00EF18BC" w:rsidRDefault="00F660CD" w:rsidP="00C315CB">
                  <w:pPr>
                    <w:jc w:val="center"/>
                  </w:pPr>
                  <w:r w:rsidRPr="00EF18BC">
                    <w:t>0</w:t>
                  </w:r>
                </w:p>
              </w:tc>
              <w:tc>
                <w:tcPr>
                  <w:tcW w:w="969" w:type="dxa"/>
                  <w:shd w:val="clear" w:color="auto" w:fill="FFFFFF"/>
                  <w:tcMar>
                    <w:top w:w="15" w:type="dxa"/>
                    <w:left w:w="108" w:type="dxa"/>
                    <w:bottom w:w="72" w:type="dxa"/>
                    <w:right w:w="108" w:type="dxa"/>
                  </w:tcMar>
                </w:tcPr>
                <w:p w14:paraId="780F282B" w14:textId="77777777" w:rsidR="002636E2" w:rsidRPr="00EF18BC" w:rsidRDefault="00213B55" w:rsidP="00C315CB">
                  <w:pPr>
                    <w:jc w:val="center"/>
                  </w:pPr>
                  <w:r w:rsidRPr="00EF18BC">
                    <w:t>266,4</w:t>
                  </w:r>
                </w:p>
              </w:tc>
              <w:tc>
                <w:tcPr>
                  <w:tcW w:w="1016" w:type="dxa"/>
                  <w:shd w:val="clear" w:color="auto" w:fill="FFFFFF"/>
                  <w:tcMar>
                    <w:top w:w="72" w:type="dxa"/>
                    <w:left w:w="144" w:type="dxa"/>
                    <w:bottom w:w="72" w:type="dxa"/>
                    <w:right w:w="144" w:type="dxa"/>
                  </w:tcMar>
                </w:tcPr>
                <w:p w14:paraId="788502D0"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21C9D5E2" w14:textId="77777777" w:rsidR="002636E2" w:rsidRPr="00EF18BC" w:rsidRDefault="002636E2" w:rsidP="00C315CB">
                  <w:pPr>
                    <w:jc w:val="center"/>
                  </w:pPr>
                  <w:r w:rsidRPr="00EF18BC">
                    <w:t>0</w:t>
                  </w:r>
                </w:p>
              </w:tc>
              <w:tc>
                <w:tcPr>
                  <w:tcW w:w="709" w:type="dxa"/>
                  <w:shd w:val="clear" w:color="auto" w:fill="FFFFFF"/>
                  <w:tcMar>
                    <w:top w:w="15" w:type="dxa"/>
                  </w:tcMar>
                </w:tcPr>
                <w:p w14:paraId="571EFD5E" w14:textId="77777777" w:rsidR="002636E2" w:rsidRPr="00EF18BC" w:rsidRDefault="002636E2" w:rsidP="00C315CB">
                  <w:pPr>
                    <w:jc w:val="center"/>
                  </w:pPr>
                  <w:r w:rsidRPr="00EF18BC">
                    <w:t>0</w:t>
                  </w:r>
                </w:p>
              </w:tc>
            </w:tr>
            <w:tr w:rsidR="002636E2" w:rsidRPr="00EF18BC" w14:paraId="3C79105B" w14:textId="77777777" w:rsidTr="002636E2">
              <w:trPr>
                <w:trHeight w:val="209"/>
              </w:trPr>
              <w:tc>
                <w:tcPr>
                  <w:tcW w:w="779" w:type="dxa"/>
                  <w:shd w:val="clear" w:color="auto" w:fill="FFFFFF"/>
                </w:tcPr>
                <w:p w14:paraId="7E3FD754" w14:textId="77777777" w:rsidR="002636E2" w:rsidRPr="00EF18BC" w:rsidRDefault="002636E2" w:rsidP="00C315CB">
                  <w:pPr>
                    <w:jc w:val="center"/>
                  </w:pPr>
                  <w:r w:rsidRPr="00EF18BC">
                    <w:rPr>
                      <w:bCs/>
                    </w:rPr>
                    <w:t>2017</w:t>
                  </w:r>
                </w:p>
              </w:tc>
              <w:tc>
                <w:tcPr>
                  <w:tcW w:w="850" w:type="dxa"/>
                  <w:shd w:val="clear" w:color="auto" w:fill="FFFFFF"/>
                </w:tcPr>
                <w:p w14:paraId="7234B5B0"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6B2B0AA9"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6D44DA9F"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0583EEE4" w14:textId="77777777" w:rsidR="002636E2" w:rsidRPr="00EF18BC" w:rsidRDefault="002636E2" w:rsidP="00C315CB">
                  <w:pPr>
                    <w:jc w:val="center"/>
                  </w:pPr>
                  <w:r w:rsidRPr="00EF18BC">
                    <w:t>0</w:t>
                  </w:r>
                </w:p>
              </w:tc>
              <w:tc>
                <w:tcPr>
                  <w:tcW w:w="709" w:type="dxa"/>
                  <w:shd w:val="clear" w:color="auto" w:fill="FFFFFF"/>
                  <w:tcMar>
                    <w:top w:w="15" w:type="dxa"/>
                  </w:tcMar>
                </w:tcPr>
                <w:p w14:paraId="31704E50" w14:textId="77777777" w:rsidR="002636E2" w:rsidRPr="00EF18BC" w:rsidRDefault="002636E2" w:rsidP="00C315CB">
                  <w:pPr>
                    <w:jc w:val="center"/>
                  </w:pPr>
                  <w:r w:rsidRPr="00EF18BC">
                    <w:t>0</w:t>
                  </w:r>
                </w:p>
              </w:tc>
            </w:tr>
            <w:tr w:rsidR="002636E2" w:rsidRPr="00EF18BC" w14:paraId="70E7C9A6" w14:textId="77777777" w:rsidTr="002636E2">
              <w:trPr>
                <w:trHeight w:val="483"/>
              </w:trPr>
              <w:tc>
                <w:tcPr>
                  <w:tcW w:w="779" w:type="dxa"/>
                  <w:shd w:val="clear" w:color="auto" w:fill="FFFFFF"/>
                </w:tcPr>
                <w:p w14:paraId="0B753CDE" w14:textId="77777777" w:rsidR="002636E2" w:rsidRPr="00EF18BC" w:rsidRDefault="002636E2" w:rsidP="0099072C">
                  <w:pPr>
                    <w:jc w:val="center"/>
                  </w:pPr>
                  <w:r w:rsidRPr="00EF18BC">
                    <w:rPr>
                      <w:bCs/>
                    </w:rPr>
                    <w:t>2018</w:t>
                  </w:r>
                </w:p>
              </w:tc>
              <w:tc>
                <w:tcPr>
                  <w:tcW w:w="850" w:type="dxa"/>
                  <w:shd w:val="clear" w:color="auto" w:fill="FFFFFF"/>
                </w:tcPr>
                <w:p w14:paraId="2BACC0E7"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1D7136DC"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1B5260B4"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42549782" w14:textId="77777777" w:rsidR="002636E2" w:rsidRPr="00EF18BC" w:rsidRDefault="002636E2" w:rsidP="00C315CB">
                  <w:pPr>
                    <w:jc w:val="center"/>
                  </w:pPr>
                  <w:r w:rsidRPr="00EF18BC">
                    <w:t>0</w:t>
                  </w:r>
                </w:p>
              </w:tc>
              <w:tc>
                <w:tcPr>
                  <w:tcW w:w="709" w:type="dxa"/>
                  <w:shd w:val="clear" w:color="auto" w:fill="FFFFFF"/>
                  <w:tcMar>
                    <w:top w:w="15" w:type="dxa"/>
                  </w:tcMar>
                </w:tcPr>
                <w:p w14:paraId="42451FF5" w14:textId="77777777" w:rsidR="002636E2" w:rsidRPr="00EF18BC" w:rsidRDefault="002636E2" w:rsidP="00C315CB">
                  <w:pPr>
                    <w:jc w:val="center"/>
                  </w:pPr>
                  <w:r w:rsidRPr="00EF18BC">
                    <w:t>0</w:t>
                  </w:r>
                </w:p>
              </w:tc>
            </w:tr>
            <w:tr w:rsidR="0099072C" w:rsidRPr="00EF18BC" w14:paraId="5BCCDE65" w14:textId="77777777" w:rsidTr="002636E2">
              <w:trPr>
                <w:trHeight w:val="483"/>
              </w:trPr>
              <w:tc>
                <w:tcPr>
                  <w:tcW w:w="779" w:type="dxa"/>
                  <w:shd w:val="clear" w:color="auto" w:fill="FFFFFF"/>
                </w:tcPr>
                <w:p w14:paraId="072FE8BC" w14:textId="77777777" w:rsidR="0099072C" w:rsidRPr="00EF18BC" w:rsidRDefault="0099072C" w:rsidP="00C315CB">
                  <w:pPr>
                    <w:jc w:val="center"/>
                    <w:rPr>
                      <w:bCs/>
                    </w:rPr>
                  </w:pPr>
                  <w:r>
                    <w:rPr>
                      <w:bCs/>
                    </w:rPr>
                    <w:t>2019</w:t>
                  </w:r>
                </w:p>
              </w:tc>
              <w:tc>
                <w:tcPr>
                  <w:tcW w:w="850" w:type="dxa"/>
                  <w:shd w:val="clear" w:color="auto" w:fill="FFFFFF"/>
                </w:tcPr>
                <w:p w14:paraId="5400187D"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22B842FC"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11EE93A5"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08A2C91B" w14:textId="77777777" w:rsidR="0099072C" w:rsidRPr="00EF18BC" w:rsidRDefault="0099072C" w:rsidP="00C315CB">
                  <w:pPr>
                    <w:jc w:val="center"/>
                  </w:pPr>
                  <w:r>
                    <w:t>0</w:t>
                  </w:r>
                </w:p>
              </w:tc>
              <w:tc>
                <w:tcPr>
                  <w:tcW w:w="709" w:type="dxa"/>
                  <w:shd w:val="clear" w:color="auto" w:fill="FFFFFF"/>
                  <w:tcMar>
                    <w:top w:w="15" w:type="dxa"/>
                  </w:tcMar>
                </w:tcPr>
                <w:p w14:paraId="6809D212" w14:textId="77777777" w:rsidR="0099072C" w:rsidRPr="00EF18BC" w:rsidRDefault="0099072C" w:rsidP="00C315CB">
                  <w:pPr>
                    <w:jc w:val="center"/>
                  </w:pPr>
                  <w:r>
                    <w:t>0</w:t>
                  </w:r>
                </w:p>
              </w:tc>
            </w:tr>
            <w:tr w:rsidR="0099072C" w:rsidRPr="00EF18BC" w14:paraId="30F2F923" w14:textId="77777777" w:rsidTr="002636E2">
              <w:trPr>
                <w:trHeight w:val="483"/>
              </w:trPr>
              <w:tc>
                <w:tcPr>
                  <w:tcW w:w="779" w:type="dxa"/>
                  <w:shd w:val="clear" w:color="auto" w:fill="FFFFFF"/>
                </w:tcPr>
                <w:p w14:paraId="5D7CAB12" w14:textId="77777777" w:rsidR="0099072C" w:rsidRDefault="0099072C" w:rsidP="00C315CB">
                  <w:pPr>
                    <w:jc w:val="center"/>
                    <w:rPr>
                      <w:bCs/>
                    </w:rPr>
                  </w:pPr>
                  <w:r>
                    <w:rPr>
                      <w:bCs/>
                    </w:rPr>
                    <w:t>2020</w:t>
                  </w:r>
                </w:p>
              </w:tc>
              <w:tc>
                <w:tcPr>
                  <w:tcW w:w="850" w:type="dxa"/>
                  <w:shd w:val="clear" w:color="auto" w:fill="FFFFFF"/>
                </w:tcPr>
                <w:p w14:paraId="12BBBE57"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4781B931"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56AA5F5F"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61199FCB" w14:textId="77777777" w:rsidR="0099072C" w:rsidRPr="00EF18BC" w:rsidRDefault="0099072C" w:rsidP="00C315CB">
                  <w:pPr>
                    <w:jc w:val="center"/>
                  </w:pPr>
                  <w:r>
                    <w:t>0</w:t>
                  </w:r>
                </w:p>
              </w:tc>
              <w:tc>
                <w:tcPr>
                  <w:tcW w:w="709" w:type="dxa"/>
                  <w:shd w:val="clear" w:color="auto" w:fill="FFFFFF"/>
                  <w:tcMar>
                    <w:top w:w="15" w:type="dxa"/>
                  </w:tcMar>
                </w:tcPr>
                <w:p w14:paraId="2F14183F" w14:textId="77777777" w:rsidR="0099072C" w:rsidRPr="00EF18BC" w:rsidRDefault="0099072C" w:rsidP="00C315CB">
                  <w:pPr>
                    <w:jc w:val="center"/>
                  </w:pPr>
                  <w:r>
                    <w:t>0</w:t>
                  </w:r>
                </w:p>
              </w:tc>
            </w:tr>
            <w:tr w:rsidR="0099072C" w:rsidRPr="00EF18BC" w14:paraId="01812E08" w14:textId="77777777" w:rsidTr="002636E2">
              <w:trPr>
                <w:trHeight w:val="483"/>
              </w:trPr>
              <w:tc>
                <w:tcPr>
                  <w:tcW w:w="779" w:type="dxa"/>
                  <w:shd w:val="clear" w:color="auto" w:fill="FFFFFF"/>
                </w:tcPr>
                <w:p w14:paraId="744C7BCB" w14:textId="77777777" w:rsidR="0099072C" w:rsidRDefault="0099072C" w:rsidP="00C315CB">
                  <w:pPr>
                    <w:jc w:val="center"/>
                    <w:rPr>
                      <w:bCs/>
                    </w:rPr>
                  </w:pPr>
                  <w:r>
                    <w:rPr>
                      <w:bCs/>
                    </w:rPr>
                    <w:t>2021</w:t>
                  </w:r>
                </w:p>
              </w:tc>
              <w:tc>
                <w:tcPr>
                  <w:tcW w:w="850" w:type="dxa"/>
                  <w:shd w:val="clear" w:color="auto" w:fill="FFFFFF"/>
                </w:tcPr>
                <w:p w14:paraId="353610E9"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76337F5A"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30A98F31"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73E70910" w14:textId="77777777" w:rsidR="0099072C" w:rsidRPr="00EF18BC" w:rsidRDefault="0099072C" w:rsidP="00C315CB">
                  <w:pPr>
                    <w:jc w:val="center"/>
                  </w:pPr>
                  <w:r>
                    <w:t>0</w:t>
                  </w:r>
                </w:p>
              </w:tc>
              <w:tc>
                <w:tcPr>
                  <w:tcW w:w="709" w:type="dxa"/>
                  <w:shd w:val="clear" w:color="auto" w:fill="FFFFFF"/>
                  <w:tcMar>
                    <w:top w:w="15" w:type="dxa"/>
                  </w:tcMar>
                </w:tcPr>
                <w:p w14:paraId="0153A8D9" w14:textId="77777777" w:rsidR="0099072C" w:rsidRPr="00EF18BC" w:rsidRDefault="0099072C" w:rsidP="00C315CB">
                  <w:pPr>
                    <w:jc w:val="center"/>
                  </w:pPr>
                  <w:r>
                    <w:t>0</w:t>
                  </w:r>
                </w:p>
              </w:tc>
            </w:tr>
            <w:tr w:rsidR="00AC2A15" w:rsidRPr="00EF18BC" w14:paraId="11F6AAF5" w14:textId="77777777" w:rsidTr="002636E2">
              <w:trPr>
                <w:trHeight w:val="483"/>
              </w:trPr>
              <w:tc>
                <w:tcPr>
                  <w:tcW w:w="779" w:type="dxa"/>
                  <w:shd w:val="clear" w:color="auto" w:fill="FFFFFF"/>
                </w:tcPr>
                <w:p w14:paraId="3F3B1E2F" w14:textId="44AA2432" w:rsidR="00AC2A15" w:rsidRDefault="00AC2A15" w:rsidP="00C315CB">
                  <w:pPr>
                    <w:jc w:val="center"/>
                    <w:rPr>
                      <w:bCs/>
                    </w:rPr>
                  </w:pPr>
                  <w:r>
                    <w:rPr>
                      <w:bCs/>
                    </w:rPr>
                    <w:t>2022</w:t>
                  </w:r>
                </w:p>
              </w:tc>
              <w:tc>
                <w:tcPr>
                  <w:tcW w:w="850" w:type="dxa"/>
                  <w:shd w:val="clear" w:color="auto" w:fill="FFFFFF"/>
                </w:tcPr>
                <w:p w14:paraId="5A01BF73" w14:textId="4E3B70DF" w:rsidR="00AC2A15" w:rsidRDefault="00AC2A15" w:rsidP="00C315CB">
                  <w:pPr>
                    <w:jc w:val="center"/>
                  </w:pPr>
                  <w:r>
                    <w:t>0</w:t>
                  </w:r>
                </w:p>
              </w:tc>
              <w:tc>
                <w:tcPr>
                  <w:tcW w:w="969" w:type="dxa"/>
                  <w:shd w:val="clear" w:color="auto" w:fill="FFFFFF"/>
                  <w:tcMar>
                    <w:top w:w="15" w:type="dxa"/>
                    <w:left w:w="108" w:type="dxa"/>
                    <w:bottom w:w="72" w:type="dxa"/>
                    <w:right w:w="108" w:type="dxa"/>
                  </w:tcMar>
                </w:tcPr>
                <w:p w14:paraId="101A7878" w14:textId="59660BA1" w:rsidR="00AC2A15" w:rsidRDefault="00AC2A15" w:rsidP="00C315CB">
                  <w:pPr>
                    <w:jc w:val="center"/>
                  </w:pPr>
                  <w:r>
                    <w:t>0</w:t>
                  </w:r>
                </w:p>
              </w:tc>
              <w:tc>
                <w:tcPr>
                  <w:tcW w:w="1016" w:type="dxa"/>
                  <w:shd w:val="clear" w:color="auto" w:fill="FFFFFF"/>
                  <w:tcMar>
                    <w:top w:w="72" w:type="dxa"/>
                    <w:left w:w="144" w:type="dxa"/>
                    <w:bottom w:w="72" w:type="dxa"/>
                    <w:right w:w="144" w:type="dxa"/>
                  </w:tcMar>
                </w:tcPr>
                <w:p w14:paraId="628C5754" w14:textId="3AD8F98D" w:rsidR="00AC2A15" w:rsidRDefault="00AC2A15" w:rsidP="00C315CB">
                  <w:pPr>
                    <w:jc w:val="center"/>
                  </w:pPr>
                  <w:r>
                    <w:t>0</w:t>
                  </w:r>
                </w:p>
              </w:tc>
              <w:tc>
                <w:tcPr>
                  <w:tcW w:w="850" w:type="dxa"/>
                  <w:shd w:val="clear" w:color="auto" w:fill="FFFFFF"/>
                  <w:tcMar>
                    <w:top w:w="15" w:type="dxa"/>
                    <w:left w:w="144" w:type="dxa"/>
                    <w:right w:w="144" w:type="dxa"/>
                  </w:tcMar>
                </w:tcPr>
                <w:p w14:paraId="3CFF1326" w14:textId="30EA7CCD" w:rsidR="00AC2A15" w:rsidRDefault="00AC2A15" w:rsidP="00C315CB">
                  <w:pPr>
                    <w:jc w:val="center"/>
                  </w:pPr>
                  <w:r>
                    <w:t>0</w:t>
                  </w:r>
                </w:p>
              </w:tc>
              <w:tc>
                <w:tcPr>
                  <w:tcW w:w="709" w:type="dxa"/>
                  <w:shd w:val="clear" w:color="auto" w:fill="FFFFFF"/>
                  <w:tcMar>
                    <w:top w:w="15" w:type="dxa"/>
                  </w:tcMar>
                </w:tcPr>
                <w:p w14:paraId="208E6648" w14:textId="2EC29180" w:rsidR="00AC2A15" w:rsidRDefault="00AC2A15" w:rsidP="00C315CB">
                  <w:pPr>
                    <w:jc w:val="center"/>
                  </w:pPr>
                  <w:r>
                    <w:t>0</w:t>
                  </w:r>
                </w:p>
              </w:tc>
            </w:tr>
          </w:tbl>
          <w:p w14:paraId="53CF87ED" w14:textId="77777777" w:rsidR="002636E2" w:rsidRPr="00EF18BC" w:rsidRDefault="002636E2" w:rsidP="00D65A88">
            <w:pPr>
              <w:autoSpaceDE w:val="0"/>
              <w:autoSpaceDN w:val="0"/>
              <w:adjustRightInd w:val="0"/>
              <w:rPr>
                <w:bCs/>
              </w:rPr>
            </w:pPr>
          </w:p>
        </w:tc>
      </w:tr>
      <w:tr w:rsidR="002636E2" w:rsidRPr="00EF18BC" w14:paraId="19B14731" w14:textId="77777777" w:rsidTr="00C624A1">
        <w:tc>
          <w:tcPr>
            <w:tcW w:w="2268" w:type="dxa"/>
            <w:tcBorders>
              <w:top w:val="single" w:sz="4" w:space="0" w:color="auto"/>
              <w:left w:val="single" w:sz="4" w:space="0" w:color="auto"/>
              <w:bottom w:val="single" w:sz="4" w:space="0" w:color="auto"/>
              <w:right w:val="single" w:sz="4" w:space="0" w:color="auto"/>
            </w:tcBorders>
          </w:tcPr>
          <w:p w14:paraId="6A0AE8D9" w14:textId="77777777" w:rsidR="002636E2" w:rsidRPr="00EF18BC" w:rsidRDefault="002636E2" w:rsidP="00D65A88">
            <w:pPr>
              <w:autoSpaceDE w:val="0"/>
              <w:autoSpaceDN w:val="0"/>
              <w:adjustRightInd w:val="0"/>
              <w:rPr>
                <w:bCs/>
              </w:rPr>
            </w:pPr>
            <w:r w:rsidRPr="00EF18BC">
              <w:rPr>
                <w:bCs/>
              </w:rPr>
              <w:t>Ожидаемые результаты реализации</w:t>
            </w:r>
          </w:p>
        </w:tc>
        <w:tc>
          <w:tcPr>
            <w:tcW w:w="7370" w:type="dxa"/>
            <w:tcBorders>
              <w:top w:val="single" w:sz="4" w:space="0" w:color="auto"/>
              <w:left w:val="single" w:sz="4" w:space="0" w:color="auto"/>
              <w:bottom w:val="single" w:sz="4" w:space="0" w:color="auto"/>
              <w:right w:val="single" w:sz="4" w:space="0" w:color="auto"/>
            </w:tcBorders>
          </w:tcPr>
          <w:p w14:paraId="3F93C804" w14:textId="77777777" w:rsidR="006120D4" w:rsidRPr="00EF18BC" w:rsidRDefault="006120D4" w:rsidP="006120D4">
            <w:pPr>
              <w:autoSpaceDE w:val="0"/>
              <w:autoSpaceDN w:val="0"/>
              <w:adjustRightInd w:val="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236D0C9C" w14:textId="77777777" w:rsidR="006120D4" w:rsidRPr="00EF18BC" w:rsidRDefault="006120D4" w:rsidP="006120D4">
            <w:pPr>
              <w:rPr>
                <w:color w:val="000000"/>
              </w:rPr>
            </w:pPr>
          </w:p>
          <w:p w14:paraId="29897744" w14:textId="77777777" w:rsidR="002636E2" w:rsidRPr="00EF18BC" w:rsidRDefault="006120D4" w:rsidP="006120D4">
            <w:r w:rsidRPr="00EF18BC">
              <w:rPr>
                <w:color w:val="000000"/>
              </w:rPr>
              <w:lastRenderedPageBreak/>
              <w:t xml:space="preserve">- </w:t>
            </w:r>
            <w:r w:rsidR="002636E2"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9" w:tooltip="Социально-экономическое развитие" w:history="1">
              <w:r w:rsidR="002636E2" w:rsidRPr="00EF18BC">
                <w:t>социального развития</w:t>
              </w:r>
            </w:hyperlink>
            <w:r w:rsidR="002636E2" w:rsidRPr="00EF18BC">
              <w:rPr>
                <w:color w:val="000000"/>
              </w:rPr>
              <w:t xml:space="preserve"> села, повышение кач</w:t>
            </w:r>
            <w:r w:rsidRPr="00EF18BC">
              <w:rPr>
                <w:color w:val="000000"/>
              </w:rPr>
              <w:t>ества жизни сельских тружеников;</w:t>
            </w:r>
          </w:p>
        </w:tc>
      </w:tr>
    </w:tbl>
    <w:p w14:paraId="4104F453" w14:textId="77777777" w:rsidR="00D65A88" w:rsidRPr="00EF18BC" w:rsidRDefault="00D65A88" w:rsidP="00D65A88">
      <w:pPr>
        <w:autoSpaceDE w:val="0"/>
        <w:autoSpaceDN w:val="0"/>
        <w:adjustRightInd w:val="0"/>
        <w:jc w:val="both"/>
        <w:rPr>
          <w:bCs/>
        </w:rPr>
      </w:pPr>
    </w:p>
    <w:p w14:paraId="761DDF9A" w14:textId="77777777" w:rsidR="006120D4" w:rsidRPr="00EF18BC" w:rsidRDefault="006120D4" w:rsidP="00D65A88">
      <w:pPr>
        <w:autoSpaceDE w:val="0"/>
        <w:autoSpaceDN w:val="0"/>
        <w:adjustRightInd w:val="0"/>
        <w:jc w:val="center"/>
        <w:outlineLvl w:val="2"/>
        <w:rPr>
          <w:bCs/>
        </w:rPr>
      </w:pPr>
    </w:p>
    <w:p w14:paraId="731813C6" w14:textId="77777777" w:rsidR="00D65A88" w:rsidRPr="00EF18BC" w:rsidRDefault="007D2FB6" w:rsidP="00D65A88">
      <w:pPr>
        <w:autoSpaceDE w:val="0"/>
        <w:autoSpaceDN w:val="0"/>
        <w:adjustRightInd w:val="0"/>
        <w:jc w:val="center"/>
        <w:outlineLvl w:val="2"/>
        <w:rPr>
          <w:bCs/>
        </w:rPr>
      </w:pPr>
      <w:r w:rsidRPr="00EF18BC">
        <w:rPr>
          <w:bCs/>
          <w:lang w:val="en-US"/>
        </w:rPr>
        <w:t>I</w:t>
      </w:r>
      <w:r w:rsidR="00D65A88" w:rsidRPr="00EF18BC">
        <w:rPr>
          <w:bCs/>
        </w:rPr>
        <w:t>. Характеристика сферы реализации подпрограммы с</w:t>
      </w:r>
    </w:p>
    <w:p w14:paraId="7DBB8471" w14:textId="77777777" w:rsidR="00D65A88" w:rsidRPr="00EF18BC" w:rsidRDefault="00D65A88" w:rsidP="00D65A88">
      <w:pPr>
        <w:autoSpaceDE w:val="0"/>
        <w:autoSpaceDN w:val="0"/>
        <w:adjustRightInd w:val="0"/>
        <w:jc w:val="center"/>
        <w:rPr>
          <w:bCs/>
        </w:rPr>
      </w:pPr>
      <w:r w:rsidRPr="00EF18BC">
        <w:rPr>
          <w:bCs/>
        </w:rPr>
        <w:t>описанием основных проблем и прогноза развития</w:t>
      </w:r>
    </w:p>
    <w:p w14:paraId="1DD4EA73" w14:textId="77777777" w:rsidR="00D65A88" w:rsidRPr="00EF18BC" w:rsidRDefault="00D65A88" w:rsidP="00D65A88">
      <w:pPr>
        <w:autoSpaceDE w:val="0"/>
        <w:autoSpaceDN w:val="0"/>
        <w:adjustRightInd w:val="0"/>
        <w:jc w:val="both"/>
        <w:rPr>
          <w:bCs/>
        </w:rPr>
      </w:pPr>
    </w:p>
    <w:p w14:paraId="0C32F9F3" w14:textId="77777777" w:rsidR="00D65A88" w:rsidRPr="00EF18BC" w:rsidRDefault="00D65A88" w:rsidP="00D65A88">
      <w:pPr>
        <w:autoSpaceDE w:val="0"/>
        <w:autoSpaceDN w:val="0"/>
        <w:adjustRightInd w:val="0"/>
        <w:ind w:firstLine="540"/>
        <w:jc w:val="both"/>
        <w:rPr>
          <w:bCs/>
        </w:rPr>
      </w:pPr>
      <w:r w:rsidRPr="00EF18BC">
        <w:rPr>
          <w:bCs/>
        </w:rPr>
        <w:t xml:space="preserve">Основная цель бюджетной политики - обеспечение роста экономики </w:t>
      </w:r>
      <w:proofErr w:type="spellStart"/>
      <w:r w:rsidRPr="00EF18BC">
        <w:rPr>
          <w:bCs/>
        </w:rPr>
        <w:t>Хоринского</w:t>
      </w:r>
      <w:proofErr w:type="spellEnd"/>
      <w:r w:rsidRPr="00EF18BC">
        <w:rPr>
          <w:bCs/>
        </w:rPr>
        <w:t xml:space="preserve"> района на основе стабильного функционирования бюджетной системы и достижения высокой эффективности бюджетных расходов.</w:t>
      </w:r>
    </w:p>
    <w:p w14:paraId="1AAB8D49" w14:textId="77777777" w:rsidR="00D65A88" w:rsidRPr="00EF18BC" w:rsidRDefault="00D65A88" w:rsidP="00D65A88">
      <w:pPr>
        <w:autoSpaceDE w:val="0"/>
        <w:autoSpaceDN w:val="0"/>
        <w:adjustRightInd w:val="0"/>
        <w:ind w:firstLine="540"/>
        <w:jc w:val="both"/>
        <w:rPr>
          <w:bCs/>
        </w:rPr>
      </w:pPr>
      <w:r w:rsidRPr="00EF18BC">
        <w:rPr>
          <w:bCs/>
        </w:rPr>
        <w:t xml:space="preserve">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w:t>
      </w:r>
      <w:proofErr w:type="spellStart"/>
      <w:r w:rsidRPr="00EF18BC">
        <w:rPr>
          <w:bCs/>
        </w:rPr>
        <w:t>Хоринского</w:t>
      </w:r>
      <w:proofErr w:type="spellEnd"/>
      <w:r w:rsidRPr="00EF18BC">
        <w:rPr>
          <w:bCs/>
        </w:rPr>
        <w:t xml:space="preserve"> района.</w:t>
      </w:r>
    </w:p>
    <w:p w14:paraId="4257F13A" w14:textId="77777777" w:rsidR="00D65A88" w:rsidRPr="00EF18BC" w:rsidRDefault="00D65A88" w:rsidP="00D65A88">
      <w:pPr>
        <w:autoSpaceDE w:val="0"/>
        <w:autoSpaceDN w:val="0"/>
        <w:adjustRightInd w:val="0"/>
        <w:jc w:val="both"/>
        <w:rPr>
          <w:bCs/>
        </w:rPr>
      </w:pPr>
    </w:p>
    <w:p w14:paraId="42CE1164" w14:textId="77777777" w:rsidR="00D65A88" w:rsidRPr="00EF18BC" w:rsidRDefault="007D2FB6" w:rsidP="00D65A88">
      <w:pPr>
        <w:autoSpaceDE w:val="0"/>
        <w:autoSpaceDN w:val="0"/>
        <w:adjustRightInd w:val="0"/>
        <w:jc w:val="center"/>
        <w:outlineLvl w:val="2"/>
        <w:rPr>
          <w:bCs/>
        </w:rPr>
      </w:pPr>
      <w:r w:rsidRPr="00EF18BC">
        <w:rPr>
          <w:bCs/>
          <w:lang w:val="en-US"/>
        </w:rPr>
        <w:t>II</w:t>
      </w:r>
      <w:r w:rsidR="00D65A88" w:rsidRPr="00EF18BC">
        <w:rPr>
          <w:bCs/>
        </w:rPr>
        <w:t>. Цель и задачи подпрограммы</w:t>
      </w:r>
    </w:p>
    <w:p w14:paraId="767E0291" w14:textId="77777777" w:rsidR="00D65A88" w:rsidRPr="00EF18BC" w:rsidRDefault="00D65A88" w:rsidP="00D65A88">
      <w:pPr>
        <w:autoSpaceDE w:val="0"/>
        <w:autoSpaceDN w:val="0"/>
        <w:adjustRightInd w:val="0"/>
        <w:jc w:val="both"/>
        <w:rPr>
          <w:bCs/>
        </w:rPr>
      </w:pPr>
    </w:p>
    <w:p w14:paraId="5B355B54" w14:textId="77777777" w:rsidR="00D65A88" w:rsidRPr="00EF18BC" w:rsidRDefault="00D65A88" w:rsidP="00D65A88">
      <w:pPr>
        <w:autoSpaceDE w:val="0"/>
        <w:autoSpaceDN w:val="0"/>
        <w:adjustRightInd w:val="0"/>
        <w:jc w:val="right"/>
        <w:outlineLvl w:val="3"/>
        <w:rPr>
          <w:bCs/>
        </w:rPr>
      </w:pPr>
      <w:r w:rsidRPr="00EF18BC">
        <w:rPr>
          <w:bCs/>
        </w:rPr>
        <w:t>Таблица 2</w:t>
      </w:r>
    </w:p>
    <w:p w14:paraId="28FD79A9"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1361"/>
        <w:gridCol w:w="1361"/>
        <w:gridCol w:w="652"/>
        <w:gridCol w:w="652"/>
        <w:gridCol w:w="144"/>
        <w:gridCol w:w="2464"/>
      </w:tblGrid>
      <w:tr w:rsidR="00B8119D" w:rsidRPr="00EF18BC" w14:paraId="570CAF59" w14:textId="77777777" w:rsidTr="00B8119D">
        <w:tc>
          <w:tcPr>
            <w:tcW w:w="2268" w:type="dxa"/>
            <w:tcBorders>
              <w:top w:val="single" w:sz="4" w:space="0" w:color="auto"/>
              <w:left w:val="single" w:sz="4" w:space="0" w:color="auto"/>
              <w:bottom w:val="single" w:sz="4" w:space="0" w:color="auto"/>
              <w:right w:val="single" w:sz="4" w:space="0" w:color="auto"/>
            </w:tcBorders>
          </w:tcPr>
          <w:p w14:paraId="1F312190" w14:textId="77777777" w:rsidR="00B8119D" w:rsidRPr="00EF18BC" w:rsidRDefault="00B8119D" w:rsidP="00B8119D">
            <w:pPr>
              <w:autoSpaceDE w:val="0"/>
              <w:autoSpaceDN w:val="0"/>
              <w:adjustRightInd w:val="0"/>
              <w:jc w:val="center"/>
              <w:rPr>
                <w:bCs/>
              </w:rPr>
            </w:pPr>
            <w:r w:rsidRPr="00EF18BC">
              <w:rPr>
                <w:bCs/>
              </w:rPr>
              <w:t xml:space="preserve">Наименование </w:t>
            </w:r>
          </w:p>
        </w:tc>
        <w:tc>
          <w:tcPr>
            <w:tcW w:w="737" w:type="dxa"/>
            <w:tcBorders>
              <w:top w:val="single" w:sz="4" w:space="0" w:color="auto"/>
              <w:left w:val="single" w:sz="4" w:space="0" w:color="auto"/>
              <w:bottom w:val="single" w:sz="4" w:space="0" w:color="auto"/>
            </w:tcBorders>
          </w:tcPr>
          <w:p w14:paraId="3AE14AA2"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6FF900F7"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3EA6F4F3"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260FD370"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482F3C44" w14:textId="77777777" w:rsidR="00B8119D" w:rsidRPr="00EF18BC" w:rsidRDefault="00B8119D" w:rsidP="00D65A88">
            <w:pPr>
              <w:autoSpaceDE w:val="0"/>
              <w:autoSpaceDN w:val="0"/>
              <w:adjustRightInd w:val="0"/>
              <w:jc w:val="center"/>
              <w:rPr>
                <w:bCs/>
              </w:rPr>
            </w:pPr>
          </w:p>
        </w:tc>
        <w:tc>
          <w:tcPr>
            <w:tcW w:w="144" w:type="dxa"/>
            <w:tcBorders>
              <w:top w:val="single" w:sz="4" w:space="0" w:color="auto"/>
              <w:left w:val="nil"/>
              <w:bottom w:val="single" w:sz="4" w:space="0" w:color="auto"/>
              <w:right w:val="single" w:sz="4" w:space="0" w:color="auto"/>
            </w:tcBorders>
          </w:tcPr>
          <w:p w14:paraId="5727C89B" w14:textId="77777777" w:rsidR="00B8119D" w:rsidRPr="00EF18BC" w:rsidRDefault="00B8119D" w:rsidP="00D65A88">
            <w:pPr>
              <w:autoSpaceDE w:val="0"/>
              <w:autoSpaceDN w:val="0"/>
              <w:adjustRightInd w:val="0"/>
              <w:jc w:val="center"/>
              <w:rPr>
                <w:bCs/>
              </w:rPr>
            </w:pPr>
          </w:p>
        </w:tc>
        <w:tc>
          <w:tcPr>
            <w:tcW w:w="2464" w:type="dxa"/>
            <w:tcBorders>
              <w:top w:val="single" w:sz="4" w:space="0" w:color="auto"/>
              <w:left w:val="single" w:sz="4" w:space="0" w:color="auto"/>
              <w:bottom w:val="single" w:sz="4" w:space="0" w:color="auto"/>
              <w:right w:val="single" w:sz="4" w:space="0" w:color="auto"/>
            </w:tcBorders>
          </w:tcPr>
          <w:p w14:paraId="2C47BC39" w14:textId="77777777" w:rsidR="00B8119D" w:rsidRPr="00EF18BC" w:rsidRDefault="00B8119D" w:rsidP="00D65A88">
            <w:pPr>
              <w:autoSpaceDE w:val="0"/>
              <w:autoSpaceDN w:val="0"/>
              <w:adjustRightInd w:val="0"/>
              <w:jc w:val="center"/>
              <w:rPr>
                <w:bCs/>
              </w:rPr>
            </w:pPr>
          </w:p>
        </w:tc>
      </w:tr>
      <w:tr w:rsidR="00D65A88" w:rsidRPr="00EF18BC" w14:paraId="4A86081C" w14:textId="77777777" w:rsidTr="00B8119D">
        <w:tc>
          <w:tcPr>
            <w:tcW w:w="2268" w:type="dxa"/>
            <w:tcBorders>
              <w:top w:val="single" w:sz="4" w:space="0" w:color="auto"/>
              <w:left w:val="single" w:sz="4" w:space="0" w:color="auto"/>
              <w:bottom w:val="single" w:sz="4" w:space="0" w:color="auto"/>
              <w:right w:val="single" w:sz="4" w:space="0" w:color="auto"/>
            </w:tcBorders>
          </w:tcPr>
          <w:p w14:paraId="1CAFBE9A" w14:textId="77777777" w:rsidR="00D65A88" w:rsidRPr="00EF18BC" w:rsidRDefault="00D65A88" w:rsidP="00D65A88">
            <w:pPr>
              <w:autoSpaceDE w:val="0"/>
              <w:autoSpaceDN w:val="0"/>
              <w:adjustRightInd w:val="0"/>
              <w:rPr>
                <w:bCs/>
              </w:rPr>
            </w:pPr>
            <w:r w:rsidRPr="00EF18BC">
              <w:rPr>
                <w:bCs/>
              </w:rPr>
              <w:t>Цель</w:t>
            </w:r>
          </w:p>
        </w:tc>
        <w:tc>
          <w:tcPr>
            <w:tcW w:w="7371" w:type="dxa"/>
            <w:gridSpan w:val="7"/>
            <w:tcBorders>
              <w:top w:val="single" w:sz="4" w:space="0" w:color="auto"/>
              <w:left w:val="single" w:sz="4" w:space="0" w:color="auto"/>
              <w:bottom w:val="single" w:sz="4" w:space="0" w:color="auto"/>
              <w:right w:val="single" w:sz="4" w:space="0" w:color="auto"/>
            </w:tcBorders>
          </w:tcPr>
          <w:p w14:paraId="1D2FE88C" w14:textId="77777777" w:rsidR="000E3056" w:rsidRPr="00EF18BC" w:rsidRDefault="000E3056" w:rsidP="00D65A88">
            <w:pPr>
              <w:autoSpaceDE w:val="0"/>
              <w:autoSpaceDN w:val="0"/>
              <w:adjustRightInd w:val="0"/>
              <w:rPr>
                <w:bCs/>
              </w:rPr>
            </w:pPr>
            <w:r w:rsidRPr="00EF18BC">
              <w:rPr>
                <w:bCs/>
              </w:rPr>
              <w:t>- формирование информационных ресурсов, содержащих сведения о состоянии и структуре сельского хозяйства, о наличии и использования его ресурсного потенциала для проведения прогноза развития сельского хозяйства и выработки мер экономического воздействия на повышение его эффективности.</w:t>
            </w:r>
          </w:p>
          <w:p w14:paraId="51F90B17" w14:textId="77777777" w:rsidR="00D65A88" w:rsidRPr="00EF18BC" w:rsidRDefault="00B8119D" w:rsidP="00D65A88">
            <w:pPr>
              <w:autoSpaceDE w:val="0"/>
              <w:autoSpaceDN w:val="0"/>
              <w:adjustRightInd w:val="0"/>
              <w:rPr>
                <w:bCs/>
              </w:rPr>
            </w:pPr>
            <w:r w:rsidRPr="00EF18BC">
              <w:rPr>
                <w:bCs/>
              </w:rPr>
              <w:t xml:space="preserve">- </w:t>
            </w:r>
            <w:r w:rsidR="00D65A88" w:rsidRPr="00EF18BC">
              <w:rPr>
                <w:bCs/>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 включая эпизоотическое и ветеринарно-санитарное благополучие и техническое состояние сельскохозяйственной техники в </w:t>
            </w:r>
            <w:proofErr w:type="spellStart"/>
            <w:r w:rsidR="00D65A88" w:rsidRPr="00EF18BC">
              <w:rPr>
                <w:bCs/>
              </w:rPr>
              <w:t>Хоринском</w:t>
            </w:r>
            <w:proofErr w:type="spellEnd"/>
            <w:r w:rsidR="00D65A88" w:rsidRPr="00EF18BC">
              <w:rPr>
                <w:bCs/>
              </w:rPr>
              <w:t xml:space="preserve"> районе</w:t>
            </w:r>
          </w:p>
          <w:p w14:paraId="5A2B4F17" w14:textId="77777777" w:rsidR="00B8119D" w:rsidRPr="00EF18BC" w:rsidRDefault="00B8119D" w:rsidP="00D65A88">
            <w:pPr>
              <w:autoSpaceDE w:val="0"/>
              <w:autoSpaceDN w:val="0"/>
              <w:adjustRightInd w:val="0"/>
              <w:rPr>
                <w:bCs/>
              </w:rPr>
            </w:pPr>
            <w:r w:rsidRPr="00EF18BC">
              <w:rPr>
                <w:bCs/>
              </w:rPr>
              <w:t>- Проведение Всероссийской сельскохозяйственной переписи</w:t>
            </w:r>
          </w:p>
        </w:tc>
      </w:tr>
      <w:tr w:rsidR="00D65A88" w:rsidRPr="00EF18BC" w14:paraId="1057082A" w14:textId="77777777" w:rsidTr="00B8119D">
        <w:tc>
          <w:tcPr>
            <w:tcW w:w="2268" w:type="dxa"/>
            <w:tcBorders>
              <w:top w:val="single" w:sz="4" w:space="0" w:color="auto"/>
              <w:left w:val="single" w:sz="4" w:space="0" w:color="auto"/>
              <w:bottom w:val="single" w:sz="4" w:space="0" w:color="auto"/>
              <w:right w:val="single" w:sz="4" w:space="0" w:color="auto"/>
            </w:tcBorders>
          </w:tcPr>
          <w:p w14:paraId="12F20373" w14:textId="77777777" w:rsidR="00D65A88" w:rsidRPr="00EF18BC" w:rsidRDefault="00D65A88" w:rsidP="00D65A88">
            <w:pPr>
              <w:autoSpaceDE w:val="0"/>
              <w:autoSpaceDN w:val="0"/>
              <w:adjustRightInd w:val="0"/>
              <w:rPr>
                <w:bCs/>
              </w:rPr>
            </w:pPr>
            <w:r w:rsidRPr="00EF18BC">
              <w:rPr>
                <w:bCs/>
              </w:rPr>
              <w:t>Задачи</w:t>
            </w:r>
          </w:p>
        </w:tc>
        <w:tc>
          <w:tcPr>
            <w:tcW w:w="7371" w:type="dxa"/>
            <w:gridSpan w:val="7"/>
            <w:tcBorders>
              <w:top w:val="single" w:sz="4" w:space="0" w:color="auto"/>
              <w:left w:val="single" w:sz="4" w:space="0" w:color="auto"/>
              <w:bottom w:val="single" w:sz="4" w:space="0" w:color="auto"/>
              <w:right w:val="single" w:sz="4" w:space="0" w:color="auto"/>
            </w:tcBorders>
          </w:tcPr>
          <w:p w14:paraId="697B0E1E"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p w14:paraId="30D98FB5" w14:textId="77777777" w:rsidR="00D65A88" w:rsidRPr="00EF18BC" w:rsidRDefault="00D65A88" w:rsidP="00D65A88">
            <w:pPr>
              <w:autoSpaceDE w:val="0"/>
              <w:autoSpaceDN w:val="0"/>
              <w:adjustRightInd w:val="0"/>
              <w:rPr>
                <w:bCs/>
              </w:rPr>
            </w:pPr>
            <w:r w:rsidRPr="00EF18BC">
              <w:rPr>
                <w:bCs/>
              </w:rPr>
              <w:t>- обеспечение безопасности продукции растительного и животного происхождения</w:t>
            </w:r>
          </w:p>
          <w:p w14:paraId="256AE16E" w14:textId="77777777" w:rsidR="00B8119D" w:rsidRPr="00EF18BC" w:rsidRDefault="00B8119D" w:rsidP="001840EB">
            <w:pPr>
              <w:autoSpaceDE w:val="0"/>
              <w:autoSpaceDN w:val="0"/>
              <w:adjustRightInd w:val="0"/>
              <w:jc w:val="both"/>
              <w:rPr>
                <w:bCs/>
              </w:rPr>
            </w:pPr>
            <w:r w:rsidRPr="00EF18BC">
              <w:rPr>
                <w:bCs/>
              </w:rPr>
              <w:t xml:space="preserve">- </w:t>
            </w:r>
            <w:r w:rsidR="001840EB" w:rsidRPr="00EF18BC">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tc>
      </w:tr>
    </w:tbl>
    <w:p w14:paraId="75E0E681" w14:textId="77777777" w:rsidR="00C96D8D" w:rsidRPr="00EF18BC" w:rsidRDefault="00C96D8D" w:rsidP="00D65A88">
      <w:pPr>
        <w:autoSpaceDE w:val="0"/>
        <w:autoSpaceDN w:val="0"/>
        <w:adjustRightInd w:val="0"/>
        <w:jc w:val="center"/>
        <w:outlineLvl w:val="2"/>
        <w:rPr>
          <w:bCs/>
        </w:rPr>
      </w:pPr>
    </w:p>
    <w:p w14:paraId="4FF7EC5B" w14:textId="77777777" w:rsidR="006120D4" w:rsidRPr="00EF18BC" w:rsidRDefault="006120D4" w:rsidP="00D65A88">
      <w:pPr>
        <w:autoSpaceDE w:val="0"/>
        <w:autoSpaceDN w:val="0"/>
        <w:adjustRightInd w:val="0"/>
        <w:jc w:val="center"/>
        <w:outlineLvl w:val="2"/>
        <w:rPr>
          <w:bCs/>
        </w:rPr>
      </w:pPr>
    </w:p>
    <w:p w14:paraId="753344E2" w14:textId="77777777" w:rsidR="0099072C" w:rsidRDefault="0099072C" w:rsidP="00D65A88">
      <w:pPr>
        <w:autoSpaceDE w:val="0"/>
        <w:autoSpaceDN w:val="0"/>
        <w:adjustRightInd w:val="0"/>
        <w:jc w:val="center"/>
        <w:outlineLvl w:val="2"/>
        <w:rPr>
          <w:bCs/>
        </w:rPr>
      </w:pPr>
    </w:p>
    <w:p w14:paraId="4AE68C89" w14:textId="77777777" w:rsidR="0099072C" w:rsidRDefault="0099072C" w:rsidP="00D65A88">
      <w:pPr>
        <w:autoSpaceDE w:val="0"/>
        <w:autoSpaceDN w:val="0"/>
        <w:adjustRightInd w:val="0"/>
        <w:jc w:val="center"/>
        <w:outlineLvl w:val="2"/>
        <w:rPr>
          <w:bCs/>
        </w:rPr>
      </w:pPr>
    </w:p>
    <w:p w14:paraId="09AA361F" w14:textId="77777777" w:rsidR="0099072C" w:rsidRDefault="0099072C" w:rsidP="00D65A88">
      <w:pPr>
        <w:autoSpaceDE w:val="0"/>
        <w:autoSpaceDN w:val="0"/>
        <w:adjustRightInd w:val="0"/>
        <w:jc w:val="center"/>
        <w:outlineLvl w:val="2"/>
        <w:rPr>
          <w:bCs/>
        </w:rPr>
      </w:pPr>
    </w:p>
    <w:p w14:paraId="61EAE846" w14:textId="77777777" w:rsidR="0099072C" w:rsidRDefault="0099072C" w:rsidP="00D65A88">
      <w:pPr>
        <w:autoSpaceDE w:val="0"/>
        <w:autoSpaceDN w:val="0"/>
        <w:adjustRightInd w:val="0"/>
        <w:jc w:val="center"/>
        <w:outlineLvl w:val="2"/>
        <w:rPr>
          <w:bCs/>
        </w:rPr>
      </w:pPr>
    </w:p>
    <w:p w14:paraId="0BDDBB4C" w14:textId="77777777" w:rsidR="0099072C" w:rsidRDefault="0099072C" w:rsidP="00D65A88">
      <w:pPr>
        <w:autoSpaceDE w:val="0"/>
        <w:autoSpaceDN w:val="0"/>
        <w:adjustRightInd w:val="0"/>
        <w:jc w:val="center"/>
        <w:outlineLvl w:val="2"/>
        <w:rPr>
          <w:bCs/>
        </w:rPr>
      </w:pPr>
    </w:p>
    <w:p w14:paraId="5466FB5F" w14:textId="77777777" w:rsidR="0099072C" w:rsidRDefault="0099072C" w:rsidP="00D65A88">
      <w:pPr>
        <w:autoSpaceDE w:val="0"/>
        <w:autoSpaceDN w:val="0"/>
        <w:adjustRightInd w:val="0"/>
        <w:jc w:val="center"/>
        <w:outlineLvl w:val="2"/>
        <w:rPr>
          <w:bCs/>
        </w:rPr>
      </w:pPr>
    </w:p>
    <w:p w14:paraId="0DC63E29" w14:textId="77777777" w:rsidR="00C96D8D" w:rsidRPr="00EF18BC" w:rsidRDefault="006120D4" w:rsidP="00D65A88">
      <w:pPr>
        <w:autoSpaceDE w:val="0"/>
        <w:autoSpaceDN w:val="0"/>
        <w:adjustRightInd w:val="0"/>
        <w:jc w:val="center"/>
        <w:outlineLvl w:val="2"/>
        <w:rPr>
          <w:bCs/>
        </w:rPr>
      </w:pPr>
      <w:r w:rsidRPr="00EF18BC">
        <w:rPr>
          <w:bCs/>
          <w:lang w:val="en-US"/>
        </w:rPr>
        <w:t>III</w:t>
      </w:r>
      <w:r w:rsidRPr="00EF18BC">
        <w:rPr>
          <w:bCs/>
        </w:rPr>
        <w:t>. Целевые индикаторы подпрограммы</w:t>
      </w:r>
    </w:p>
    <w:p w14:paraId="094B6BC9" w14:textId="77777777" w:rsidR="007302FA" w:rsidRPr="00EF18BC" w:rsidRDefault="007302FA" w:rsidP="00D65A88">
      <w:pPr>
        <w:autoSpaceDE w:val="0"/>
        <w:autoSpaceDN w:val="0"/>
        <w:adjustRightInd w:val="0"/>
        <w:jc w:val="center"/>
        <w:outlineLvl w:val="2"/>
        <w:rPr>
          <w:bCs/>
        </w:rPr>
      </w:pPr>
    </w:p>
    <w:p w14:paraId="2D72BD09" w14:textId="77777777" w:rsidR="007302FA" w:rsidRPr="00EF18BC" w:rsidRDefault="007302FA" w:rsidP="00D65A88">
      <w:pPr>
        <w:autoSpaceDE w:val="0"/>
        <w:autoSpaceDN w:val="0"/>
        <w:adjustRightInd w:val="0"/>
        <w:jc w:val="center"/>
        <w:outlineLvl w:val="2"/>
        <w:rPr>
          <w:bCs/>
        </w:rPr>
      </w:pPr>
    </w:p>
    <w:tbl>
      <w:tblPr>
        <w:tblpPr w:leftFromText="180" w:rightFromText="180" w:vertAnchor="text" w:tblpX="35" w:tblpY="1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850"/>
        <w:gridCol w:w="851"/>
        <w:gridCol w:w="1134"/>
        <w:gridCol w:w="850"/>
        <w:gridCol w:w="851"/>
        <w:gridCol w:w="850"/>
        <w:gridCol w:w="851"/>
      </w:tblGrid>
      <w:tr w:rsidR="00AC2A15" w:rsidRPr="00EF18BC" w14:paraId="61A22E13" w14:textId="3B61639C" w:rsidTr="00AC2A15">
        <w:trPr>
          <w:trHeight w:val="841"/>
        </w:trPr>
        <w:tc>
          <w:tcPr>
            <w:tcW w:w="3369" w:type="dxa"/>
          </w:tcPr>
          <w:p w14:paraId="25CAD2E5" w14:textId="77777777" w:rsidR="00AC2A15" w:rsidRPr="00EF18BC" w:rsidRDefault="00AC2A15" w:rsidP="00AC2A15">
            <w:pPr>
              <w:autoSpaceDE w:val="0"/>
              <w:autoSpaceDN w:val="0"/>
              <w:adjustRightInd w:val="0"/>
              <w:outlineLvl w:val="2"/>
              <w:rPr>
                <w:bCs/>
              </w:rPr>
            </w:pPr>
          </w:p>
          <w:p w14:paraId="71095FC0" w14:textId="77777777" w:rsidR="00AC2A15" w:rsidRPr="00EF18BC" w:rsidRDefault="00AC2A15" w:rsidP="00AC2A15">
            <w:pPr>
              <w:autoSpaceDE w:val="0"/>
              <w:autoSpaceDN w:val="0"/>
              <w:adjustRightInd w:val="0"/>
              <w:jc w:val="center"/>
              <w:outlineLvl w:val="2"/>
              <w:rPr>
                <w:bCs/>
              </w:rPr>
            </w:pPr>
            <w:r w:rsidRPr="00EF18BC">
              <w:rPr>
                <w:bCs/>
              </w:rPr>
              <w:t>наименование</w:t>
            </w:r>
          </w:p>
        </w:tc>
        <w:tc>
          <w:tcPr>
            <w:tcW w:w="850" w:type="dxa"/>
            <w:shd w:val="clear" w:color="auto" w:fill="auto"/>
          </w:tcPr>
          <w:p w14:paraId="0FAB2A4F" w14:textId="77777777" w:rsidR="00AC2A15" w:rsidRPr="00EF18BC" w:rsidRDefault="00AC2A15" w:rsidP="00AC2A15">
            <w:pPr>
              <w:spacing w:after="200" w:line="276" w:lineRule="auto"/>
              <w:jc w:val="center"/>
              <w:rPr>
                <w:bCs/>
              </w:rPr>
            </w:pPr>
          </w:p>
          <w:p w14:paraId="3482DF5C" w14:textId="77777777" w:rsidR="00AC2A15" w:rsidRPr="00EF18BC" w:rsidRDefault="00AC2A15" w:rsidP="00AC2A15">
            <w:pPr>
              <w:spacing w:after="200" w:line="276" w:lineRule="auto"/>
              <w:jc w:val="center"/>
              <w:rPr>
                <w:bCs/>
              </w:rPr>
            </w:pPr>
            <w:r w:rsidRPr="00EF18BC">
              <w:rPr>
                <w:bCs/>
              </w:rPr>
              <w:t>2016</w:t>
            </w:r>
          </w:p>
        </w:tc>
        <w:tc>
          <w:tcPr>
            <w:tcW w:w="851" w:type="dxa"/>
            <w:shd w:val="clear" w:color="auto" w:fill="auto"/>
          </w:tcPr>
          <w:p w14:paraId="1BBF8AEA" w14:textId="77777777" w:rsidR="00AC2A15" w:rsidRPr="00EF18BC" w:rsidRDefault="00AC2A15" w:rsidP="00AC2A15">
            <w:pPr>
              <w:spacing w:after="200" w:line="276" w:lineRule="auto"/>
              <w:jc w:val="center"/>
              <w:rPr>
                <w:bCs/>
              </w:rPr>
            </w:pPr>
          </w:p>
          <w:p w14:paraId="1E40F938" w14:textId="77777777" w:rsidR="00AC2A15" w:rsidRPr="00EF18BC" w:rsidRDefault="00AC2A15" w:rsidP="00AC2A15">
            <w:pPr>
              <w:spacing w:after="200" w:line="276" w:lineRule="auto"/>
              <w:jc w:val="center"/>
              <w:rPr>
                <w:bCs/>
              </w:rPr>
            </w:pPr>
            <w:r w:rsidRPr="00EF18BC">
              <w:rPr>
                <w:bCs/>
              </w:rPr>
              <w:t>2017</w:t>
            </w:r>
          </w:p>
        </w:tc>
        <w:tc>
          <w:tcPr>
            <w:tcW w:w="1134" w:type="dxa"/>
            <w:shd w:val="clear" w:color="auto" w:fill="auto"/>
          </w:tcPr>
          <w:p w14:paraId="3DA59463" w14:textId="77777777" w:rsidR="00AC2A15" w:rsidRPr="00EF18BC" w:rsidRDefault="00AC2A15" w:rsidP="00AC2A15">
            <w:pPr>
              <w:spacing w:after="200" w:line="276" w:lineRule="auto"/>
              <w:jc w:val="center"/>
              <w:rPr>
                <w:bCs/>
              </w:rPr>
            </w:pPr>
          </w:p>
          <w:p w14:paraId="143A78E7" w14:textId="77777777" w:rsidR="00AC2A15" w:rsidRPr="00EF18BC" w:rsidRDefault="00AC2A15" w:rsidP="00AC2A15">
            <w:pPr>
              <w:spacing w:after="200" w:line="276" w:lineRule="auto"/>
              <w:jc w:val="center"/>
              <w:rPr>
                <w:bCs/>
              </w:rPr>
            </w:pPr>
            <w:r w:rsidRPr="00EF18BC">
              <w:rPr>
                <w:bCs/>
              </w:rPr>
              <w:t>2018</w:t>
            </w:r>
          </w:p>
        </w:tc>
        <w:tc>
          <w:tcPr>
            <w:tcW w:w="850" w:type="dxa"/>
            <w:shd w:val="clear" w:color="auto" w:fill="auto"/>
          </w:tcPr>
          <w:p w14:paraId="223CEEB7" w14:textId="77777777" w:rsidR="00AC2A15" w:rsidRPr="00EF18BC" w:rsidRDefault="00AC2A15" w:rsidP="00AC2A15">
            <w:pPr>
              <w:spacing w:after="200" w:line="276" w:lineRule="auto"/>
              <w:jc w:val="center"/>
              <w:rPr>
                <w:bCs/>
              </w:rPr>
            </w:pPr>
          </w:p>
          <w:p w14:paraId="169EB02F" w14:textId="77777777" w:rsidR="00AC2A15" w:rsidRPr="00EF18BC" w:rsidRDefault="00AC2A15" w:rsidP="00AC2A15">
            <w:pPr>
              <w:spacing w:after="200" w:line="276" w:lineRule="auto"/>
              <w:jc w:val="center"/>
              <w:rPr>
                <w:bCs/>
              </w:rPr>
            </w:pPr>
            <w:r w:rsidRPr="00EF18BC">
              <w:rPr>
                <w:bCs/>
              </w:rPr>
              <w:t>2019</w:t>
            </w:r>
          </w:p>
        </w:tc>
        <w:tc>
          <w:tcPr>
            <w:tcW w:w="851" w:type="dxa"/>
            <w:shd w:val="clear" w:color="auto" w:fill="auto"/>
          </w:tcPr>
          <w:p w14:paraId="60D9BC69" w14:textId="77777777" w:rsidR="00AC2A15" w:rsidRPr="00EF18BC" w:rsidRDefault="00AC2A15" w:rsidP="00AC2A15">
            <w:pPr>
              <w:spacing w:after="200" w:line="276" w:lineRule="auto"/>
              <w:jc w:val="center"/>
              <w:rPr>
                <w:bCs/>
              </w:rPr>
            </w:pPr>
          </w:p>
          <w:p w14:paraId="1C1DF0F9" w14:textId="77777777" w:rsidR="00AC2A15" w:rsidRPr="00EF18BC" w:rsidRDefault="00AC2A15" w:rsidP="00AC2A15">
            <w:pPr>
              <w:spacing w:after="200" w:line="276" w:lineRule="auto"/>
              <w:jc w:val="center"/>
              <w:rPr>
                <w:bCs/>
              </w:rPr>
            </w:pPr>
            <w:r w:rsidRPr="00EF18BC">
              <w:rPr>
                <w:bCs/>
              </w:rPr>
              <w:t>2020</w:t>
            </w:r>
          </w:p>
        </w:tc>
        <w:tc>
          <w:tcPr>
            <w:tcW w:w="850" w:type="dxa"/>
            <w:shd w:val="clear" w:color="auto" w:fill="auto"/>
          </w:tcPr>
          <w:p w14:paraId="43B2385B" w14:textId="77777777" w:rsidR="00AC2A15" w:rsidRDefault="00AC2A15" w:rsidP="00AC2A15">
            <w:pPr>
              <w:spacing w:after="200" w:line="276" w:lineRule="auto"/>
              <w:jc w:val="center"/>
              <w:rPr>
                <w:bCs/>
              </w:rPr>
            </w:pPr>
          </w:p>
          <w:p w14:paraId="2728C1DE" w14:textId="77777777" w:rsidR="00AC2A15" w:rsidRPr="00EF18BC" w:rsidRDefault="00AC2A15" w:rsidP="00AC2A15">
            <w:pPr>
              <w:spacing w:after="200" w:line="276" w:lineRule="auto"/>
              <w:jc w:val="center"/>
              <w:rPr>
                <w:bCs/>
              </w:rPr>
            </w:pPr>
            <w:r>
              <w:rPr>
                <w:bCs/>
              </w:rPr>
              <w:t>2021</w:t>
            </w:r>
          </w:p>
        </w:tc>
        <w:tc>
          <w:tcPr>
            <w:tcW w:w="851" w:type="dxa"/>
            <w:shd w:val="clear" w:color="auto" w:fill="auto"/>
          </w:tcPr>
          <w:p w14:paraId="3F027143" w14:textId="77777777" w:rsidR="00AC2A15" w:rsidRDefault="00AC2A15" w:rsidP="00AC2A15">
            <w:pPr>
              <w:spacing w:after="200" w:line="276" w:lineRule="auto"/>
              <w:jc w:val="center"/>
              <w:rPr>
                <w:bCs/>
              </w:rPr>
            </w:pPr>
          </w:p>
          <w:p w14:paraId="22372048" w14:textId="05A2A9BF" w:rsidR="00AC2A15" w:rsidRPr="00EF18BC" w:rsidRDefault="00AC2A15" w:rsidP="00AC2A15">
            <w:pPr>
              <w:spacing w:after="200" w:line="276" w:lineRule="auto"/>
              <w:jc w:val="center"/>
              <w:rPr>
                <w:bCs/>
              </w:rPr>
            </w:pPr>
            <w:r>
              <w:rPr>
                <w:bCs/>
              </w:rPr>
              <w:t>2022</w:t>
            </w:r>
          </w:p>
        </w:tc>
      </w:tr>
      <w:tr w:rsidR="00AC2A15" w:rsidRPr="00EF18BC" w14:paraId="1E9509C1" w14:textId="70FAE2CC" w:rsidTr="00AC2A15">
        <w:trPr>
          <w:trHeight w:val="435"/>
        </w:trPr>
        <w:tc>
          <w:tcPr>
            <w:tcW w:w="3369" w:type="dxa"/>
          </w:tcPr>
          <w:p w14:paraId="25CE733C" w14:textId="77777777" w:rsidR="00AC2A15" w:rsidRDefault="00AC2A15" w:rsidP="00AC2A15">
            <w:pPr>
              <w:autoSpaceDE w:val="0"/>
              <w:autoSpaceDN w:val="0"/>
              <w:adjustRightInd w:val="0"/>
              <w:outlineLvl w:val="2"/>
              <w:rPr>
                <w:bCs/>
              </w:rPr>
            </w:pPr>
          </w:p>
          <w:p w14:paraId="7C278096" w14:textId="77777777" w:rsidR="00AC2A15" w:rsidRPr="00EF18BC" w:rsidRDefault="00AC2A15" w:rsidP="00AC2A15">
            <w:pPr>
              <w:autoSpaceDE w:val="0"/>
              <w:autoSpaceDN w:val="0"/>
              <w:adjustRightInd w:val="0"/>
              <w:outlineLvl w:val="2"/>
              <w:rPr>
                <w:bCs/>
              </w:rPr>
            </w:pPr>
            <w:r>
              <w:rPr>
                <w:bCs/>
              </w:rPr>
              <w:t>У</w:t>
            </w:r>
            <w:r w:rsidRPr="00EF18BC">
              <w:rPr>
                <w:bCs/>
              </w:rPr>
              <w:t>довлетворенность населения</w:t>
            </w:r>
          </w:p>
          <w:p w14:paraId="127CF8C0" w14:textId="77777777" w:rsidR="00AC2A15" w:rsidRPr="00EF18BC" w:rsidRDefault="00AC2A15" w:rsidP="00AC2A15">
            <w:pPr>
              <w:autoSpaceDE w:val="0"/>
              <w:autoSpaceDN w:val="0"/>
              <w:adjustRightInd w:val="0"/>
              <w:outlineLvl w:val="2"/>
              <w:rPr>
                <w:bCs/>
              </w:rPr>
            </w:pPr>
            <w:r w:rsidRPr="00EF18BC">
              <w:rPr>
                <w:bCs/>
              </w:rPr>
              <w:t xml:space="preserve"> информационной открытостью,%</w:t>
            </w:r>
          </w:p>
        </w:tc>
        <w:tc>
          <w:tcPr>
            <w:tcW w:w="850" w:type="dxa"/>
          </w:tcPr>
          <w:p w14:paraId="5F5F93C6" w14:textId="77777777" w:rsidR="00AC2A15" w:rsidRPr="00EF18BC" w:rsidRDefault="00AC2A15" w:rsidP="00AC2A15">
            <w:pPr>
              <w:autoSpaceDE w:val="0"/>
              <w:autoSpaceDN w:val="0"/>
              <w:adjustRightInd w:val="0"/>
              <w:jc w:val="center"/>
              <w:outlineLvl w:val="2"/>
              <w:rPr>
                <w:bCs/>
              </w:rPr>
            </w:pPr>
          </w:p>
          <w:p w14:paraId="70B4EB58" w14:textId="77777777" w:rsidR="00AC2A15" w:rsidRDefault="00AC2A15" w:rsidP="00AC2A15">
            <w:pPr>
              <w:autoSpaceDE w:val="0"/>
              <w:autoSpaceDN w:val="0"/>
              <w:adjustRightInd w:val="0"/>
              <w:jc w:val="center"/>
              <w:outlineLvl w:val="2"/>
              <w:rPr>
                <w:bCs/>
              </w:rPr>
            </w:pPr>
          </w:p>
          <w:p w14:paraId="67B575B1" w14:textId="77777777" w:rsidR="00AC2A15" w:rsidRPr="00EF18BC" w:rsidRDefault="00AC2A15" w:rsidP="00AC2A15">
            <w:pPr>
              <w:autoSpaceDE w:val="0"/>
              <w:autoSpaceDN w:val="0"/>
              <w:adjustRightInd w:val="0"/>
              <w:jc w:val="center"/>
              <w:outlineLvl w:val="2"/>
              <w:rPr>
                <w:bCs/>
              </w:rPr>
            </w:pPr>
            <w:r w:rsidRPr="00EF18BC">
              <w:rPr>
                <w:bCs/>
              </w:rPr>
              <w:t>82</w:t>
            </w:r>
          </w:p>
          <w:p w14:paraId="377108B4" w14:textId="77777777" w:rsidR="00AC2A15" w:rsidRPr="00EF18BC" w:rsidRDefault="00AC2A15" w:rsidP="00AC2A15">
            <w:pPr>
              <w:autoSpaceDE w:val="0"/>
              <w:autoSpaceDN w:val="0"/>
              <w:adjustRightInd w:val="0"/>
              <w:jc w:val="center"/>
              <w:outlineLvl w:val="2"/>
              <w:rPr>
                <w:bCs/>
              </w:rPr>
            </w:pPr>
          </w:p>
        </w:tc>
        <w:tc>
          <w:tcPr>
            <w:tcW w:w="851" w:type="dxa"/>
          </w:tcPr>
          <w:p w14:paraId="0667AF78" w14:textId="77777777" w:rsidR="00AC2A15" w:rsidRPr="00EF18BC" w:rsidRDefault="00AC2A15" w:rsidP="00AC2A15">
            <w:pPr>
              <w:autoSpaceDE w:val="0"/>
              <w:autoSpaceDN w:val="0"/>
              <w:adjustRightInd w:val="0"/>
              <w:jc w:val="center"/>
              <w:outlineLvl w:val="2"/>
              <w:rPr>
                <w:bCs/>
              </w:rPr>
            </w:pPr>
          </w:p>
          <w:p w14:paraId="52C34C69" w14:textId="77777777" w:rsidR="00AC2A15" w:rsidRDefault="00AC2A15" w:rsidP="00AC2A15">
            <w:pPr>
              <w:autoSpaceDE w:val="0"/>
              <w:autoSpaceDN w:val="0"/>
              <w:adjustRightInd w:val="0"/>
              <w:jc w:val="center"/>
              <w:outlineLvl w:val="2"/>
              <w:rPr>
                <w:bCs/>
              </w:rPr>
            </w:pPr>
          </w:p>
          <w:p w14:paraId="29572C5E" w14:textId="77777777" w:rsidR="00AC2A15" w:rsidRPr="00EF18BC" w:rsidRDefault="00AC2A15" w:rsidP="00AC2A15">
            <w:pPr>
              <w:autoSpaceDE w:val="0"/>
              <w:autoSpaceDN w:val="0"/>
              <w:adjustRightInd w:val="0"/>
              <w:jc w:val="center"/>
              <w:outlineLvl w:val="2"/>
              <w:rPr>
                <w:bCs/>
              </w:rPr>
            </w:pPr>
            <w:r w:rsidRPr="00EF18BC">
              <w:rPr>
                <w:bCs/>
              </w:rPr>
              <w:t>85</w:t>
            </w:r>
          </w:p>
        </w:tc>
        <w:tc>
          <w:tcPr>
            <w:tcW w:w="1134" w:type="dxa"/>
          </w:tcPr>
          <w:p w14:paraId="104DCBEC" w14:textId="77777777" w:rsidR="00AC2A15" w:rsidRPr="00EF18BC" w:rsidRDefault="00AC2A15" w:rsidP="00AC2A15">
            <w:pPr>
              <w:autoSpaceDE w:val="0"/>
              <w:autoSpaceDN w:val="0"/>
              <w:adjustRightInd w:val="0"/>
              <w:jc w:val="center"/>
              <w:outlineLvl w:val="2"/>
              <w:rPr>
                <w:bCs/>
              </w:rPr>
            </w:pPr>
          </w:p>
          <w:p w14:paraId="1394D1F0" w14:textId="77777777" w:rsidR="00AC2A15" w:rsidRDefault="00AC2A15" w:rsidP="00AC2A15">
            <w:pPr>
              <w:autoSpaceDE w:val="0"/>
              <w:autoSpaceDN w:val="0"/>
              <w:adjustRightInd w:val="0"/>
              <w:jc w:val="center"/>
              <w:outlineLvl w:val="2"/>
              <w:rPr>
                <w:bCs/>
              </w:rPr>
            </w:pPr>
          </w:p>
          <w:p w14:paraId="4F469650" w14:textId="77777777" w:rsidR="00AC2A15" w:rsidRPr="00EF18BC" w:rsidRDefault="00AC2A15" w:rsidP="00AC2A15">
            <w:pPr>
              <w:autoSpaceDE w:val="0"/>
              <w:autoSpaceDN w:val="0"/>
              <w:adjustRightInd w:val="0"/>
              <w:jc w:val="center"/>
              <w:outlineLvl w:val="2"/>
              <w:rPr>
                <w:bCs/>
              </w:rPr>
            </w:pPr>
            <w:r w:rsidRPr="00EF18BC">
              <w:rPr>
                <w:bCs/>
              </w:rPr>
              <w:t>85</w:t>
            </w:r>
          </w:p>
        </w:tc>
        <w:tc>
          <w:tcPr>
            <w:tcW w:w="850" w:type="dxa"/>
          </w:tcPr>
          <w:p w14:paraId="620168C1" w14:textId="77777777" w:rsidR="00AC2A15" w:rsidRPr="00EF18BC" w:rsidRDefault="00AC2A15" w:rsidP="00AC2A15">
            <w:pPr>
              <w:autoSpaceDE w:val="0"/>
              <w:autoSpaceDN w:val="0"/>
              <w:adjustRightInd w:val="0"/>
              <w:jc w:val="center"/>
              <w:outlineLvl w:val="2"/>
              <w:rPr>
                <w:bCs/>
              </w:rPr>
            </w:pPr>
          </w:p>
          <w:p w14:paraId="6B1CB151" w14:textId="77777777" w:rsidR="00AC2A15" w:rsidRDefault="00AC2A15" w:rsidP="00AC2A15">
            <w:pPr>
              <w:autoSpaceDE w:val="0"/>
              <w:autoSpaceDN w:val="0"/>
              <w:adjustRightInd w:val="0"/>
              <w:jc w:val="center"/>
              <w:outlineLvl w:val="2"/>
              <w:rPr>
                <w:bCs/>
              </w:rPr>
            </w:pPr>
          </w:p>
          <w:p w14:paraId="46CB5E45" w14:textId="77777777" w:rsidR="00AC2A15" w:rsidRPr="00EF18BC" w:rsidRDefault="00AC2A15" w:rsidP="00AC2A15">
            <w:pPr>
              <w:autoSpaceDE w:val="0"/>
              <w:autoSpaceDN w:val="0"/>
              <w:adjustRightInd w:val="0"/>
              <w:jc w:val="center"/>
              <w:outlineLvl w:val="2"/>
              <w:rPr>
                <w:bCs/>
              </w:rPr>
            </w:pPr>
            <w:r w:rsidRPr="00EF18BC">
              <w:rPr>
                <w:bCs/>
              </w:rPr>
              <w:t>90</w:t>
            </w:r>
          </w:p>
        </w:tc>
        <w:tc>
          <w:tcPr>
            <w:tcW w:w="851" w:type="dxa"/>
          </w:tcPr>
          <w:p w14:paraId="02EC6200" w14:textId="77777777" w:rsidR="00AC2A15" w:rsidRPr="00EF18BC" w:rsidRDefault="00AC2A15" w:rsidP="00AC2A15">
            <w:pPr>
              <w:autoSpaceDE w:val="0"/>
              <w:autoSpaceDN w:val="0"/>
              <w:adjustRightInd w:val="0"/>
              <w:jc w:val="center"/>
              <w:outlineLvl w:val="2"/>
              <w:rPr>
                <w:bCs/>
              </w:rPr>
            </w:pPr>
          </w:p>
          <w:p w14:paraId="417840D0" w14:textId="77777777" w:rsidR="00AC2A15" w:rsidRDefault="00AC2A15" w:rsidP="00AC2A15">
            <w:pPr>
              <w:autoSpaceDE w:val="0"/>
              <w:autoSpaceDN w:val="0"/>
              <w:adjustRightInd w:val="0"/>
              <w:jc w:val="center"/>
              <w:outlineLvl w:val="2"/>
              <w:rPr>
                <w:bCs/>
              </w:rPr>
            </w:pPr>
          </w:p>
          <w:p w14:paraId="3D5B48DA" w14:textId="77777777" w:rsidR="00AC2A15" w:rsidRPr="00EF18BC" w:rsidRDefault="00AC2A15" w:rsidP="00AC2A15">
            <w:pPr>
              <w:autoSpaceDE w:val="0"/>
              <w:autoSpaceDN w:val="0"/>
              <w:adjustRightInd w:val="0"/>
              <w:jc w:val="center"/>
              <w:outlineLvl w:val="2"/>
              <w:rPr>
                <w:bCs/>
              </w:rPr>
            </w:pPr>
            <w:r w:rsidRPr="00EF18BC">
              <w:rPr>
                <w:bCs/>
              </w:rPr>
              <w:t>90</w:t>
            </w:r>
          </w:p>
        </w:tc>
        <w:tc>
          <w:tcPr>
            <w:tcW w:w="850" w:type="dxa"/>
          </w:tcPr>
          <w:p w14:paraId="7206A324" w14:textId="77777777" w:rsidR="00AC2A15" w:rsidRDefault="00AC2A15" w:rsidP="00AC2A15">
            <w:pPr>
              <w:spacing w:after="200" w:line="276" w:lineRule="auto"/>
              <w:jc w:val="center"/>
              <w:rPr>
                <w:bCs/>
              </w:rPr>
            </w:pPr>
          </w:p>
          <w:p w14:paraId="03AD9504" w14:textId="77777777" w:rsidR="00AC2A15" w:rsidRDefault="00AC2A15" w:rsidP="00AC2A15">
            <w:pPr>
              <w:spacing w:after="200" w:line="276" w:lineRule="auto"/>
              <w:jc w:val="center"/>
              <w:rPr>
                <w:bCs/>
              </w:rPr>
            </w:pPr>
            <w:r>
              <w:rPr>
                <w:bCs/>
              </w:rPr>
              <w:t>90</w:t>
            </w:r>
          </w:p>
          <w:p w14:paraId="353A7486" w14:textId="77777777" w:rsidR="00AC2A15" w:rsidRPr="00EF18BC" w:rsidRDefault="00AC2A15" w:rsidP="00AC2A15">
            <w:pPr>
              <w:autoSpaceDE w:val="0"/>
              <w:autoSpaceDN w:val="0"/>
              <w:adjustRightInd w:val="0"/>
              <w:jc w:val="center"/>
              <w:outlineLvl w:val="2"/>
              <w:rPr>
                <w:bCs/>
              </w:rPr>
            </w:pPr>
          </w:p>
        </w:tc>
        <w:tc>
          <w:tcPr>
            <w:tcW w:w="851" w:type="dxa"/>
          </w:tcPr>
          <w:p w14:paraId="3368A706" w14:textId="77777777" w:rsidR="00AC2A15" w:rsidRDefault="00AC2A15" w:rsidP="00AC2A15">
            <w:pPr>
              <w:autoSpaceDE w:val="0"/>
              <w:autoSpaceDN w:val="0"/>
              <w:adjustRightInd w:val="0"/>
              <w:jc w:val="center"/>
              <w:outlineLvl w:val="2"/>
              <w:rPr>
                <w:bCs/>
              </w:rPr>
            </w:pPr>
          </w:p>
          <w:p w14:paraId="2EFA7EEB" w14:textId="77777777" w:rsidR="00AC2A15" w:rsidRDefault="00AC2A15" w:rsidP="00AC2A15">
            <w:pPr>
              <w:autoSpaceDE w:val="0"/>
              <w:autoSpaceDN w:val="0"/>
              <w:adjustRightInd w:val="0"/>
              <w:jc w:val="center"/>
              <w:outlineLvl w:val="2"/>
              <w:rPr>
                <w:bCs/>
              </w:rPr>
            </w:pPr>
          </w:p>
          <w:p w14:paraId="63DBAA83" w14:textId="6F31C1E7" w:rsidR="00AC2A15" w:rsidRPr="00EF18BC" w:rsidRDefault="00AC2A15" w:rsidP="00AC2A15">
            <w:pPr>
              <w:autoSpaceDE w:val="0"/>
              <w:autoSpaceDN w:val="0"/>
              <w:adjustRightInd w:val="0"/>
              <w:jc w:val="center"/>
              <w:outlineLvl w:val="2"/>
              <w:rPr>
                <w:bCs/>
              </w:rPr>
            </w:pPr>
            <w:r>
              <w:rPr>
                <w:bCs/>
              </w:rPr>
              <w:t>90</w:t>
            </w:r>
          </w:p>
        </w:tc>
      </w:tr>
      <w:tr w:rsidR="00AC2A15" w:rsidRPr="00EF18BC" w14:paraId="459088D6" w14:textId="2A3CA077" w:rsidTr="00AC2A15">
        <w:trPr>
          <w:trHeight w:val="420"/>
        </w:trPr>
        <w:tc>
          <w:tcPr>
            <w:tcW w:w="3369" w:type="dxa"/>
          </w:tcPr>
          <w:p w14:paraId="56A3F91E" w14:textId="77777777" w:rsidR="00AC2A15" w:rsidRDefault="00AC2A15" w:rsidP="00AC2A15">
            <w:pPr>
              <w:autoSpaceDE w:val="0"/>
              <w:autoSpaceDN w:val="0"/>
              <w:adjustRightInd w:val="0"/>
              <w:outlineLvl w:val="2"/>
              <w:rPr>
                <w:bCs/>
              </w:rPr>
            </w:pPr>
          </w:p>
          <w:p w14:paraId="6B98E317" w14:textId="77777777" w:rsidR="00AC2A15" w:rsidRPr="00EF18BC" w:rsidRDefault="00AC2A15" w:rsidP="00AC2A15">
            <w:pPr>
              <w:autoSpaceDE w:val="0"/>
              <w:autoSpaceDN w:val="0"/>
              <w:adjustRightInd w:val="0"/>
              <w:outlineLvl w:val="2"/>
              <w:rPr>
                <w:bCs/>
              </w:rPr>
            </w:pPr>
            <w:r w:rsidRPr="00EF18BC">
              <w:rPr>
                <w:bCs/>
              </w:rPr>
              <w:t xml:space="preserve">Индекс производительности </w:t>
            </w:r>
            <w:proofErr w:type="spellStart"/>
            <w:r w:rsidRPr="00EF18BC">
              <w:rPr>
                <w:bCs/>
              </w:rPr>
              <w:t>трудав</w:t>
            </w:r>
            <w:proofErr w:type="spellEnd"/>
            <w:r w:rsidRPr="00EF18BC">
              <w:rPr>
                <w:bCs/>
              </w:rPr>
              <w:t xml:space="preserve"> % к предыдущему году</w:t>
            </w:r>
          </w:p>
        </w:tc>
        <w:tc>
          <w:tcPr>
            <w:tcW w:w="850" w:type="dxa"/>
          </w:tcPr>
          <w:p w14:paraId="634CD879" w14:textId="77777777" w:rsidR="00AC2A15" w:rsidRPr="00EF18BC" w:rsidRDefault="00AC2A15" w:rsidP="00AC2A15">
            <w:pPr>
              <w:autoSpaceDE w:val="0"/>
              <w:autoSpaceDN w:val="0"/>
              <w:adjustRightInd w:val="0"/>
              <w:jc w:val="center"/>
              <w:outlineLvl w:val="2"/>
              <w:rPr>
                <w:bCs/>
              </w:rPr>
            </w:pPr>
          </w:p>
          <w:p w14:paraId="1619822F" w14:textId="77777777" w:rsidR="00AC2A15" w:rsidRDefault="00AC2A15" w:rsidP="00AC2A15">
            <w:pPr>
              <w:autoSpaceDE w:val="0"/>
              <w:autoSpaceDN w:val="0"/>
              <w:adjustRightInd w:val="0"/>
              <w:jc w:val="center"/>
              <w:outlineLvl w:val="2"/>
              <w:rPr>
                <w:bCs/>
              </w:rPr>
            </w:pPr>
          </w:p>
          <w:p w14:paraId="6BA411F3" w14:textId="77777777" w:rsidR="00AC2A15" w:rsidRPr="00EF18BC" w:rsidRDefault="00AC2A15" w:rsidP="00AC2A15">
            <w:pPr>
              <w:autoSpaceDE w:val="0"/>
              <w:autoSpaceDN w:val="0"/>
              <w:adjustRightInd w:val="0"/>
              <w:jc w:val="center"/>
              <w:outlineLvl w:val="2"/>
              <w:rPr>
                <w:bCs/>
              </w:rPr>
            </w:pPr>
            <w:r w:rsidRPr="00EF18BC">
              <w:rPr>
                <w:bCs/>
              </w:rPr>
              <w:t>101</w:t>
            </w:r>
          </w:p>
          <w:p w14:paraId="10517F0E" w14:textId="77777777" w:rsidR="00AC2A15" w:rsidRPr="00EF18BC" w:rsidRDefault="00AC2A15" w:rsidP="00AC2A15">
            <w:pPr>
              <w:autoSpaceDE w:val="0"/>
              <w:autoSpaceDN w:val="0"/>
              <w:adjustRightInd w:val="0"/>
              <w:jc w:val="center"/>
              <w:outlineLvl w:val="2"/>
              <w:rPr>
                <w:bCs/>
              </w:rPr>
            </w:pPr>
          </w:p>
        </w:tc>
        <w:tc>
          <w:tcPr>
            <w:tcW w:w="851" w:type="dxa"/>
          </w:tcPr>
          <w:p w14:paraId="21840598" w14:textId="77777777" w:rsidR="00AC2A15" w:rsidRPr="00EF18BC" w:rsidRDefault="00AC2A15" w:rsidP="00AC2A15">
            <w:pPr>
              <w:autoSpaceDE w:val="0"/>
              <w:autoSpaceDN w:val="0"/>
              <w:adjustRightInd w:val="0"/>
              <w:jc w:val="center"/>
              <w:outlineLvl w:val="2"/>
              <w:rPr>
                <w:bCs/>
              </w:rPr>
            </w:pPr>
          </w:p>
          <w:p w14:paraId="60D752F6" w14:textId="77777777" w:rsidR="00AC2A15" w:rsidRDefault="00AC2A15" w:rsidP="00AC2A15">
            <w:pPr>
              <w:autoSpaceDE w:val="0"/>
              <w:autoSpaceDN w:val="0"/>
              <w:adjustRightInd w:val="0"/>
              <w:jc w:val="center"/>
              <w:outlineLvl w:val="2"/>
              <w:rPr>
                <w:bCs/>
              </w:rPr>
            </w:pPr>
          </w:p>
          <w:p w14:paraId="3F9690CB" w14:textId="77777777" w:rsidR="00AC2A15" w:rsidRPr="00EF18BC" w:rsidRDefault="00AC2A15" w:rsidP="00AC2A15">
            <w:pPr>
              <w:autoSpaceDE w:val="0"/>
              <w:autoSpaceDN w:val="0"/>
              <w:adjustRightInd w:val="0"/>
              <w:jc w:val="center"/>
              <w:outlineLvl w:val="2"/>
              <w:rPr>
                <w:bCs/>
              </w:rPr>
            </w:pPr>
            <w:r w:rsidRPr="00EF18BC">
              <w:rPr>
                <w:bCs/>
              </w:rPr>
              <w:t>101,5</w:t>
            </w:r>
          </w:p>
        </w:tc>
        <w:tc>
          <w:tcPr>
            <w:tcW w:w="1134" w:type="dxa"/>
          </w:tcPr>
          <w:p w14:paraId="0E3D8508" w14:textId="77777777" w:rsidR="00AC2A15" w:rsidRPr="00EF18BC" w:rsidRDefault="00AC2A15" w:rsidP="00AC2A15">
            <w:pPr>
              <w:autoSpaceDE w:val="0"/>
              <w:autoSpaceDN w:val="0"/>
              <w:adjustRightInd w:val="0"/>
              <w:jc w:val="center"/>
              <w:outlineLvl w:val="2"/>
              <w:rPr>
                <w:bCs/>
              </w:rPr>
            </w:pPr>
          </w:p>
          <w:p w14:paraId="692529BE" w14:textId="77777777" w:rsidR="00AC2A15" w:rsidRDefault="00AC2A15" w:rsidP="00AC2A15">
            <w:pPr>
              <w:autoSpaceDE w:val="0"/>
              <w:autoSpaceDN w:val="0"/>
              <w:adjustRightInd w:val="0"/>
              <w:jc w:val="center"/>
              <w:outlineLvl w:val="2"/>
              <w:rPr>
                <w:bCs/>
              </w:rPr>
            </w:pPr>
          </w:p>
          <w:p w14:paraId="51BF53CF" w14:textId="77777777" w:rsidR="00AC2A15" w:rsidRPr="00EF18BC" w:rsidRDefault="00AC2A15" w:rsidP="00AC2A15">
            <w:pPr>
              <w:autoSpaceDE w:val="0"/>
              <w:autoSpaceDN w:val="0"/>
              <w:adjustRightInd w:val="0"/>
              <w:jc w:val="center"/>
              <w:outlineLvl w:val="2"/>
              <w:rPr>
                <w:bCs/>
              </w:rPr>
            </w:pPr>
            <w:r w:rsidRPr="00EF18BC">
              <w:rPr>
                <w:bCs/>
              </w:rPr>
              <w:t>102</w:t>
            </w:r>
          </w:p>
        </w:tc>
        <w:tc>
          <w:tcPr>
            <w:tcW w:w="850" w:type="dxa"/>
          </w:tcPr>
          <w:p w14:paraId="33FF1AB8" w14:textId="77777777" w:rsidR="00AC2A15" w:rsidRPr="00EF18BC" w:rsidRDefault="00AC2A15" w:rsidP="00AC2A15">
            <w:pPr>
              <w:autoSpaceDE w:val="0"/>
              <w:autoSpaceDN w:val="0"/>
              <w:adjustRightInd w:val="0"/>
              <w:jc w:val="center"/>
              <w:outlineLvl w:val="2"/>
              <w:rPr>
                <w:bCs/>
              </w:rPr>
            </w:pPr>
          </w:p>
          <w:p w14:paraId="5CB0DB9C" w14:textId="77777777" w:rsidR="00AC2A15" w:rsidRDefault="00AC2A15" w:rsidP="00AC2A15">
            <w:pPr>
              <w:autoSpaceDE w:val="0"/>
              <w:autoSpaceDN w:val="0"/>
              <w:adjustRightInd w:val="0"/>
              <w:jc w:val="center"/>
              <w:outlineLvl w:val="2"/>
              <w:rPr>
                <w:bCs/>
              </w:rPr>
            </w:pPr>
          </w:p>
          <w:p w14:paraId="07E5D68D" w14:textId="77777777" w:rsidR="00AC2A15" w:rsidRPr="00EF18BC" w:rsidRDefault="00AC2A15" w:rsidP="00AC2A15">
            <w:pPr>
              <w:autoSpaceDE w:val="0"/>
              <w:autoSpaceDN w:val="0"/>
              <w:adjustRightInd w:val="0"/>
              <w:jc w:val="center"/>
              <w:outlineLvl w:val="2"/>
              <w:rPr>
                <w:bCs/>
              </w:rPr>
            </w:pPr>
            <w:r w:rsidRPr="00EF18BC">
              <w:rPr>
                <w:bCs/>
              </w:rPr>
              <w:t>102,5</w:t>
            </w:r>
          </w:p>
        </w:tc>
        <w:tc>
          <w:tcPr>
            <w:tcW w:w="851" w:type="dxa"/>
          </w:tcPr>
          <w:p w14:paraId="1764A1C3" w14:textId="77777777" w:rsidR="00AC2A15" w:rsidRPr="00EF18BC" w:rsidRDefault="00AC2A15" w:rsidP="00AC2A15">
            <w:pPr>
              <w:autoSpaceDE w:val="0"/>
              <w:autoSpaceDN w:val="0"/>
              <w:adjustRightInd w:val="0"/>
              <w:jc w:val="center"/>
              <w:outlineLvl w:val="2"/>
              <w:rPr>
                <w:bCs/>
              </w:rPr>
            </w:pPr>
          </w:p>
          <w:p w14:paraId="0A9E74B5" w14:textId="77777777" w:rsidR="00AC2A15" w:rsidRDefault="00AC2A15" w:rsidP="00AC2A15">
            <w:pPr>
              <w:autoSpaceDE w:val="0"/>
              <w:autoSpaceDN w:val="0"/>
              <w:adjustRightInd w:val="0"/>
              <w:jc w:val="center"/>
              <w:outlineLvl w:val="2"/>
              <w:rPr>
                <w:bCs/>
              </w:rPr>
            </w:pPr>
          </w:p>
          <w:p w14:paraId="7BF00670" w14:textId="491D8B62" w:rsidR="00AC2A15" w:rsidRPr="00EF18BC" w:rsidRDefault="00AC2A15" w:rsidP="00AC2A15">
            <w:pPr>
              <w:autoSpaceDE w:val="0"/>
              <w:autoSpaceDN w:val="0"/>
              <w:adjustRightInd w:val="0"/>
              <w:jc w:val="center"/>
              <w:outlineLvl w:val="2"/>
              <w:rPr>
                <w:bCs/>
              </w:rPr>
            </w:pPr>
            <w:r w:rsidRPr="00EF18BC">
              <w:rPr>
                <w:bCs/>
              </w:rPr>
              <w:t>10</w:t>
            </w:r>
            <w:r w:rsidR="000F0C96">
              <w:rPr>
                <w:bCs/>
              </w:rPr>
              <w:t>2</w:t>
            </w:r>
          </w:p>
        </w:tc>
        <w:tc>
          <w:tcPr>
            <w:tcW w:w="850" w:type="dxa"/>
          </w:tcPr>
          <w:p w14:paraId="4233E9DA" w14:textId="77777777" w:rsidR="00AC2A15" w:rsidRDefault="00AC2A15" w:rsidP="00AC2A15">
            <w:pPr>
              <w:spacing w:after="200" w:line="276" w:lineRule="auto"/>
              <w:jc w:val="center"/>
              <w:rPr>
                <w:bCs/>
              </w:rPr>
            </w:pPr>
          </w:p>
          <w:p w14:paraId="5C9F3114" w14:textId="771D6A88" w:rsidR="00AC2A15" w:rsidRDefault="00AC2A15" w:rsidP="00AC2A15">
            <w:pPr>
              <w:spacing w:after="200" w:line="276" w:lineRule="auto"/>
              <w:jc w:val="center"/>
              <w:rPr>
                <w:bCs/>
              </w:rPr>
            </w:pPr>
            <w:r>
              <w:rPr>
                <w:bCs/>
              </w:rPr>
              <w:t>10</w:t>
            </w:r>
            <w:r w:rsidR="000F0C96">
              <w:rPr>
                <w:bCs/>
              </w:rPr>
              <w:t>2</w:t>
            </w:r>
          </w:p>
          <w:p w14:paraId="622AA0C8" w14:textId="77777777" w:rsidR="00AC2A15" w:rsidRDefault="00AC2A15" w:rsidP="00AC2A15">
            <w:pPr>
              <w:spacing w:after="200" w:line="276" w:lineRule="auto"/>
              <w:rPr>
                <w:bCs/>
              </w:rPr>
            </w:pPr>
          </w:p>
          <w:p w14:paraId="186714AA" w14:textId="77777777" w:rsidR="00AC2A15" w:rsidRPr="00EF18BC" w:rsidRDefault="00AC2A15" w:rsidP="00AC2A15">
            <w:pPr>
              <w:autoSpaceDE w:val="0"/>
              <w:autoSpaceDN w:val="0"/>
              <w:adjustRightInd w:val="0"/>
              <w:jc w:val="center"/>
              <w:outlineLvl w:val="2"/>
              <w:rPr>
                <w:bCs/>
              </w:rPr>
            </w:pPr>
          </w:p>
        </w:tc>
        <w:tc>
          <w:tcPr>
            <w:tcW w:w="851" w:type="dxa"/>
          </w:tcPr>
          <w:p w14:paraId="1300E139" w14:textId="77777777" w:rsidR="00AC2A15" w:rsidRDefault="00AC2A15" w:rsidP="00AC2A15">
            <w:pPr>
              <w:autoSpaceDE w:val="0"/>
              <w:autoSpaceDN w:val="0"/>
              <w:adjustRightInd w:val="0"/>
              <w:jc w:val="center"/>
              <w:outlineLvl w:val="2"/>
              <w:rPr>
                <w:bCs/>
              </w:rPr>
            </w:pPr>
          </w:p>
          <w:p w14:paraId="0D90006D" w14:textId="77777777" w:rsidR="00AC2A15" w:rsidRDefault="00AC2A15" w:rsidP="00AC2A15">
            <w:pPr>
              <w:autoSpaceDE w:val="0"/>
              <w:autoSpaceDN w:val="0"/>
              <w:adjustRightInd w:val="0"/>
              <w:jc w:val="center"/>
              <w:outlineLvl w:val="2"/>
              <w:rPr>
                <w:bCs/>
              </w:rPr>
            </w:pPr>
          </w:p>
          <w:p w14:paraId="72E4BBA9" w14:textId="3B194B0B" w:rsidR="00AC2A15" w:rsidRPr="00EF18BC" w:rsidRDefault="00AC2A15" w:rsidP="00AC2A15">
            <w:pPr>
              <w:autoSpaceDE w:val="0"/>
              <w:autoSpaceDN w:val="0"/>
              <w:adjustRightInd w:val="0"/>
              <w:jc w:val="center"/>
              <w:outlineLvl w:val="2"/>
              <w:rPr>
                <w:bCs/>
              </w:rPr>
            </w:pPr>
            <w:r>
              <w:rPr>
                <w:bCs/>
              </w:rPr>
              <w:t>10</w:t>
            </w:r>
            <w:r w:rsidR="000F0C96">
              <w:rPr>
                <w:bCs/>
              </w:rPr>
              <w:t>2</w:t>
            </w:r>
          </w:p>
        </w:tc>
      </w:tr>
    </w:tbl>
    <w:p w14:paraId="54DE53BB" w14:textId="77777777" w:rsidR="006120D4" w:rsidRPr="00EF18BC" w:rsidRDefault="006120D4" w:rsidP="006120D4">
      <w:pPr>
        <w:autoSpaceDE w:val="0"/>
        <w:autoSpaceDN w:val="0"/>
        <w:adjustRightInd w:val="0"/>
        <w:outlineLvl w:val="2"/>
        <w:rPr>
          <w:bCs/>
        </w:rPr>
      </w:pPr>
    </w:p>
    <w:p w14:paraId="703F0C8A" w14:textId="77777777" w:rsidR="006120D4" w:rsidRPr="00EF18BC" w:rsidRDefault="006120D4" w:rsidP="006120D4">
      <w:pPr>
        <w:autoSpaceDE w:val="0"/>
        <w:autoSpaceDN w:val="0"/>
        <w:adjustRightInd w:val="0"/>
        <w:rPr>
          <w:bCs/>
        </w:rPr>
      </w:pPr>
    </w:p>
    <w:p w14:paraId="3DD101A5" w14:textId="77777777" w:rsidR="00D65A88" w:rsidRPr="00EF18BC" w:rsidRDefault="006120D4" w:rsidP="00D65A88">
      <w:pPr>
        <w:autoSpaceDE w:val="0"/>
        <w:autoSpaceDN w:val="0"/>
        <w:adjustRightInd w:val="0"/>
        <w:jc w:val="center"/>
        <w:outlineLvl w:val="2"/>
        <w:rPr>
          <w:bCs/>
        </w:rPr>
      </w:pPr>
      <w:r w:rsidRPr="00EF18BC">
        <w:rPr>
          <w:bCs/>
          <w:lang w:val="en-US"/>
        </w:rPr>
        <w:t>IV</w:t>
      </w:r>
      <w:r w:rsidR="00D65A88" w:rsidRPr="00EF18BC">
        <w:rPr>
          <w:bCs/>
        </w:rPr>
        <w:t>. Описание ожидаемых результатов реализации</w:t>
      </w:r>
    </w:p>
    <w:p w14:paraId="1638E5FE" w14:textId="77777777" w:rsidR="00D65A88" w:rsidRPr="00EF18BC" w:rsidRDefault="00D65A88" w:rsidP="00D65A88">
      <w:pPr>
        <w:autoSpaceDE w:val="0"/>
        <w:autoSpaceDN w:val="0"/>
        <w:adjustRightInd w:val="0"/>
        <w:jc w:val="center"/>
        <w:rPr>
          <w:bCs/>
        </w:rPr>
      </w:pPr>
      <w:r w:rsidRPr="00EF18BC">
        <w:rPr>
          <w:bCs/>
        </w:rPr>
        <w:t xml:space="preserve">подпрограммы </w:t>
      </w:r>
    </w:p>
    <w:p w14:paraId="1FDC0CF4" w14:textId="77777777" w:rsidR="00D65A88" w:rsidRPr="00EF18BC" w:rsidRDefault="00D65A88" w:rsidP="00D65A88">
      <w:pPr>
        <w:autoSpaceDE w:val="0"/>
        <w:autoSpaceDN w:val="0"/>
        <w:adjustRightInd w:val="0"/>
        <w:jc w:val="both"/>
        <w:rPr>
          <w:bCs/>
        </w:rPr>
      </w:pPr>
    </w:p>
    <w:p w14:paraId="57E9B1A6" w14:textId="77777777" w:rsidR="00D65A88" w:rsidRPr="00EF18BC" w:rsidRDefault="00D65A88" w:rsidP="00D65A88">
      <w:pPr>
        <w:autoSpaceDE w:val="0"/>
        <w:autoSpaceDN w:val="0"/>
        <w:adjustRightInd w:val="0"/>
        <w:ind w:firstLine="540"/>
        <w:jc w:val="both"/>
        <w:rPr>
          <w:bCs/>
        </w:rPr>
      </w:pPr>
      <w:r w:rsidRPr="00EF18BC">
        <w:rPr>
          <w:bCs/>
        </w:rPr>
        <w:t>Ожидаемые результаты реализации подпрограммы:</w:t>
      </w:r>
    </w:p>
    <w:p w14:paraId="3B51124F" w14:textId="77777777" w:rsidR="000E3056" w:rsidRPr="00EF18BC" w:rsidRDefault="000E3056" w:rsidP="00D65A88">
      <w:pPr>
        <w:autoSpaceDE w:val="0"/>
        <w:autoSpaceDN w:val="0"/>
        <w:adjustRightInd w:val="0"/>
        <w:ind w:firstLine="54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303834D8" w14:textId="77777777" w:rsidR="00D65A88" w:rsidRPr="00EF18BC" w:rsidRDefault="00D65A88" w:rsidP="004E710F">
      <w:pPr>
        <w:autoSpaceDE w:val="0"/>
        <w:autoSpaceDN w:val="0"/>
        <w:adjustRightInd w:val="0"/>
        <w:ind w:firstLine="540"/>
        <w:jc w:val="both"/>
        <w:rPr>
          <w:bCs/>
        </w:rPr>
      </w:pPr>
      <w:r w:rsidRPr="00EF18BC">
        <w:rPr>
          <w:bCs/>
        </w:rPr>
        <w:t>- 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14:paraId="77501BA1" w14:textId="77777777" w:rsidR="006120D4" w:rsidRPr="00EF18BC" w:rsidRDefault="006120D4" w:rsidP="004E710F">
      <w:pPr>
        <w:autoSpaceDE w:val="0"/>
        <w:autoSpaceDN w:val="0"/>
        <w:adjustRightInd w:val="0"/>
        <w:ind w:firstLine="540"/>
        <w:jc w:val="both"/>
        <w:rPr>
          <w:bCs/>
        </w:rPr>
      </w:pPr>
      <w:r w:rsidRPr="00EF18BC">
        <w:rPr>
          <w:bCs/>
        </w:rPr>
        <w:t xml:space="preserve">- </w:t>
      </w:r>
      <w:r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10" w:tooltip="Социально-экономическое развитие" w:history="1">
        <w:r w:rsidRPr="00EF18BC">
          <w:t>социального развития</w:t>
        </w:r>
      </w:hyperlink>
      <w:r w:rsidRPr="00EF18BC">
        <w:rPr>
          <w:color w:val="000000"/>
        </w:rPr>
        <w:t xml:space="preserve"> села, повышение качества жизни сельских тружеников.</w:t>
      </w:r>
    </w:p>
    <w:p w14:paraId="5740F589" w14:textId="77777777" w:rsidR="00B8119D" w:rsidRPr="00EF18BC" w:rsidRDefault="00B8119D" w:rsidP="00D65A88">
      <w:pPr>
        <w:autoSpaceDE w:val="0"/>
        <w:autoSpaceDN w:val="0"/>
        <w:adjustRightInd w:val="0"/>
        <w:jc w:val="center"/>
        <w:outlineLvl w:val="2"/>
        <w:rPr>
          <w:bCs/>
        </w:rPr>
      </w:pPr>
    </w:p>
    <w:p w14:paraId="721860F5" w14:textId="77777777" w:rsidR="002A6085" w:rsidRPr="00EF18BC" w:rsidRDefault="002A6085" w:rsidP="00D65A88">
      <w:pPr>
        <w:autoSpaceDE w:val="0"/>
        <w:autoSpaceDN w:val="0"/>
        <w:adjustRightInd w:val="0"/>
        <w:jc w:val="center"/>
        <w:outlineLvl w:val="2"/>
        <w:rPr>
          <w:bCs/>
        </w:rPr>
      </w:pPr>
    </w:p>
    <w:p w14:paraId="459711F0" w14:textId="77777777" w:rsidR="00D65A88" w:rsidRPr="00EF18BC" w:rsidRDefault="007D2FB6" w:rsidP="00D65A88">
      <w:pPr>
        <w:autoSpaceDE w:val="0"/>
        <w:autoSpaceDN w:val="0"/>
        <w:adjustRightInd w:val="0"/>
        <w:jc w:val="center"/>
        <w:outlineLvl w:val="2"/>
        <w:rPr>
          <w:bCs/>
        </w:rPr>
      </w:pPr>
      <w:r w:rsidRPr="00EF18BC">
        <w:rPr>
          <w:bCs/>
          <w:lang w:val="en-US"/>
        </w:rPr>
        <w:t>V</w:t>
      </w:r>
      <w:r w:rsidRPr="00EF18BC">
        <w:rPr>
          <w:bCs/>
        </w:rPr>
        <w:t xml:space="preserve">. </w:t>
      </w:r>
      <w:r w:rsidR="00D65A88" w:rsidRPr="00EF18BC">
        <w:rPr>
          <w:bCs/>
        </w:rPr>
        <w:t>Основные мероприятия подпрограммы</w:t>
      </w:r>
    </w:p>
    <w:p w14:paraId="4F980F8F" w14:textId="77777777" w:rsidR="00D65A88" w:rsidRPr="00EF18BC" w:rsidRDefault="00D65A88" w:rsidP="00D65A88">
      <w:pPr>
        <w:autoSpaceDE w:val="0"/>
        <w:autoSpaceDN w:val="0"/>
        <w:adjustRightInd w:val="0"/>
        <w:jc w:val="both"/>
        <w:rPr>
          <w:bCs/>
        </w:rPr>
      </w:pPr>
    </w:p>
    <w:p w14:paraId="1799C5F5" w14:textId="77777777" w:rsidR="00D65A88" w:rsidRPr="00EF18BC" w:rsidRDefault="00D65A88" w:rsidP="00D65A88">
      <w:pPr>
        <w:autoSpaceDE w:val="0"/>
        <w:autoSpaceDN w:val="0"/>
        <w:adjustRightInd w:val="0"/>
        <w:ind w:firstLine="540"/>
        <w:jc w:val="both"/>
        <w:rPr>
          <w:bCs/>
        </w:rPr>
      </w:pPr>
      <w:r w:rsidRPr="00EF18BC">
        <w:rPr>
          <w:bCs/>
        </w:rPr>
        <w:t>Для решения основных задач подпрограммы разработан комплекс программных мероприятий:</w:t>
      </w:r>
    </w:p>
    <w:p w14:paraId="014BF5CA" w14:textId="77777777" w:rsidR="00581949" w:rsidRPr="00EF18BC" w:rsidRDefault="001840EB" w:rsidP="00581949">
      <w:pPr>
        <w:autoSpaceDE w:val="0"/>
        <w:autoSpaceDN w:val="0"/>
        <w:adjustRightInd w:val="0"/>
        <w:ind w:firstLine="540"/>
        <w:jc w:val="both"/>
        <w:rPr>
          <w:bCs/>
        </w:rPr>
      </w:pPr>
      <w:r w:rsidRPr="00EF18BC">
        <w:rPr>
          <w:bCs/>
        </w:rPr>
        <w:t>Осуществление полномочий по подготовке и проведению Всероссийской сельскохозяйственной переписи 2016 года</w:t>
      </w:r>
      <w:r w:rsidR="00581949" w:rsidRPr="00EF18BC">
        <w:rPr>
          <w:bCs/>
        </w:rPr>
        <w:t>.</w:t>
      </w:r>
    </w:p>
    <w:p w14:paraId="5A20F92F" w14:textId="77777777" w:rsidR="007D2FB6" w:rsidRPr="00EF18BC" w:rsidRDefault="00581949" w:rsidP="00581949">
      <w:pPr>
        <w:autoSpaceDE w:val="0"/>
        <w:autoSpaceDN w:val="0"/>
        <w:adjustRightInd w:val="0"/>
        <w:ind w:firstLine="540"/>
        <w:jc w:val="both"/>
        <w:rPr>
          <w:bCs/>
        </w:rPr>
      </w:pPr>
      <w:r w:rsidRPr="00EF18BC">
        <w:rPr>
          <w:bCs/>
        </w:rPr>
        <w:t xml:space="preserve"> Финансирование мероприятий осуществляется из средств с</w:t>
      </w:r>
      <w:r w:rsidR="001840EB" w:rsidRPr="00EF18BC">
        <w:rPr>
          <w:bCs/>
        </w:rPr>
        <w:t>убвенци</w:t>
      </w:r>
      <w:r w:rsidRPr="00EF18BC">
        <w:rPr>
          <w:bCs/>
        </w:rPr>
        <w:t>и</w:t>
      </w:r>
      <w:r w:rsidR="001840EB" w:rsidRPr="00EF18BC">
        <w:rPr>
          <w:bCs/>
        </w:rPr>
        <w:t xml:space="preserve"> на проведение Всероссийской сельскохозяйственной переписи</w:t>
      </w:r>
      <w:r w:rsidRPr="00EF18BC">
        <w:rPr>
          <w:bCs/>
        </w:rPr>
        <w:t>.</w:t>
      </w:r>
    </w:p>
    <w:p w14:paraId="3E045FC2" w14:textId="77777777" w:rsidR="007302FA" w:rsidRPr="00EF18BC" w:rsidRDefault="007302FA" w:rsidP="007D2FB6">
      <w:pPr>
        <w:autoSpaceDE w:val="0"/>
        <w:autoSpaceDN w:val="0"/>
        <w:adjustRightInd w:val="0"/>
        <w:outlineLvl w:val="0"/>
        <w:rPr>
          <w:bCs/>
        </w:rPr>
      </w:pPr>
    </w:p>
    <w:p w14:paraId="48DA790E" w14:textId="77777777" w:rsidR="0099072C" w:rsidRDefault="0099072C" w:rsidP="00034E8F">
      <w:pPr>
        <w:widowControl w:val="0"/>
        <w:autoSpaceDE w:val="0"/>
        <w:autoSpaceDN w:val="0"/>
        <w:adjustRightInd w:val="0"/>
        <w:jc w:val="center"/>
        <w:rPr>
          <w:bCs/>
        </w:rPr>
      </w:pPr>
    </w:p>
    <w:p w14:paraId="0062F74A" w14:textId="77777777" w:rsidR="0099072C" w:rsidRDefault="0099072C" w:rsidP="00034E8F">
      <w:pPr>
        <w:widowControl w:val="0"/>
        <w:autoSpaceDE w:val="0"/>
        <w:autoSpaceDN w:val="0"/>
        <w:adjustRightInd w:val="0"/>
        <w:jc w:val="center"/>
        <w:rPr>
          <w:bCs/>
        </w:rPr>
      </w:pPr>
    </w:p>
    <w:p w14:paraId="6FB58641" w14:textId="77777777" w:rsidR="0099072C" w:rsidRDefault="0099072C" w:rsidP="00034E8F">
      <w:pPr>
        <w:widowControl w:val="0"/>
        <w:autoSpaceDE w:val="0"/>
        <w:autoSpaceDN w:val="0"/>
        <w:adjustRightInd w:val="0"/>
        <w:jc w:val="center"/>
        <w:rPr>
          <w:bCs/>
        </w:rPr>
      </w:pPr>
    </w:p>
    <w:p w14:paraId="21EC6A8C" w14:textId="77777777" w:rsidR="0099072C" w:rsidRDefault="0099072C" w:rsidP="00034E8F">
      <w:pPr>
        <w:widowControl w:val="0"/>
        <w:autoSpaceDE w:val="0"/>
        <w:autoSpaceDN w:val="0"/>
        <w:adjustRightInd w:val="0"/>
        <w:jc w:val="center"/>
        <w:rPr>
          <w:bCs/>
        </w:rPr>
      </w:pPr>
    </w:p>
    <w:p w14:paraId="05C03330" w14:textId="77777777" w:rsidR="0099072C" w:rsidRDefault="0099072C" w:rsidP="00034E8F">
      <w:pPr>
        <w:widowControl w:val="0"/>
        <w:autoSpaceDE w:val="0"/>
        <w:autoSpaceDN w:val="0"/>
        <w:adjustRightInd w:val="0"/>
        <w:jc w:val="center"/>
        <w:rPr>
          <w:bCs/>
        </w:rPr>
      </w:pPr>
    </w:p>
    <w:p w14:paraId="39786000" w14:textId="77777777" w:rsidR="0099072C" w:rsidRDefault="0099072C" w:rsidP="00034E8F">
      <w:pPr>
        <w:widowControl w:val="0"/>
        <w:autoSpaceDE w:val="0"/>
        <w:autoSpaceDN w:val="0"/>
        <w:adjustRightInd w:val="0"/>
        <w:jc w:val="center"/>
        <w:rPr>
          <w:bCs/>
        </w:rPr>
      </w:pPr>
    </w:p>
    <w:p w14:paraId="5A07B63E" w14:textId="77777777" w:rsidR="0099072C" w:rsidRDefault="0099072C" w:rsidP="00034E8F">
      <w:pPr>
        <w:widowControl w:val="0"/>
        <w:autoSpaceDE w:val="0"/>
        <w:autoSpaceDN w:val="0"/>
        <w:adjustRightInd w:val="0"/>
        <w:jc w:val="center"/>
        <w:rPr>
          <w:bCs/>
        </w:rPr>
      </w:pPr>
    </w:p>
    <w:p w14:paraId="74E744FB" w14:textId="77777777" w:rsidR="00034E8F" w:rsidRPr="0099072C" w:rsidRDefault="00034E8F" w:rsidP="000F0C96">
      <w:pPr>
        <w:pStyle w:val="aa"/>
        <w:widowControl w:val="0"/>
        <w:numPr>
          <w:ilvl w:val="0"/>
          <w:numId w:val="10"/>
        </w:numPr>
        <w:autoSpaceDE w:val="0"/>
        <w:autoSpaceDN w:val="0"/>
        <w:adjustRightInd w:val="0"/>
        <w:rPr>
          <w:bCs/>
        </w:rPr>
      </w:pPr>
      <w:r w:rsidRPr="0099072C">
        <w:rPr>
          <w:bCs/>
        </w:rPr>
        <w:t>Ресурсное обеспечение под</w:t>
      </w:r>
      <w:r w:rsidR="00D65A88" w:rsidRPr="0099072C">
        <w:rPr>
          <w:bCs/>
        </w:rPr>
        <w:t>программы</w:t>
      </w:r>
      <w:r w:rsidRPr="0099072C">
        <w:rPr>
          <w:bCs/>
        </w:rPr>
        <w:t xml:space="preserve"> за счет всех источников финансирования</w:t>
      </w:r>
    </w:p>
    <w:p w14:paraId="674E56EE" w14:textId="77777777" w:rsidR="0099072C" w:rsidRPr="0099072C" w:rsidRDefault="0099072C" w:rsidP="00AC2A15">
      <w:pPr>
        <w:pStyle w:val="aa"/>
        <w:widowControl w:val="0"/>
        <w:autoSpaceDE w:val="0"/>
        <w:autoSpaceDN w:val="0"/>
        <w:adjustRightInd w:val="0"/>
        <w:ind w:left="3698"/>
        <w:jc w:val="center"/>
        <w:rPr>
          <w:bCs/>
        </w:rPr>
      </w:pPr>
    </w:p>
    <w:p w14:paraId="4369CB24" w14:textId="77777777" w:rsidR="00C624A1" w:rsidRDefault="00034E8F" w:rsidP="00581949">
      <w:pPr>
        <w:widowControl w:val="0"/>
        <w:autoSpaceDE w:val="0"/>
        <w:autoSpaceDN w:val="0"/>
        <w:adjustRightInd w:val="0"/>
        <w:ind w:firstLine="7797"/>
        <w:jc w:val="right"/>
        <w:rPr>
          <w:bCs/>
        </w:rPr>
      </w:pPr>
      <w:r w:rsidRPr="00EF18BC">
        <w:rPr>
          <w:bCs/>
        </w:rPr>
        <w:t>Таблица№3</w:t>
      </w:r>
    </w:p>
    <w:p w14:paraId="4CA30662" w14:textId="77777777" w:rsidR="0099072C" w:rsidRPr="00EF18BC" w:rsidRDefault="0099072C" w:rsidP="00581949">
      <w:pPr>
        <w:widowControl w:val="0"/>
        <w:autoSpaceDE w:val="0"/>
        <w:autoSpaceDN w:val="0"/>
        <w:adjustRightInd w:val="0"/>
        <w:ind w:firstLine="7797"/>
        <w:jc w:val="right"/>
        <w:rPr>
          <w:bCs/>
        </w:rPr>
      </w:pPr>
    </w:p>
    <w:tbl>
      <w:tblPr>
        <w:tblW w:w="9590"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843"/>
        <w:gridCol w:w="1418"/>
        <w:gridCol w:w="850"/>
        <w:gridCol w:w="851"/>
        <w:gridCol w:w="850"/>
        <w:gridCol w:w="992"/>
        <w:gridCol w:w="851"/>
        <w:gridCol w:w="934"/>
        <w:gridCol w:w="8"/>
      </w:tblGrid>
      <w:tr w:rsidR="00034E8F" w:rsidRPr="00EF18BC" w14:paraId="389723FE" w14:textId="77777777" w:rsidTr="00423F70">
        <w:trPr>
          <w:trHeight w:val="504"/>
        </w:trPr>
        <w:tc>
          <w:tcPr>
            <w:tcW w:w="993" w:type="dxa"/>
            <w:vMerge w:val="restart"/>
            <w:shd w:val="clear" w:color="auto" w:fill="FFFFFF"/>
            <w:tcMar>
              <w:top w:w="72" w:type="dxa"/>
              <w:left w:w="144" w:type="dxa"/>
              <w:bottom w:w="72" w:type="dxa"/>
              <w:right w:w="144" w:type="dxa"/>
            </w:tcMar>
            <w:hideMark/>
          </w:tcPr>
          <w:p w14:paraId="2538C36E" w14:textId="77777777" w:rsidR="00034E8F" w:rsidRPr="00EF18BC" w:rsidRDefault="00034E8F" w:rsidP="00C624A1">
            <w:pPr>
              <w:widowControl w:val="0"/>
              <w:autoSpaceDE w:val="0"/>
              <w:autoSpaceDN w:val="0"/>
              <w:adjustRightInd w:val="0"/>
              <w:jc w:val="both"/>
            </w:pPr>
            <w:r w:rsidRPr="00EF18BC">
              <w:rPr>
                <w:bCs/>
                <w:color w:val="0D0D0D"/>
                <w:kern w:val="24"/>
              </w:rPr>
              <w:t>Статус</w:t>
            </w:r>
          </w:p>
        </w:tc>
        <w:tc>
          <w:tcPr>
            <w:tcW w:w="1843" w:type="dxa"/>
            <w:vMerge w:val="restart"/>
            <w:shd w:val="clear" w:color="auto" w:fill="FFFFFF"/>
            <w:tcMar>
              <w:top w:w="72" w:type="dxa"/>
              <w:left w:w="144" w:type="dxa"/>
              <w:bottom w:w="72" w:type="dxa"/>
              <w:right w:w="144" w:type="dxa"/>
            </w:tcMar>
            <w:hideMark/>
          </w:tcPr>
          <w:p w14:paraId="0DAE2709" w14:textId="77777777" w:rsidR="00034E8F" w:rsidRPr="00EF18BC" w:rsidRDefault="00034E8F" w:rsidP="00C624A1">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418" w:type="dxa"/>
            <w:vMerge w:val="restart"/>
            <w:shd w:val="clear" w:color="auto" w:fill="FFFFFF"/>
            <w:tcMar>
              <w:top w:w="72" w:type="dxa"/>
              <w:left w:w="144" w:type="dxa"/>
              <w:bottom w:w="72" w:type="dxa"/>
              <w:right w:w="144" w:type="dxa"/>
            </w:tcMar>
            <w:hideMark/>
          </w:tcPr>
          <w:p w14:paraId="6D1C301A" w14:textId="77777777" w:rsidR="00034E8F" w:rsidRPr="00EF18BC" w:rsidRDefault="00034E8F" w:rsidP="00C624A1">
            <w:pPr>
              <w:widowControl w:val="0"/>
              <w:autoSpaceDE w:val="0"/>
              <w:autoSpaceDN w:val="0"/>
              <w:adjustRightInd w:val="0"/>
              <w:jc w:val="both"/>
            </w:pPr>
            <w:r w:rsidRPr="00EF18BC">
              <w:rPr>
                <w:bCs/>
                <w:color w:val="0D0D0D"/>
                <w:kern w:val="24"/>
              </w:rPr>
              <w:t>Источник финансирования</w:t>
            </w:r>
          </w:p>
        </w:tc>
        <w:tc>
          <w:tcPr>
            <w:tcW w:w="5336" w:type="dxa"/>
            <w:gridSpan w:val="7"/>
            <w:tcBorders>
              <w:left w:val="single" w:sz="4" w:space="0" w:color="auto"/>
              <w:right w:val="single" w:sz="4" w:space="0" w:color="auto"/>
            </w:tcBorders>
            <w:shd w:val="clear" w:color="auto" w:fill="FFFFFF"/>
          </w:tcPr>
          <w:p w14:paraId="6D6E393F" w14:textId="77777777" w:rsidR="00034E8F" w:rsidRPr="00EF18BC" w:rsidRDefault="00034E8F">
            <w:pPr>
              <w:spacing w:after="200" w:line="276" w:lineRule="auto"/>
            </w:pPr>
            <w:r w:rsidRPr="00EF18BC">
              <w:rPr>
                <w:bCs/>
                <w:color w:val="0D0D0D"/>
                <w:kern w:val="24"/>
              </w:rPr>
              <w:t>Оценка расходов (тыс. руб.), годы</w:t>
            </w:r>
          </w:p>
        </w:tc>
      </w:tr>
      <w:tr w:rsidR="00AC2A15" w:rsidRPr="00EF18BC" w14:paraId="62F63976" w14:textId="77777777" w:rsidTr="00423F70">
        <w:trPr>
          <w:gridAfter w:val="1"/>
          <w:wAfter w:w="8" w:type="dxa"/>
          <w:trHeight w:val="591"/>
        </w:trPr>
        <w:tc>
          <w:tcPr>
            <w:tcW w:w="993" w:type="dxa"/>
            <w:vMerge/>
            <w:shd w:val="clear" w:color="auto" w:fill="FFFFFF"/>
            <w:vAlign w:val="center"/>
            <w:hideMark/>
          </w:tcPr>
          <w:p w14:paraId="194C95BA"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A18BADE" w14:textId="77777777" w:rsidR="00C624A1" w:rsidRPr="00EF18BC" w:rsidRDefault="00C624A1" w:rsidP="00C624A1">
            <w:pPr>
              <w:widowControl w:val="0"/>
              <w:autoSpaceDE w:val="0"/>
              <w:autoSpaceDN w:val="0"/>
              <w:adjustRightInd w:val="0"/>
              <w:ind w:firstLine="720"/>
              <w:jc w:val="both"/>
            </w:pPr>
          </w:p>
        </w:tc>
        <w:tc>
          <w:tcPr>
            <w:tcW w:w="1418" w:type="dxa"/>
            <w:vMerge/>
            <w:shd w:val="clear" w:color="auto" w:fill="FFFFFF"/>
            <w:vAlign w:val="center"/>
            <w:hideMark/>
          </w:tcPr>
          <w:p w14:paraId="11C59644" w14:textId="77777777" w:rsidR="00C624A1" w:rsidRPr="00EF18BC" w:rsidRDefault="00C624A1" w:rsidP="00C624A1">
            <w:pPr>
              <w:widowControl w:val="0"/>
              <w:autoSpaceDE w:val="0"/>
              <w:autoSpaceDN w:val="0"/>
              <w:adjustRightInd w:val="0"/>
              <w:ind w:firstLine="720"/>
              <w:jc w:val="both"/>
            </w:pPr>
          </w:p>
        </w:tc>
        <w:tc>
          <w:tcPr>
            <w:tcW w:w="850" w:type="dxa"/>
            <w:tcBorders>
              <w:left w:val="single" w:sz="4" w:space="0" w:color="auto"/>
            </w:tcBorders>
            <w:shd w:val="clear" w:color="auto" w:fill="FFFFFF"/>
            <w:tcMar>
              <w:top w:w="72" w:type="dxa"/>
              <w:left w:w="144" w:type="dxa"/>
              <w:bottom w:w="72" w:type="dxa"/>
              <w:right w:w="144" w:type="dxa"/>
            </w:tcMar>
            <w:hideMark/>
          </w:tcPr>
          <w:p w14:paraId="64226A58"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6</w:t>
            </w:r>
            <w:r w:rsidRPr="00EF18BC">
              <w:rPr>
                <w:bCs/>
                <w:color w:val="0D0D0D"/>
                <w:kern w:val="24"/>
              </w:rPr>
              <w:t xml:space="preserve"> г.</w:t>
            </w:r>
          </w:p>
        </w:tc>
        <w:tc>
          <w:tcPr>
            <w:tcW w:w="851" w:type="dxa"/>
            <w:shd w:val="clear" w:color="auto" w:fill="FFFFFF"/>
            <w:tcMar>
              <w:top w:w="72" w:type="dxa"/>
              <w:left w:w="144" w:type="dxa"/>
              <w:bottom w:w="72" w:type="dxa"/>
              <w:right w:w="144" w:type="dxa"/>
            </w:tcMar>
            <w:hideMark/>
          </w:tcPr>
          <w:p w14:paraId="1756A24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7</w:t>
            </w:r>
            <w:r w:rsidRPr="00EF18BC">
              <w:rPr>
                <w:bCs/>
                <w:color w:val="0D0D0D"/>
                <w:kern w:val="24"/>
              </w:rPr>
              <w:t xml:space="preserve"> г.</w:t>
            </w:r>
          </w:p>
        </w:tc>
        <w:tc>
          <w:tcPr>
            <w:tcW w:w="850" w:type="dxa"/>
            <w:shd w:val="clear" w:color="auto" w:fill="FFFFFF"/>
            <w:tcMar>
              <w:top w:w="72" w:type="dxa"/>
              <w:left w:w="144" w:type="dxa"/>
              <w:bottom w:w="72" w:type="dxa"/>
              <w:right w:w="144" w:type="dxa"/>
            </w:tcMar>
            <w:hideMark/>
          </w:tcPr>
          <w:p w14:paraId="719CAF12" w14:textId="77777777" w:rsidR="00C624A1" w:rsidRPr="00EF18BC" w:rsidRDefault="0099072C" w:rsidP="00AD13A6">
            <w:pPr>
              <w:widowControl w:val="0"/>
              <w:autoSpaceDE w:val="0"/>
              <w:autoSpaceDN w:val="0"/>
              <w:adjustRightInd w:val="0"/>
              <w:jc w:val="center"/>
            </w:pPr>
            <w:r>
              <w:rPr>
                <w:bCs/>
                <w:color w:val="0D0D0D"/>
                <w:kern w:val="24"/>
              </w:rPr>
              <w:t xml:space="preserve">2018 </w:t>
            </w:r>
            <w:r w:rsidR="00C624A1" w:rsidRPr="00EF18BC">
              <w:rPr>
                <w:bCs/>
                <w:color w:val="0D0D0D"/>
                <w:kern w:val="24"/>
              </w:rPr>
              <w:t>г.</w:t>
            </w:r>
          </w:p>
        </w:tc>
        <w:tc>
          <w:tcPr>
            <w:tcW w:w="992" w:type="dxa"/>
            <w:shd w:val="clear" w:color="auto" w:fill="FFFFFF"/>
          </w:tcPr>
          <w:p w14:paraId="22F53C9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9</w:t>
            </w:r>
            <w:r w:rsidRPr="00EF18BC">
              <w:rPr>
                <w:bCs/>
                <w:color w:val="0D0D0D"/>
                <w:kern w:val="24"/>
              </w:rPr>
              <w:t xml:space="preserve"> г.</w:t>
            </w:r>
          </w:p>
        </w:tc>
        <w:tc>
          <w:tcPr>
            <w:tcW w:w="851" w:type="dxa"/>
            <w:shd w:val="clear" w:color="auto" w:fill="FFFFFF"/>
          </w:tcPr>
          <w:p w14:paraId="3522AB8D" w14:textId="77777777" w:rsidR="00C624A1" w:rsidRPr="00EF18BC" w:rsidRDefault="0099072C" w:rsidP="00C624A1">
            <w:pPr>
              <w:widowControl w:val="0"/>
              <w:autoSpaceDE w:val="0"/>
              <w:autoSpaceDN w:val="0"/>
              <w:adjustRightInd w:val="0"/>
              <w:jc w:val="center"/>
            </w:pPr>
            <w:r>
              <w:rPr>
                <w:bCs/>
                <w:color w:val="0D0D0D"/>
                <w:kern w:val="24"/>
              </w:rPr>
              <w:t>2020</w:t>
            </w:r>
            <w:r w:rsidR="00C624A1" w:rsidRPr="00EF18BC">
              <w:rPr>
                <w:bCs/>
                <w:color w:val="0D0D0D"/>
                <w:kern w:val="24"/>
              </w:rPr>
              <w:t xml:space="preserve"> г.</w:t>
            </w:r>
          </w:p>
        </w:tc>
        <w:tc>
          <w:tcPr>
            <w:tcW w:w="934" w:type="dxa"/>
            <w:shd w:val="clear" w:color="auto" w:fill="FFFFFF"/>
          </w:tcPr>
          <w:p w14:paraId="0E1BFE44" w14:textId="77777777" w:rsidR="00C624A1" w:rsidRPr="00EF18BC" w:rsidRDefault="00C624A1" w:rsidP="0099072C">
            <w:pPr>
              <w:widowControl w:val="0"/>
              <w:autoSpaceDE w:val="0"/>
              <w:autoSpaceDN w:val="0"/>
              <w:adjustRightInd w:val="0"/>
              <w:jc w:val="center"/>
            </w:pPr>
            <w:r w:rsidRPr="00EF18BC">
              <w:rPr>
                <w:bCs/>
                <w:color w:val="0D0D0D"/>
                <w:kern w:val="24"/>
              </w:rPr>
              <w:t>202</w:t>
            </w:r>
            <w:r w:rsidR="0099072C">
              <w:rPr>
                <w:bCs/>
                <w:color w:val="0D0D0D"/>
                <w:kern w:val="24"/>
              </w:rPr>
              <w:t>1</w:t>
            </w:r>
            <w:r w:rsidRPr="00EF18BC">
              <w:rPr>
                <w:bCs/>
                <w:color w:val="0D0D0D"/>
                <w:kern w:val="24"/>
              </w:rPr>
              <w:t xml:space="preserve"> г.</w:t>
            </w:r>
          </w:p>
        </w:tc>
      </w:tr>
      <w:tr w:rsidR="00AC2A15" w:rsidRPr="00EF18BC" w14:paraId="31ADB17A" w14:textId="77777777" w:rsidTr="00423F70">
        <w:trPr>
          <w:gridAfter w:val="1"/>
          <w:wAfter w:w="8" w:type="dxa"/>
        </w:trPr>
        <w:tc>
          <w:tcPr>
            <w:tcW w:w="993" w:type="dxa"/>
            <w:vMerge w:val="restart"/>
            <w:shd w:val="clear" w:color="auto" w:fill="FFFFFF"/>
            <w:tcMar>
              <w:top w:w="72" w:type="dxa"/>
              <w:left w:w="144" w:type="dxa"/>
              <w:bottom w:w="72" w:type="dxa"/>
              <w:right w:w="144" w:type="dxa"/>
            </w:tcMar>
            <w:hideMark/>
          </w:tcPr>
          <w:p w14:paraId="1B075E01" w14:textId="77777777" w:rsidR="00C624A1" w:rsidRPr="00EF18BC" w:rsidRDefault="00C624A1" w:rsidP="00C624A1">
            <w:pPr>
              <w:widowControl w:val="0"/>
              <w:autoSpaceDE w:val="0"/>
              <w:autoSpaceDN w:val="0"/>
              <w:adjustRightInd w:val="0"/>
              <w:jc w:val="both"/>
            </w:pPr>
            <w:r w:rsidRPr="00EF18BC">
              <w:rPr>
                <w:color w:val="000000"/>
                <w:kern w:val="24"/>
              </w:rPr>
              <w:t xml:space="preserve">Подпрограмма </w:t>
            </w:r>
          </w:p>
        </w:tc>
        <w:tc>
          <w:tcPr>
            <w:tcW w:w="1843" w:type="dxa"/>
            <w:vMerge w:val="restart"/>
            <w:shd w:val="clear" w:color="auto" w:fill="FFFFFF"/>
            <w:tcMar>
              <w:top w:w="72" w:type="dxa"/>
              <w:left w:w="144" w:type="dxa"/>
              <w:bottom w:w="72" w:type="dxa"/>
              <w:right w:w="144" w:type="dxa"/>
            </w:tcMar>
            <w:hideMark/>
          </w:tcPr>
          <w:p w14:paraId="04AE02B1" w14:textId="77777777" w:rsidR="00C624A1" w:rsidRPr="00EF18BC" w:rsidRDefault="00034E8F" w:rsidP="0099072C">
            <w:pPr>
              <w:widowControl w:val="0"/>
              <w:autoSpaceDE w:val="0"/>
              <w:autoSpaceDN w:val="0"/>
              <w:adjustRightInd w:val="0"/>
              <w:jc w:val="both"/>
            </w:pPr>
            <w:r w:rsidRPr="00EF18BC">
              <w:rPr>
                <w:bCs/>
              </w:rPr>
              <w:t xml:space="preserve">Обеспечение реализации муниципальной программы </w:t>
            </w:r>
            <w:r w:rsidR="00581949" w:rsidRPr="00EF18BC">
              <w:rPr>
                <w:bCs/>
              </w:rPr>
              <w:t xml:space="preserve">«Развитие агропромышленного комплекса </w:t>
            </w:r>
            <w:r w:rsidR="00693319" w:rsidRPr="00EF18BC">
              <w:rPr>
                <w:bCs/>
              </w:rPr>
              <w:t xml:space="preserve">в МО «Хоринский район» </w:t>
            </w:r>
          </w:p>
        </w:tc>
        <w:tc>
          <w:tcPr>
            <w:tcW w:w="1418" w:type="dxa"/>
            <w:shd w:val="clear" w:color="auto" w:fill="FFFFFF"/>
            <w:tcMar>
              <w:top w:w="72" w:type="dxa"/>
              <w:left w:w="144" w:type="dxa"/>
              <w:bottom w:w="72" w:type="dxa"/>
              <w:right w:w="144" w:type="dxa"/>
            </w:tcMar>
            <w:hideMark/>
          </w:tcPr>
          <w:p w14:paraId="22A9E7DD" w14:textId="77777777" w:rsidR="00C624A1" w:rsidRPr="00EF18BC" w:rsidRDefault="00C624A1" w:rsidP="00C624A1">
            <w:pPr>
              <w:widowControl w:val="0"/>
              <w:autoSpaceDE w:val="0"/>
              <w:autoSpaceDN w:val="0"/>
              <w:adjustRightInd w:val="0"/>
              <w:jc w:val="both"/>
            </w:pPr>
            <w:r w:rsidRPr="00EF18BC">
              <w:rPr>
                <w:bCs/>
                <w:color w:val="000000"/>
                <w:kern w:val="24"/>
              </w:rPr>
              <w:t xml:space="preserve">Всего </w:t>
            </w:r>
          </w:p>
        </w:tc>
        <w:tc>
          <w:tcPr>
            <w:tcW w:w="850" w:type="dxa"/>
            <w:shd w:val="clear" w:color="auto" w:fill="FFFFFF"/>
            <w:tcMar>
              <w:top w:w="72" w:type="dxa"/>
              <w:left w:w="144" w:type="dxa"/>
              <w:bottom w:w="72" w:type="dxa"/>
              <w:right w:w="144" w:type="dxa"/>
            </w:tcMar>
          </w:tcPr>
          <w:p w14:paraId="6B30DF86" w14:textId="45E3520A"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4CFC1A81" w14:textId="071C6F2E"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7E91A665" w14:textId="77777777" w:rsidR="00C624A1" w:rsidRPr="0099072C" w:rsidRDefault="0099072C" w:rsidP="00C624A1">
            <w:pPr>
              <w:widowControl w:val="0"/>
              <w:autoSpaceDE w:val="0"/>
              <w:autoSpaceDN w:val="0"/>
              <w:adjustRightInd w:val="0"/>
              <w:jc w:val="center"/>
            </w:pPr>
            <w:r>
              <w:t>0</w:t>
            </w:r>
          </w:p>
        </w:tc>
        <w:tc>
          <w:tcPr>
            <w:tcW w:w="992" w:type="dxa"/>
            <w:shd w:val="clear" w:color="auto" w:fill="FFFFFF"/>
          </w:tcPr>
          <w:p w14:paraId="34A9613C" w14:textId="77777777" w:rsidR="00C624A1" w:rsidRPr="0099072C" w:rsidRDefault="0099072C" w:rsidP="00C624A1">
            <w:pPr>
              <w:widowControl w:val="0"/>
              <w:autoSpaceDE w:val="0"/>
              <w:autoSpaceDN w:val="0"/>
              <w:adjustRightInd w:val="0"/>
              <w:jc w:val="center"/>
            </w:pPr>
            <w:r>
              <w:t>0</w:t>
            </w:r>
          </w:p>
        </w:tc>
        <w:tc>
          <w:tcPr>
            <w:tcW w:w="851" w:type="dxa"/>
            <w:shd w:val="clear" w:color="auto" w:fill="FFFFFF"/>
          </w:tcPr>
          <w:p w14:paraId="61040E0A" w14:textId="77777777" w:rsidR="00C624A1" w:rsidRPr="0099072C" w:rsidRDefault="0099072C" w:rsidP="00C624A1">
            <w:pPr>
              <w:widowControl w:val="0"/>
              <w:autoSpaceDE w:val="0"/>
              <w:autoSpaceDN w:val="0"/>
              <w:adjustRightInd w:val="0"/>
              <w:ind w:firstLine="43"/>
              <w:jc w:val="center"/>
            </w:pPr>
            <w:r>
              <w:t>0</w:t>
            </w:r>
          </w:p>
        </w:tc>
        <w:tc>
          <w:tcPr>
            <w:tcW w:w="934" w:type="dxa"/>
            <w:shd w:val="clear" w:color="auto" w:fill="FFFFFF"/>
          </w:tcPr>
          <w:p w14:paraId="739B8E44" w14:textId="77777777" w:rsidR="00C624A1" w:rsidRPr="0099072C" w:rsidRDefault="0099072C" w:rsidP="00C624A1">
            <w:pPr>
              <w:widowControl w:val="0"/>
              <w:autoSpaceDE w:val="0"/>
              <w:autoSpaceDN w:val="0"/>
              <w:adjustRightInd w:val="0"/>
              <w:ind w:firstLine="43"/>
              <w:jc w:val="center"/>
            </w:pPr>
            <w:r>
              <w:t>0</w:t>
            </w:r>
          </w:p>
        </w:tc>
      </w:tr>
      <w:tr w:rsidR="00AC2A15" w:rsidRPr="00EF18BC" w14:paraId="5DC8AD4F" w14:textId="77777777" w:rsidTr="00423F70">
        <w:trPr>
          <w:gridAfter w:val="1"/>
          <w:wAfter w:w="8" w:type="dxa"/>
          <w:trHeight w:val="274"/>
        </w:trPr>
        <w:tc>
          <w:tcPr>
            <w:tcW w:w="993" w:type="dxa"/>
            <w:vMerge/>
            <w:shd w:val="clear" w:color="auto" w:fill="FFFFFF"/>
            <w:vAlign w:val="center"/>
            <w:hideMark/>
          </w:tcPr>
          <w:p w14:paraId="6F7E69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5F8F942B"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22342E08"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46D6BEC6" w14:textId="77777777" w:rsidR="0099072C" w:rsidRDefault="0099072C" w:rsidP="00C624A1">
            <w:pPr>
              <w:widowControl w:val="0"/>
              <w:autoSpaceDE w:val="0"/>
              <w:autoSpaceDN w:val="0"/>
              <w:adjustRightInd w:val="0"/>
              <w:jc w:val="center"/>
            </w:pPr>
          </w:p>
          <w:p w14:paraId="376191EA"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35278BA2" w14:textId="77777777" w:rsidR="00C624A1" w:rsidRDefault="00C624A1" w:rsidP="00C96D8D">
            <w:pPr>
              <w:widowControl w:val="0"/>
              <w:autoSpaceDE w:val="0"/>
              <w:autoSpaceDN w:val="0"/>
              <w:adjustRightInd w:val="0"/>
              <w:jc w:val="center"/>
            </w:pPr>
          </w:p>
          <w:p w14:paraId="4924A695" w14:textId="77777777" w:rsidR="0099072C" w:rsidRDefault="0099072C" w:rsidP="00C96D8D">
            <w:pPr>
              <w:widowControl w:val="0"/>
              <w:autoSpaceDE w:val="0"/>
              <w:autoSpaceDN w:val="0"/>
              <w:adjustRightInd w:val="0"/>
              <w:jc w:val="center"/>
            </w:pPr>
            <w:r>
              <w:t>0</w:t>
            </w:r>
          </w:p>
          <w:p w14:paraId="1E178F14" w14:textId="77777777" w:rsidR="0099072C" w:rsidRPr="00EF18BC" w:rsidRDefault="0099072C" w:rsidP="00C96D8D">
            <w:pPr>
              <w:widowControl w:val="0"/>
              <w:autoSpaceDE w:val="0"/>
              <w:autoSpaceDN w:val="0"/>
              <w:adjustRightInd w:val="0"/>
              <w:jc w:val="center"/>
            </w:pPr>
          </w:p>
        </w:tc>
        <w:tc>
          <w:tcPr>
            <w:tcW w:w="850" w:type="dxa"/>
            <w:shd w:val="clear" w:color="auto" w:fill="FFFFFF"/>
            <w:tcMar>
              <w:top w:w="72" w:type="dxa"/>
              <w:left w:w="144" w:type="dxa"/>
              <w:bottom w:w="72" w:type="dxa"/>
              <w:right w:w="144" w:type="dxa"/>
            </w:tcMar>
          </w:tcPr>
          <w:p w14:paraId="08D8A9CB" w14:textId="77777777" w:rsidR="0099072C" w:rsidRDefault="0099072C" w:rsidP="00C624A1">
            <w:pPr>
              <w:widowControl w:val="0"/>
              <w:autoSpaceDE w:val="0"/>
              <w:autoSpaceDN w:val="0"/>
              <w:adjustRightInd w:val="0"/>
              <w:jc w:val="center"/>
            </w:pPr>
          </w:p>
          <w:p w14:paraId="7AF674B5"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5BE84B26" w14:textId="77777777" w:rsidR="0099072C" w:rsidRDefault="0099072C" w:rsidP="00C624A1">
            <w:pPr>
              <w:widowControl w:val="0"/>
              <w:autoSpaceDE w:val="0"/>
              <w:autoSpaceDN w:val="0"/>
              <w:adjustRightInd w:val="0"/>
              <w:jc w:val="center"/>
            </w:pPr>
          </w:p>
          <w:p w14:paraId="7997D355"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50935E9C" w14:textId="77777777" w:rsidR="0099072C" w:rsidRDefault="0099072C" w:rsidP="00C624A1">
            <w:pPr>
              <w:widowControl w:val="0"/>
              <w:autoSpaceDE w:val="0"/>
              <w:autoSpaceDN w:val="0"/>
              <w:adjustRightInd w:val="0"/>
              <w:jc w:val="center"/>
            </w:pPr>
          </w:p>
          <w:p w14:paraId="40A174E4"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0D0E3017" w14:textId="77777777" w:rsidR="0099072C" w:rsidRDefault="0099072C" w:rsidP="00C624A1">
            <w:pPr>
              <w:widowControl w:val="0"/>
              <w:autoSpaceDE w:val="0"/>
              <w:autoSpaceDN w:val="0"/>
              <w:adjustRightInd w:val="0"/>
              <w:jc w:val="center"/>
            </w:pPr>
          </w:p>
          <w:p w14:paraId="74578CFD" w14:textId="77777777" w:rsidR="00C624A1" w:rsidRPr="00EF18BC" w:rsidRDefault="0099072C" w:rsidP="00C624A1">
            <w:pPr>
              <w:widowControl w:val="0"/>
              <w:autoSpaceDE w:val="0"/>
              <w:autoSpaceDN w:val="0"/>
              <w:adjustRightInd w:val="0"/>
              <w:jc w:val="center"/>
            </w:pPr>
            <w:r>
              <w:t>0</w:t>
            </w:r>
          </w:p>
        </w:tc>
      </w:tr>
      <w:tr w:rsidR="00AC2A15" w:rsidRPr="00EF18BC" w14:paraId="4639BC50" w14:textId="77777777" w:rsidTr="00423F70">
        <w:trPr>
          <w:gridAfter w:val="1"/>
          <w:wAfter w:w="8" w:type="dxa"/>
        </w:trPr>
        <w:tc>
          <w:tcPr>
            <w:tcW w:w="993" w:type="dxa"/>
            <w:vMerge/>
            <w:shd w:val="clear" w:color="auto" w:fill="FFFFFF"/>
            <w:vAlign w:val="center"/>
            <w:hideMark/>
          </w:tcPr>
          <w:p w14:paraId="76ADA3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7E5398D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81B0F33"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7123000D" w14:textId="77777777" w:rsidR="0099072C" w:rsidRDefault="0099072C" w:rsidP="00C624A1">
            <w:pPr>
              <w:widowControl w:val="0"/>
              <w:autoSpaceDE w:val="0"/>
              <w:autoSpaceDN w:val="0"/>
              <w:adjustRightInd w:val="0"/>
              <w:jc w:val="center"/>
            </w:pPr>
          </w:p>
          <w:p w14:paraId="66C5DB78"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F818866" w14:textId="77777777" w:rsidR="0099072C" w:rsidRDefault="0099072C" w:rsidP="00C624A1">
            <w:pPr>
              <w:widowControl w:val="0"/>
              <w:autoSpaceDE w:val="0"/>
              <w:autoSpaceDN w:val="0"/>
              <w:adjustRightInd w:val="0"/>
              <w:jc w:val="center"/>
            </w:pPr>
          </w:p>
          <w:p w14:paraId="375A89EC"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769E68C" w14:textId="77777777" w:rsidR="00C624A1" w:rsidRDefault="00C624A1" w:rsidP="00C624A1">
            <w:pPr>
              <w:widowControl w:val="0"/>
              <w:autoSpaceDE w:val="0"/>
              <w:autoSpaceDN w:val="0"/>
              <w:adjustRightInd w:val="0"/>
              <w:jc w:val="center"/>
            </w:pPr>
          </w:p>
          <w:p w14:paraId="24BE4B19"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3353C770" w14:textId="77777777" w:rsidR="00C624A1" w:rsidRDefault="00C624A1" w:rsidP="00C624A1">
            <w:pPr>
              <w:widowControl w:val="0"/>
              <w:autoSpaceDE w:val="0"/>
              <w:autoSpaceDN w:val="0"/>
              <w:adjustRightInd w:val="0"/>
              <w:jc w:val="center"/>
            </w:pPr>
          </w:p>
          <w:p w14:paraId="3016E6DC"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79A35139" w14:textId="77777777" w:rsidR="00C624A1" w:rsidRDefault="00C624A1" w:rsidP="00C624A1">
            <w:pPr>
              <w:widowControl w:val="0"/>
              <w:autoSpaceDE w:val="0"/>
              <w:autoSpaceDN w:val="0"/>
              <w:adjustRightInd w:val="0"/>
              <w:jc w:val="center"/>
            </w:pPr>
          </w:p>
          <w:p w14:paraId="096FE69B"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24EE7531" w14:textId="77777777" w:rsidR="00C624A1" w:rsidRDefault="00C624A1" w:rsidP="00C624A1">
            <w:pPr>
              <w:widowControl w:val="0"/>
              <w:autoSpaceDE w:val="0"/>
              <w:autoSpaceDN w:val="0"/>
              <w:adjustRightInd w:val="0"/>
              <w:jc w:val="center"/>
            </w:pPr>
          </w:p>
          <w:p w14:paraId="6B12AB12" w14:textId="77777777" w:rsidR="0099072C" w:rsidRPr="00EF18BC" w:rsidRDefault="0099072C" w:rsidP="00C624A1">
            <w:pPr>
              <w:widowControl w:val="0"/>
              <w:autoSpaceDE w:val="0"/>
              <w:autoSpaceDN w:val="0"/>
              <w:adjustRightInd w:val="0"/>
              <w:jc w:val="center"/>
            </w:pPr>
            <w:r>
              <w:t>0</w:t>
            </w:r>
          </w:p>
        </w:tc>
      </w:tr>
      <w:tr w:rsidR="00AC2A15" w:rsidRPr="00EF18BC" w14:paraId="3FC0087C" w14:textId="77777777" w:rsidTr="00423F70">
        <w:trPr>
          <w:gridAfter w:val="1"/>
          <w:wAfter w:w="8" w:type="dxa"/>
        </w:trPr>
        <w:tc>
          <w:tcPr>
            <w:tcW w:w="993" w:type="dxa"/>
            <w:vMerge/>
            <w:shd w:val="clear" w:color="auto" w:fill="FFFFFF"/>
            <w:vAlign w:val="center"/>
            <w:hideMark/>
          </w:tcPr>
          <w:p w14:paraId="2FFA1CC2"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92E1432"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7C99435"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3B47B1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870C208"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8D07A89"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60F99423"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61B4EFA9"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755B0447" w14:textId="77777777" w:rsidR="00C624A1" w:rsidRPr="00EF18BC" w:rsidRDefault="0099072C" w:rsidP="00C624A1">
            <w:pPr>
              <w:widowControl w:val="0"/>
              <w:autoSpaceDE w:val="0"/>
              <w:autoSpaceDN w:val="0"/>
              <w:adjustRightInd w:val="0"/>
              <w:jc w:val="center"/>
            </w:pPr>
            <w:r>
              <w:t>0</w:t>
            </w:r>
          </w:p>
        </w:tc>
      </w:tr>
      <w:tr w:rsidR="00AC2A15" w:rsidRPr="00EF18BC" w14:paraId="09EEDF0F" w14:textId="77777777" w:rsidTr="00423F70">
        <w:trPr>
          <w:gridAfter w:val="1"/>
          <w:wAfter w:w="8" w:type="dxa"/>
        </w:trPr>
        <w:tc>
          <w:tcPr>
            <w:tcW w:w="993" w:type="dxa"/>
            <w:vMerge w:val="restart"/>
            <w:shd w:val="clear" w:color="auto" w:fill="FFFFFF"/>
            <w:vAlign w:val="center"/>
            <w:hideMark/>
          </w:tcPr>
          <w:p w14:paraId="45125E14" w14:textId="77777777" w:rsidR="00C624A1" w:rsidRPr="00EF18BC" w:rsidRDefault="00034E8F" w:rsidP="00C624A1">
            <w:pPr>
              <w:widowControl w:val="0"/>
              <w:autoSpaceDE w:val="0"/>
              <w:autoSpaceDN w:val="0"/>
              <w:adjustRightInd w:val="0"/>
              <w:jc w:val="both"/>
            </w:pPr>
            <w:r w:rsidRPr="00EF18BC">
              <w:t>Мер</w:t>
            </w:r>
            <w:r w:rsidR="00C624A1" w:rsidRPr="00EF18BC">
              <w:t>оприятия</w:t>
            </w:r>
          </w:p>
        </w:tc>
        <w:tc>
          <w:tcPr>
            <w:tcW w:w="1843" w:type="dxa"/>
            <w:vMerge w:val="restart"/>
            <w:shd w:val="clear" w:color="auto" w:fill="FFFFFF"/>
            <w:vAlign w:val="center"/>
            <w:hideMark/>
          </w:tcPr>
          <w:p w14:paraId="6CB007B8" w14:textId="77777777" w:rsidR="00034E8F" w:rsidRPr="00EF18BC" w:rsidRDefault="001840EB" w:rsidP="00034E8F">
            <w:pPr>
              <w:autoSpaceDE w:val="0"/>
              <w:autoSpaceDN w:val="0"/>
              <w:adjustRightInd w:val="0"/>
              <w:jc w:val="both"/>
              <w:rPr>
                <w:bCs/>
              </w:rPr>
            </w:pPr>
            <w:r w:rsidRPr="00EF18BC">
              <w:rPr>
                <w:bCs/>
              </w:rPr>
              <w:t xml:space="preserve">Осуществление полномочий по подготовке и проведению Всероссийской сельскохозяйственной переписи 2016 года </w:t>
            </w:r>
          </w:p>
          <w:p w14:paraId="3825119C" w14:textId="77777777" w:rsidR="00C624A1" w:rsidRPr="00EF18BC" w:rsidRDefault="00C624A1" w:rsidP="00C624A1">
            <w:pPr>
              <w:widowControl w:val="0"/>
              <w:autoSpaceDE w:val="0"/>
              <w:autoSpaceDN w:val="0"/>
              <w:adjustRightInd w:val="0"/>
              <w:jc w:val="both"/>
            </w:pPr>
          </w:p>
        </w:tc>
        <w:tc>
          <w:tcPr>
            <w:tcW w:w="1418" w:type="dxa"/>
            <w:shd w:val="clear" w:color="auto" w:fill="FFFFFF"/>
            <w:tcMar>
              <w:top w:w="72" w:type="dxa"/>
              <w:left w:w="144" w:type="dxa"/>
              <w:bottom w:w="72" w:type="dxa"/>
              <w:right w:w="144" w:type="dxa"/>
            </w:tcMar>
            <w:hideMark/>
          </w:tcPr>
          <w:p w14:paraId="01215994"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77763650" w14:textId="77777777" w:rsidR="0099072C" w:rsidRDefault="0099072C" w:rsidP="00C624A1">
            <w:pPr>
              <w:widowControl w:val="0"/>
              <w:autoSpaceDE w:val="0"/>
              <w:autoSpaceDN w:val="0"/>
              <w:adjustRightInd w:val="0"/>
              <w:jc w:val="center"/>
            </w:pPr>
          </w:p>
          <w:p w14:paraId="0D0E9A12" w14:textId="25A2FC7D"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04395F10" w14:textId="77777777" w:rsidR="0099072C" w:rsidRDefault="0099072C" w:rsidP="00C96D8D">
            <w:pPr>
              <w:widowControl w:val="0"/>
              <w:autoSpaceDE w:val="0"/>
              <w:autoSpaceDN w:val="0"/>
              <w:adjustRightInd w:val="0"/>
              <w:jc w:val="center"/>
            </w:pPr>
          </w:p>
          <w:p w14:paraId="280096F8" w14:textId="3F83D10A"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39AC7DBD" w14:textId="77777777" w:rsidR="00C624A1" w:rsidRDefault="00C624A1" w:rsidP="00C624A1">
            <w:pPr>
              <w:widowControl w:val="0"/>
              <w:autoSpaceDE w:val="0"/>
              <w:autoSpaceDN w:val="0"/>
              <w:adjustRightInd w:val="0"/>
              <w:jc w:val="center"/>
            </w:pPr>
          </w:p>
          <w:p w14:paraId="296086BD"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771DDAA5" w14:textId="77777777" w:rsidR="00C624A1" w:rsidRDefault="00C624A1" w:rsidP="00C624A1">
            <w:pPr>
              <w:widowControl w:val="0"/>
              <w:autoSpaceDE w:val="0"/>
              <w:autoSpaceDN w:val="0"/>
              <w:adjustRightInd w:val="0"/>
              <w:jc w:val="center"/>
            </w:pPr>
          </w:p>
          <w:p w14:paraId="4F59F1EA"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48A26F28" w14:textId="77777777" w:rsidR="00C624A1" w:rsidRDefault="00C624A1" w:rsidP="00C624A1">
            <w:pPr>
              <w:widowControl w:val="0"/>
              <w:autoSpaceDE w:val="0"/>
              <w:autoSpaceDN w:val="0"/>
              <w:adjustRightInd w:val="0"/>
              <w:jc w:val="center"/>
            </w:pPr>
          </w:p>
          <w:p w14:paraId="1A8F2082"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FDEDFEF" w14:textId="77777777" w:rsidR="00C624A1" w:rsidRDefault="00C624A1" w:rsidP="00C624A1">
            <w:pPr>
              <w:widowControl w:val="0"/>
              <w:autoSpaceDE w:val="0"/>
              <w:autoSpaceDN w:val="0"/>
              <w:adjustRightInd w:val="0"/>
              <w:jc w:val="center"/>
            </w:pPr>
          </w:p>
          <w:p w14:paraId="2441C352" w14:textId="77777777" w:rsidR="0099072C" w:rsidRPr="00EF18BC" w:rsidRDefault="0099072C" w:rsidP="00C624A1">
            <w:pPr>
              <w:widowControl w:val="0"/>
              <w:autoSpaceDE w:val="0"/>
              <w:autoSpaceDN w:val="0"/>
              <w:adjustRightInd w:val="0"/>
              <w:jc w:val="center"/>
            </w:pPr>
            <w:r>
              <w:t>0</w:t>
            </w:r>
          </w:p>
        </w:tc>
      </w:tr>
      <w:tr w:rsidR="00AC2A15" w:rsidRPr="00EF18BC" w14:paraId="1FC52B1D" w14:textId="77777777" w:rsidTr="00423F70">
        <w:trPr>
          <w:gridAfter w:val="1"/>
          <w:wAfter w:w="8" w:type="dxa"/>
        </w:trPr>
        <w:tc>
          <w:tcPr>
            <w:tcW w:w="993" w:type="dxa"/>
            <w:vMerge/>
            <w:shd w:val="clear" w:color="auto" w:fill="FFFFFF"/>
            <w:vAlign w:val="center"/>
            <w:hideMark/>
          </w:tcPr>
          <w:p w14:paraId="2BEFF3C1"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2F66FA8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1CA59E21"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18B01B5A" w14:textId="77777777" w:rsidR="0099072C" w:rsidRDefault="0099072C" w:rsidP="00C624A1">
            <w:pPr>
              <w:widowControl w:val="0"/>
              <w:autoSpaceDE w:val="0"/>
              <w:autoSpaceDN w:val="0"/>
              <w:adjustRightInd w:val="0"/>
              <w:jc w:val="center"/>
            </w:pPr>
          </w:p>
          <w:p w14:paraId="37160A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639D1920" w14:textId="77777777" w:rsidR="0099072C" w:rsidRDefault="0099072C" w:rsidP="00C624A1">
            <w:pPr>
              <w:widowControl w:val="0"/>
              <w:autoSpaceDE w:val="0"/>
              <w:autoSpaceDN w:val="0"/>
              <w:adjustRightInd w:val="0"/>
              <w:jc w:val="center"/>
            </w:pPr>
          </w:p>
          <w:p w14:paraId="1CD9D7EA"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6C3CE613" w14:textId="77777777" w:rsidR="00C624A1" w:rsidRDefault="00C624A1" w:rsidP="00C624A1">
            <w:pPr>
              <w:widowControl w:val="0"/>
              <w:autoSpaceDE w:val="0"/>
              <w:autoSpaceDN w:val="0"/>
              <w:adjustRightInd w:val="0"/>
              <w:jc w:val="center"/>
            </w:pPr>
          </w:p>
          <w:p w14:paraId="77535E56"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5456F7C3" w14:textId="77777777" w:rsidR="00C624A1" w:rsidRDefault="00C624A1" w:rsidP="00C624A1">
            <w:pPr>
              <w:widowControl w:val="0"/>
              <w:autoSpaceDE w:val="0"/>
              <w:autoSpaceDN w:val="0"/>
              <w:adjustRightInd w:val="0"/>
              <w:jc w:val="center"/>
            </w:pPr>
          </w:p>
          <w:p w14:paraId="276BCAAF"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6D4B630E" w14:textId="77777777" w:rsidR="00C624A1" w:rsidRDefault="00C624A1" w:rsidP="00C624A1">
            <w:pPr>
              <w:widowControl w:val="0"/>
              <w:autoSpaceDE w:val="0"/>
              <w:autoSpaceDN w:val="0"/>
              <w:adjustRightInd w:val="0"/>
              <w:jc w:val="center"/>
            </w:pPr>
          </w:p>
          <w:p w14:paraId="0023F4DE"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E75A7F6" w14:textId="77777777" w:rsidR="00C624A1" w:rsidRDefault="00C624A1" w:rsidP="00C624A1">
            <w:pPr>
              <w:widowControl w:val="0"/>
              <w:autoSpaceDE w:val="0"/>
              <w:autoSpaceDN w:val="0"/>
              <w:adjustRightInd w:val="0"/>
              <w:jc w:val="center"/>
            </w:pPr>
          </w:p>
          <w:p w14:paraId="02B974DE" w14:textId="77777777" w:rsidR="0099072C" w:rsidRPr="00EF18BC" w:rsidRDefault="0099072C" w:rsidP="00C624A1">
            <w:pPr>
              <w:widowControl w:val="0"/>
              <w:autoSpaceDE w:val="0"/>
              <w:autoSpaceDN w:val="0"/>
              <w:adjustRightInd w:val="0"/>
              <w:jc w:val="center"/>
            </w:pPr>
            <w:r>
              <w:t>0</w:t>
            </w:r>
          </w:p>
        </w:tc>
      </w:tr>
      <w:tr w:rsidR="00AC2A15" w:rsidRPr="00EF18BC" w14:paraId="1EC8EC2B" w14:textId="77777777" w:rsidTr="00423F70">
        <w:trPr>
          <w:gridAfter w:val="1"/>
          <w:wAfter w:w="8" w:type="dxa"/>
        </w:trPr>
        <w:tc>
          <w:tcPr>
            <w:tcW w:w="993" w:type="dxa"/>
            <w:vMerge/>
            <w:shd w:val="clear" w:color="auto" w:fill="FFFFFF"/>
            <w:vAlign w:val="center"/>
            <w:hideMark/>
          </w:tcPr>
          <w:p w14:paraId="6A13AF6F"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103E1323"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3870E913"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5EAA630E"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9A6F22B"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4A52C8C" w14:textId="77777777" w:rsidR="00C624A1" w:rsidRDefault="0099072C" w:rsidP="00C624A1">
            <w:pPr>
              <w:widowControl w:val="0"/>
              <w:autoSpaceDE w:val="0"/>
              <w:autoSpaceDN w:val="0"/>
              <w:adjustRightInd w:val="0"/>
              <w:jc w:val="center"/>
            </w:pPr>
            <w:r>
              <w:t>0</w:t>
            </w:r>
          </w:p>
          <w:p w14:paraId="6FAAB0ED" w14:textId="77777777" w:rsidR="0099072C" w:rsidRPr="00EF18BC" w:rsidRDefault="0099072C" w:rsidP="00C624A1">
            <w:pPr>
              <w:widowControl w:val="0"/>
              <w:autoSpaceDE w:val="0"/>
              <w:autoSpaceDN w:val="0"/>
              <w:adjustRightInd w:val="0"/>
              <w:jc w:val="center"/>
            </w:pPr>
          </w:p>
        </w:tc>
        <w:tc>
          <w:tcPr>
            <w:tcW w:w="992" w:type="dxa"/>
            <w:shd w:val="clear" w:color="auto" w:fill="FFFFFF"/>
          </w:tcPr>
          <w:p w14:paraId="02526B8A"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2EF42EED"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68B910DD" w14:textId="77777777" w:rsidR="00C624A1" w:rsidRPr="00EF18BC" w:rsidRDefault="0099072C" w:rsidP="00C624A1">
            <w:pPr>
              <w:widowControl w:val="0"/>
              <w:autoSpaceDE w:val="0"/>
              <w:autoSpaceDN w:val="0"/>
              <w:adjustRightInd w:val="0"/>
              <w:jc w:val="center"/>
            </w:pPr>
            <w:r>
              <w:t>0</w:t>
            </w:r>
          </w:p>
        </w:tc>
      </w:tr>
    </w:tbl>
    <w:p w14:paraId="1D18E718" w14:textId="77777777" w:rsidR="00C96D8D" w:rsidRPr="00EF18BC" w:rsidRDefault="00C96D8D" w:rsidP="00D65A88">
      <w:pPr>
        <w:autoSpaceDE w:val="0"/>
        <w:autoSpaceDN w:val="0"/>
        <w:adjustRightInd w:val="0"/>
        <w:ind w:firstLine="540"/>
        <w:jc w:val="both"/>
        <w:rPr>
          <w:bCs/>
        </w:rPr>
      </w:pPr>
    </w:p>
    <w:p w14:paraId="5F664368" w14:textId="77777777" w:rsidR="00C96D8D" w:rsidRPr="00EF18BC" w:rsidRDefault="00C96D8D" w:rsidP="00D65A88">
      <w:pPr>
        <w:autoSpaceDE w:val="0"/>
        <w:autoSpaceDN w:val="0"/>
        <w:adjustRightInd w:val="0"/>
        <w:ind w:firstLine="540"/>
        <w:jc w:val="both"/>
        <w:rPr>
          <w:bCs/>
        </w:rPr>
      </w:pPr>
    </w:p>
    <w:p w14:paraId="7134D5C1" w14:textId="4A307CEB" w:rsidR="00D65A88" w:rsidRPr="00EF18BC" w:rsidRDefault="00D65A88" w:rsidP="00D65A88">
      <w:pPr>
        <w:autoSpaceDE w:val="0"/>
        <w:autoSpaceDN w:val="0"/>
        <w:adjustRightInd w:val="0"/>
        <w:ind w:firstLine="540"/>
        <w:jc w:val="both"/>
        <w:rPr>
          <w:bCs/>
        </w:rPr>
      </w:pPr>
      <w:r w:rsidRPr="00EF18BC">
        <w:rPr>
          <w:bCs/>
        </w:rPr>
        <w:t>Потребность средств для реализации мероприятий подпрограммы на 201</w:t>
      </w:r>
      <w:r w:rsidR="000F0C96">
        <w:rPr>
          <w:bCs/>
        </w:rPr>
        <w:t>6</w:t>
      </w:r>
      <w:r w:rsidRPr="00EF18BC">
        <w:rPr>
          <w:bCs/>
        </w:rPr>
        <w:t xml:space="preserve"> - 202</w:t>
      </w:r>
      <w:r w:rsidR="000F0C96">
        <w:rPr>
          <w:bCs/>
        </w:rPr>
        <w:t>2</w:t>
      </w:r>
      <w:r w:rsidRPr="00EF18BC">
        <w:rPr>
          <w:bCs/>
        </w:rPr>
        <w:t xml:space="preserve"> годы составляет из </w:t>
      </w:r>
      <w:proofErr w:type="spellStart"/>
      <w:r w:rsidR="00C624A1" w:rsidRPr="00EF18BC">
        <w:rPr>
          <w:bCs/>
        </w:rPr>
        <w:t>всех</w:t>
      </w:r>
      <w:r w:rsidRPr="00EF18BC">
        <w:rPr>
          <w:bCs/>
        </w:rPr>
        <w:t>источников</w:t>
      </w:r>
      <w:proofErr w:type="spellEnd"/>
      <w:r w:rsidRPr="00EF18BC">
        <w:rPr>
          <w:bCs/>
        </w:rPr>
        <w:t xml:space="preserve"> финансирования </w:t>
      </w:r>
      <w:r w:rsidR="000F0C96">
        <w:rPr>
          <w:bCs/>
        </w:rPr>
        <w:t>266,4</w:t>
      </w:r>
      <w:r w:rsidRPr="00EF18BC">
        <w:rPr>
          <w:bCs/>
        </w:rPr>
        <w:t xml:space="preserve"> тыс. рублей</w:t>
      </w:r>
      <w:r w:rsidR="00C624A1" w:rsidRPr="00EF18BC">
        <w:rPr>
          <w:bCs/>
        </w:rPr>
        <w:t xml:space="preserve">, в том числе федеральных </w:t>
      </w:r>
      <w:r w:rsidR="000F0C96">
        <w:rPr>
          <w:bCs/>
        </w:rPr>
        <w:t>266,4</w:t>
      </w:r>
      <w:r w:rsidR="00C624A1" w:rsidRPr="00EF18BC">
        <w:rPr>
          <w:bCs/>
        </w:rPr>
        <w:t xml:space="preserve"> тыс. рублей, республиканских 0,00 тыс. рублей, местных 0,00 тыс. рублей</w:t>
      </w:r>
      <w:r w:rsidR="007D2FB6" w:rsidRPr="00EF18BC">
        <w:rPr>
          <w:bCs/>
        </w:rPr>
        <w:t>.</w:t>
      </w:r>
    </w:p>
    <w:p w14:paraId="12F93950" w14:textId="77777777" w:rsidR="00D65A88" w:rsidRPr="00EF18BC" w:rsidRDefault="00D65A88" w:rsidP="00D65A88">
      <w:pPr>
        <w:autoSpaceDE w:val="0"/>
        <w:autoSpaceDN w:val="0"/>
        <w:adjustRightInd w:val="0"/>
        <w:jc w:val="both"/>
        <w:rPr>
          <w:bCs/>
        </w:rPr>
      </w:pPr>
      <w:r w:rsidRPr="00EF18BC">
        <w:rPr>
          <w:bCs/>
        </w:rPr>
        <w:t xml:space="preserve">      Потребность средств на период реализации подпрограммы включает ресурсное обеспечение действующих муниципальных программ, утвержденных нормативно-правовыми актами </w:t>
      </w:r>
      <w:proofErr w:type="spellStart"/>
      <w:r w:rsidRPr="00EF18BC">
        <w:rPr>
          <w:bCs/>
        </w:rPr>
        <w:t>Хоринского</w:t>
      </w:r>
      <w:proofErr w:type="spellEnd"/>
      <w:r w:rsidRPr="00EF18BC">
        <w:rPr>
          <w:bCs/>
        </w:rPr>
        <w:t xml:space="preserve"> района, а также проектов республиканских региональных программ, разработанных в целях получения </w:t>
      </w:r>
      <w:proofErr w:type="spellStart"/>
      <w:r w:rsidRPr="00EF18BC">
        <w:rPr>
          <w:bCs/>
        </w:rPr>
        <w:t>софинансирования</w:t>
      </w:r>
      <w:proofErr w:type="spellEnd"/>
      <w:r w:rsidRPr="00EF18BC">
        <w:rPr>
          <w:bCs/>
        </w:rPr>
        <w:t xml:space="preserve"> из бюджета Российской Федерации.</w:t>
      </w:r>
    </w:p>
    <w:p w14:paraId="7E1870A0" w14:textId="77777777" w:rsidR="00D65A88" w:rsidRPr="00EF18BC" w:rsidRDefault="00D65A88" w:rsidP="00D65A88">
      <w:pPr>
        <w:autoSpaceDE w:val="0"/>
        <w:autoSpaceDN w:val="0"/>
        <w:adjustRightInd w:val="0"/>
        <w:jc w:val="both"/>
        <w:rPr>
          <w:bCs/>
        </w:rPr>
      </w:pPr>
    </w:p>
    <w:p w14:paraId="0AA59DAB" w14:textId="77777777" w:rsidR="002A6085" w:rsidRPr="00EF18BC" w:rsidRDefault="002A6085" w:rsidP="006120D4">
      <w:pPr>
        <w:autoSpaceDE w:val="0"/>
        <w:autoSpaceDN w:val="0"/>
        <w:adjustRightInd w:val="0"/>
        <w:ind w:left="1985"/>
        <w:jc w:val="center"/>
        <w:outlineLvl w:val="0"/>
        <w:rPr>
          <w:bCs/>
        </w:rPr>
      </w:pPr>
    </w:p>
    <w:p w14:paraId="0E9E6032" w14:textId="77777777" w:rsidR="00D65A88" w:rsidRPr="00EF18BC" w:rsidRDefault="006120D4" w:rsidP="006120D4">
      <w:pPr>
        <w:autoSpaceDE w:val="0"/>
        <w:autoSpaceDN w:val="0"/>
        <w:adjustRightInd w:val="0"/>
        <w:ind w:left="1985"/>
        <w:jc w:val="center"/>
        <w:outlineLvl w:val="0"/>
        <w:rPr>
          <w:bCs/>
        </w:rPr>
      </w:pPr>
      <w:r w:rsidRPr="00EF18BC">
        <w:rPr>
          <w:bCs/>
          <w:lang w:val="en-US"/>
        </w:rPr>
        <w:t>VII</w:t>
      </w:r>
      <w:r w:rsidRPr="00EF18BC">
        <w:rPr>
          <w:bCs/>
        </w:rPr>
        <w:t>.</w:t>
      </w:r>
      <w:r w:rsidR="00D65A88" w:rsidRPr="00EF18BC">
        <w:rPr>
          <w:bCs/>
        </w:rPr>
        <w:t xml:space="preserve"> Правовое регулирование Госпрограммы</w:t>
      </w:r>
    </w:p>
    <w:p w14:paraId="6CDD250B" w14:textId="77777777" w:rsidR="00D65A88" w:rsidRPr="00EF18BC" w:rsidRDefault="00D65A88" w:rsidP="00D65A88">
      <w:pPr>
        <w:autoSpaceDE w:val="0"/>
        <w:autoSpaceDN w:val="0"/>
        <w:adjustRightInd w:val="0"/>
        <w:jc w:val="both"/>
        <w:rPr>
          <w:bCs/>
        </w:rPr>
      </w:pPr>
    </w:p>
    <w:p w14:paraId="7AE310C0" w14:textId="77777777" w:rsidR="00D65A88" w:rsidRPr="00EF18BC" w:rsidRDefault="00D65A88" w:rsidP="00D65A88">
      <w:pPr>
        <w:autoSpaceDE w:val="0"/>
        <w:autoSpaceDN w:val="0"/>
        <w:adjustRightInd w:val="0"/>
        <w:ind w:firstLine="540"/>
        <w:jc w:val="both"/>
        <w:rPr>
          <w:bCs/>
        </w:rPr>
      </w:pPr>
      <w:r w:rsidRPr="00EF18BC">
        <w:rPr>
          <w:bCs/>
        </w:rPr>
        <w:t>Нормативно-правовое регулирование в будет осуществляться в период реализации подпрограммы в рамках действующего федерального законодательства и законодательства Республики Бурятия</w:t>
      </w:r>
      <w:r w:rsidR="00636944" w:rsidRPr="00EF18BC">
        <w:rPr>
          <w:bCs/>
        </w:rPr>
        <w:t xml:space="preserve">, </w:t>
      </w:r>
      <w:r w:rsidR="00636944" w:rsidRPr="00EF18BC">
        <w:t xml:space="preserve">в соответствии с Методическими </w:t>
      </w:r>
      <w:proofErr w:type="gramStart"/>
      <w:r w:rsidR="00636944" w:rsidRPr="00EF18BC">
        <w:t>рекомендациями  по</w:t>
      </w:r>
      <w:proofErr w:type="gramEnd"/>
      <w:r w:rsidR="00636944" w:rsidRPr="00EF18BC">
        <w:t xml:space="preserve">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w:t>
      </w:r>
    </w:p>
    <w:p w14:paraId="74069C65" w14:textId="77777777" w:rsidR="007302FA" w:rsidRPr="00EF18BC" w:rsidRDefault="007302FA" w:rsidP="0094619E">
      <w:pPr>
        <w:jc w:val="center"/>
        <w:rPr>
          <w:bCs/>
        </w:rPr>
      </w:pPr>
    </w:p>
    <w:p w14:paraId="3CAAB844" w14:textId="77777777" w:rsidR="007302FA" w:rsidRPr="00EF18BC" w:rsidRDefault="007302FA" w:rsidP="0094619E">
      <w:pPr>
        <w:jc w:val="center"/>
        <w:rPr>
          <w:bCs/>
        </w:rPr>
      </w:pPr>
    </w:p>
    <w:p w14:paraId="7C6BDFFE" w14:textId="77777777" w:rsidR="0094619E" w:rsidRPr="00EF18BC" w:rsidRDefault="0094619E" w:rsidP="0094619E">
      <w:pPr>
        <w:jc w:val="center"/>
        <w:rPr>
          <w:bCs/>
        </w:rPr>
      </w:pPr>
      <w:r w:rsidRPr="00EF18BC">
        <w:rPr>
          <w:bCs/>
        </w:rPr>
        <w:t xml:space="preserve">    Таблица№ 4</w:t>
      </w:r>
    </w:p>
    <w:p w14:paraId="517D0490" w14:textId="77777777" w:rsidR="0094619E" w:rsidRPr="00EF18BC" w:rsidRDefault="0094619E" w:rsidP="0094619E">
      <w:pPr>
        <w:jc w:val="center"/>
        <w:rPr>
          <w:b/>
          <w:bCs/>
        </w:rPr>
      </w:pPr>
    </w:p>
    <w:tbl>
      <w:tblPr>
        <w:tblW w:w="921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977"/>
        <w:gridCol w:w="2835"/>
        <w:gridCol w:w="3402"/>
      </w:tblGrid>
      <w:tr w:rsidR="00942AE5" w:rsidRPr="00EF18BC" w14:paraId="6F7FE0DE" w14:textId="77777777" w:rsidTr="00942AE5">
        <w:trPr>
          <w:trHeight w:val="988"/>
        </w:trPr>
        <w:tc>
          <w:tcPr>
            <w:tcW w:w="2977" w:type="dxa"/>
            <w:shd w:val="clear" w:color="auto" w:fill="FFFFFF"/>
            <w:tcMar>
              <w:top w:w="72" w:type="dxa"/>
              <w:left w:w="144" w:type="dxa"/>
              <w:bottom w:w="72" w:type="dxa"/>
              <w:right w:w="144" w:type="dxa"/>
            </w:tcMar>
            <w:hideMark/>
          </w:tcPr>
          <w:p w14:paraId="4424FABA" w14:textId="77777777" w:rsidR="00942AE5" w:rsidRPr="00EF18BC" w:rsidRDefault="00942AE5" w:rsidP="005577B3">
            <w:r w:rsidRPr="00EF18BC">
              <w:rPr>
                <w:bCs/>
                <w:color w:val="0D0D0D"/>
                <w:kern w:val="24"/>
              </w:rPr>
              <w:t>Вид нормативно правового акта</w:t>
            </w:r>
          </w:p>
        </w:tc>
        <w:tc>
          <w:tcPr>
            <w:tcW w:w="2835" w:type="dxa"/>
            <w:shd w:val="clear" w:color="auto" w:fill="FFFFFF"/>
            <w:tcMar>
              <w:top w:w="72" w:type="dxa"/>
              <w:left w:w="144" w:type="dxa"/>
              <w:bottom w:w="72" w:type="dxa"/>
              <w:right w:w="144" w:type="dxa"/>
            </w:tcMar>
            <w:hideMark/>
          </w:tcPr>
          <w:p w14:paraId="59B3996B" w14:textId="77777777" w:rsidR="00942AE5" w:rsidRPr="00EF18BC" w:rsidRDefault="00942AE5" w:rsidP="005577B3">
            <w:r w:rsidRPr="00EF18BC">
              <w:rPr>
                <w:bCs/>
                <w:color w:val="0D0D0D"/>
                <w:kern w:val="24"/>
              </w:rPr>
              <w:t>Основные положения нормативно правового акта</w:t>
            </w:r>
          </w:p>
        </w:tc>
        <w:tc>
          <w:tcPr>
            <w:tcW w:w="3402" w:type="dxa"/>
            <w:shd w:val="clear" w:color="auto" w:fill="FFFFFF"/>
            <w:tcMar>
              <w:top w:w="72" w:type="dxa"/>
              <w:left w:w="144" w:type="dxa"/>
              <w:bottom w:w="72" w:type="dxa"/>
              <w:right w:w="144" w:type="dxa"/>
            </w:tcMar>
            <w:hideMark/>
          </w:tcPr>
          <w:p w14:paraId="5A1194A2" w14:textId="77777777" w:rsidR="00942AE5" w:rsidRPr="00EF18BC" w:rsidRDefault="00942AE5" w:rsidP="005577B3">
            <w:r w:rsidRPr="00EF18BC">
              <w:rPr>
                <w:bCs/>
                <w:color w:val="0D0D0D"/>
                <w:kern w:val="24"/>
              </w:rPr>
              <w:t>Ответственный исполнитель и соисполнитель</w:t>
            </w:r>
          </w:p>
        </w:tc>
      </w:tr>
      <w:tr w:rsidR="00942AE5" w:rsidRPr="00EF18BC" w14:paraId="7AEFA4D7" w14:textId="77777777" w:rsidTr="00942AE5">
        <w:trPr>
          <w:trHeight w:val="403"/>
        </w:trPr>
        <w:tc>
          <w:tcPr>
            <w:tcW w:w="2977" w:type="dxa"/>
            <w:shd w:val="clear" w:color="auto" w:fill="FFFFFF"/>
            <w:tcMar>
              <w:top w:w="72" w:type="dxa"/>
              <w:left w:w="144" w:type="dxa"/>
              <w:bottom w:w="72" w:type="dxa"/>
              <w:right w:w="144" w:type="dxa"/>
            </w:tcMar>
            <w:hideMark/>
          </w:tcPr>
          <w:p w14:paraId="17E29292" w14:textId="77777777" w:rsidR="00C87E51" w:rsidRPr="00EF18BC" w:rsidRDefault="00942AE5" w:rsidP="00C87E51">
            <w:pPr>
              <w:rPr>
                <w:color w:val="2D2D2D"/>
              </w:rPr>
            </w:pPr>
            <w:r w:rsidRPr="00EF18BC">
              <w:rPr>
                <w:color w:val="2D2D2D"/>
              </w:rPr>
              <w:t xml:space="preserve">Федеральный Закон </w:t>
            </w:r>
            <w:r w:rsidR="00B40A38" w:rsidRPr="00EF18BC">
              <w:rPr>
                <w:color w:val="000000"/>
              </w:rPr>
              <w:t>от 21 июля 2005 г. N 108</w:t>
            </w:r>
            <w:r w:rsidR="00C87E51" w:rsidRPr="00EF18BC">
              <w:rPr>
                <w:color w:val="2D2D2D"/>
              </w:rPr>
              <w:t>«О Всероссийской сельскохозяйственной переписи»</w:t>
            </w:r>
          </w:p>
          <w:p w14:paraId="6A1DB07F" w14:textId="77777777" w:rsidR="00942AE5" w:rsidRPr="00EF18BC" w:rsidRDefault="00942AE5" w:rsidP="00B40A38"/>
        </w:tc>
        <w:tc>
          <w:tcPr>
            <w:tcW w:w="2835" w:type="dxa"/>
            <w:shd w:val="clear" w:color="auto" w:fill="FFFFFF"/>
            <w:tcMar>
              <w:top w:w="72" w:type="dxa"/>
              <w:left w:w="144" w:type="dxa"/>
              <w:bottom w:w="72" w:type="dxa"/>
              <w:right w:w="144" w:type="dxa"/>
            </w:tcMar>
            <w:hideMark/>
          </w:tcPr>
          <w:p w14:paraId="1008E097" w14:textId="77777777" w:rsidR="00942AE5" w:rsidRPr="00EF18BC" w:rsidRDefault="00D34873" w:rsidP="00D34873">
            <w:r w:rsidRPr="00EF18BC">
              <w:t xml:space="preserve">О </w:t>
            </w:r>
            <w:r w:rsidR="00C87E51" w:rsidRPr="00EF18BC">
              <w:t>регулир</w:t>
            </w:r>
            <w:r w:rsidRPr="00EF18BC">
              <w:t>овании</w:t>
            </w:r>
            <w:r w:rsidR="00C87E51" w:rsidRPr="00EF18BC">
              <w:t xml:space="preserve"> отношени</w:t>
            </w:r>
            <w:r w:rsidRPr="00EF18BC">
              <w:t>и</w:t>
            </w:r>
            <w:r w:rsidR="00C87E51" w:rsidRPr="00EF18BC">
              <w:t>,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организации и проведения Всероссийской сельскохозяйственной переписи, опубликования ее итогов.</w:t>
            </w:r>
          </w:p>
        </w:tc>
        <w:tc>
          <w:tcPr>
            <w:tcW w:w="3402" w:type="dxa"/>
            <w:shd w:val="clear" w:color="auto" w:fill="FFFFFF"/>
            <w:tcMar>
              <w:top w:w="72" w:type="dxa"/>
              <w:left w:w="144" w:type="dxa"/>
              <w:bottom w:w="72" w:type="dxa"/>
              <w:right w:w="144" w:type="dxa"/>
            </w:tcMar>
            <w:hideMark/>
          </w:tcPr>
          <w:p w14:paraId="3F9CBC46" w14:textId="77777777" w:rsidR="00942AE5" w:rsidRPr="00EF18BC" w:rsidRDefault="00942AE5" w:rsidP="005577B3">
            <w:r w:rsidRPr="00EF18BC">
              <w:t>ОСХ Администрации МО «Хоринский район»</w:t>
            </w:r>
          </w:p>
        </w:tc>
      </w:tr>
      <w:tr w:rsidR="00B40A38" w:rsidRPr="00EF18BC" w14:paraId="2C9C7861" w14:textId="77777777" w:rsidTr="00942AE5">
        <w:trPr>
          <w:trHeight w:val="403"/>
        </w:trPr>
        <w:tc>
          <w:tcPr>
            <w:tcW w:w="2977" w:type="dxa"/>
            <w:shd w:val="clear" w:color="auto" w:fill="FFFFFF"/>
            <w:tcMar>
              <w:top w:w="72" w:type="dxa"/>
              <w:left w:w="144" w:type="dxa"/>
              <w:bottom w:w="72" w:type="dxa"/>
              <w:right w:w="144" w:type="dxa"/>
            </w:tcMar>
          </w:tcPr>
          <w:p w14:paraId="5693BD05" w14:textId="77777777" w:rsidR="00C87E51" w:rsidRPr="00EF18BC" w:rsidRDefault="00B40A38" w:rsidP="00C87E51">
            <w:pPr>
              <w:widowControl w:val="0"/>
              <w:autoSpaceDE w:val="0"/>
              <w:autoSpaceDN w:val="0"/>
            </w:pPr>
            <w:r w:rsidRPr="00EF18BC">
              <w:t>Постановление Правительства Российской Федерации от 10.04.2013 N 316</w:t>
            </w:r>
            <w:r w:rsidR="00C87E51" w:rsidRPr="00EF18BC">
              <w:t xml:space="preserve"> "Об организации Всероссийской сельскохозяйственной переписи 2016 года":</w:t>
            </w:r>
          </w:p>
          <w:p w14:paraId="7CC75ED3" w14:textId="77777777" w:rsidR="00B40A38" w:rsidRPr="00EF18BC" w:rsidRDefault="00B40A38" w:rsidP="00B40A38">
            <w:pPr>
              <w:rPr>
                <w:color w:val="2D2D2D"/>
              </w:rPr>
            </w:pPr>
          </w:p>
        </w:tc>
        <w:tc>
          <w:tcPr>
            <w:tcW w:w="2835" w:type="dxa"/>
            <w:shd w:val="clear" w:color="auto" w:fill="FFFFFF"/>
            <w:tcMar>
              <w:top w:w="72" w:type="dxa"/>
              <w:left w:w="144" w:type="dxa"/>
              <w:bottom w:w="72" w:type="dxa"/>
              <w:right w:w="144" w:type="dxa"/>
            </w:tcMar>
          </w:tcPr>
          <w:p w14:paraId="078DC815" w14:textId="77777777" w:rsidR="00D34873" w:rsidRPr="00EF18BC" w:rsidRDefault="00D34873" w:rsidP="00D34873">
            <w:pPr>
              <w:spacing w:before="100" w:beforeAutospacing="1" w:after="100" w:afterAutospacing="1"/>
              <w:jc w:val="both"/>
            </w:pPr>
            <w:r w:rsidRPr="00EF18BC">
              <w:t xml:space="preserve"> 1.  </w:t>
            </w:r>
            <w:r w:rsidR="00C87E51" w:rsidRPr="00EF18BC">
              <w:t>Провести с 1 июля по 15 августа 2016 г. В</w:t>
            </w:r>
            <w:r w:rsidRPr="00EF18BC">
              <w:t>СХП</w:t>
            </w:r>
            <w:r w:rsidR="00C87E51" w:rsidRPr="00EF18BC">
              <w:t xml:space="preserve"> по состоянию на 1 июля 2016 г., а на отдаленных и труднодоступных территориях с 15 сентября по 15 ноября 2016 г.</w:t>
            </w:r>
          </w:p>
          <w:p w14:paraId="654171D1" w14:textId="77777777" w:rsidR="00B40A38" w:rsidRPr="00EF18BC" w:rsidRDefault="00D34873" w:rsidP="00D34873">
            <w:pPr>
              <w:spacing w:before="100" w:beforeAutospacing="1" w:after="100" w:afterAutospacing="1"/>
              <w:jc w:val="both"/>
              <w:rPr>
                <w:color w:val="2D2D2D"/>
              </w:rPr>
            </w:pPr>
            <w:r w:rsidRPr="00EF18BC">
              <w:t xml:space="preserve">2. Определить </w:t>
            </w:r>
            <w:r w:rsidR="00C87E51" w:rsidRPr="00EF18BC">
              <w:t xml:space="preserve">Федеральную службу государственной статистики ответственной за подготовку и проведение переписи, обработку полученных сведений об объектах переписи, подведение итогов переписи, их официальное опубликование, </w:t>
            </w:r>
            <w:r w:rsidR="00C87E51" w:rsidRPr="00EF18BC">
              <w:lastRenderedPageBreak/>
              <w:t>хранение переписных листов и иных документов переписи, её методологическое и финансовое обеспечение;</w:t>
            </w:r>
          </w:p>
        </w:tc>
        <w:tc>
          <w:tcPr>
            <w:tcW w:w="3402" w:type="dxa"/>
            <w:shd w:val="clear" w:color="auto" w:fill="FFFFFF"/>
            <w:tcMar>
              <w:top w:w="72" w:type="dxa"/>
              <w:left w:w="144" w:type="dxa"/>
              <w:bottom w:w="72" w:type="dxa"/>
              <w:right w:w="144" w:type="dxa"/>
            </w:tcMar>
          </w:tcPr>
          <w:p w14:paraId="1AB854DE" w14:textId="77777777" w:rsidR="00B40A38" w:rsidRPr="00EF18BC" w:rsidRDefault="00B40A38" w:rsidP="005577B3">
            <w:r w:rsidRPr="00EF18BC">
              <w:lastRenderedPageBreak/>
              <w:t>ОСХ Администрации МО «Хоринский район»</w:t>
            </w:r>
          </w:p>
        </w:tc>
      </w:tr>
      <w:tr w:rsidR="00B40A38" w:rsidRPr="00EF18BC" w14:paraId="1E879FA6" w14:textId="77777777" w:rsidTr="00942AE5">
        <w:trPr>
          <w:trHeight w:val="403"/>
        </w:trPr>
        <w:tc>
          <w:tcPr>
            <w:tcW w:w="2977" w:type="dxa"/>
            <w:shd w:val="clear" w:color="auto" w:fill="FFFFFF"/>
            <w:tcMar>
              <w:top w:w="72" w:type="dxa"/>
              <w:left w:w="144" w:type="dxa"/>
              <w:bottom w:w="72" w:type="dxa"/>
              <w:right w:w="144" w:type="dxa"/>
            </w:tcMar>
          </w:tcPr>
          <w:p w14:paraId="09C2EFC4" w14:textId="77777777" w:rsidR="00B40A38" w:rsidRPr="00EF18BC" w:rsidRDefault="00B40A38" w:rsidP="00B40A38">
            <w:pPr>
              <w:widowControl w:val="0"/>
              <w:autoSpaceDE w:val="0"/>
              <w:autoSpaceDN w:val="0"/>
            </w:pPr>
            <w:r w:rsidRPr="00EF18BC">
              <w:t>Распоряжение Правительства Республики Бурятия от 12 мая 2015 г. N 271-</w:t>
            </w:r>
            <w:proofErr w:type="gramStart"/>
            <w:r w:rsidRPr="00EF18BC">
              <w:t>р</w:t>
            </w:r>
            <w:r w:rsidR="00C87E51" w:rsidRPr="00EF18BC">
              <w:t xml:space="preserve"> О</w:t>
            </w:r>
            <w:proofErr w:type="gramEnd"/>
            <w:r w:rsidR="00C87E51" w:rsidRPr="00EF18BC">
              <w:t xml:space="preserve"> проведении на территории Республики Бурятия </w:t>
            </w:r>
            <w:r w:rsidR="00D34873" w:rsidRPr="00EF18BC">
              <w:t>ВСХП</w:t>
            </w:r>
            <w:r w:rsidR="00C87E51" w:rsidRPr="00EF18BC">
              <w:t xml:space="preserve"> 2016 года</w:t>
            </w:r>
          </w:p>
          <w:p w14:paraId="1674F378" w14:textId="77777777" w:rsidR="00B40A38" w:rsidRPr="00EF18BC" w:rsidRDefault="00B40A38" w:rsidP="00B40A38">
            <w:pPr>
              <w:widowControl w:val="0"/>
              <w:autoSpaceDE w:val="0"/>
              <w:autoSpaceDN w:val="0"/>
            </w:pPr>
          </w:p>
          <w:p w14:paraId="1FACFE17" w14:textId="77777777" w:rsidR="00B40A38" w:rsidRPr="00EF18BC" w:rsidRDefault="00B40A38" w:rsidP="00B40A38">
            <w:pPr>
              <w:widowControl w:val="0"/>
              <w:autoSpaceDE w:val="0"/>
              <w:autoSpaceDN w:val="0"/>
              <w:ind w:firstLine="540"/>
              <w:jc w:val="both"/>
              <w:rPr>
                <w:color w:val="2D2D2D"/>
              </w:rPr>
            </w:pPr>
          </w:p>
        </w:tc>
        <w:tc>
          <w:tcPr>
            <w:tcW w:w="2835" w:type="dxa"/>
            <w:shd w:val="clear" w:color="auto" w:fill="FFFFFF"/>
            <w:tcMar>
              <w:top w:w="72" w:type="dxa"/>
              <w:left w:w="144" w:type="dxa"/>
              <w:bottom w:w="72" w:type="dxa"/>
              <w:right w:w="144" w:type="dxa"/>
            </w:tcMar>
          </w:tcPr>
          <w:p w14:paraId="4A9C745F" w14:textId="77777777" w:rsidR="00B40A38" w:rsidRPr="00EF18BC" w:rsidRDefault="00C87E51" w:rsidP="00C87E51">
            <w:pPr>
              <w:widowControl w:val="0"/>
              <w:autoSpaceDE w:val="0"/>
              <w:autoSpaceDN w:val="0"/>
              <w:rPr>
                <w:color w:val="2D2D2D"/>
              </w:rPr>
            </w:pPr>
            <w:r w:rsidRPr="00EF18BC">
              <w:t xml:space="preserve"> П</w:t>
            </w:r>
            <w:r w:rsidR="00B40A38" w:rsidRPr="00EF18BC">
              <w:t>роведени</w:t>
            </w:r>
            <w:r w:rsidRPr="00EF18BC">
              <w:t>е</w:t>
            </w:r>
            <w:r w:rsidR="00B40A38" w:rsidRPr="00EF18BC">
              <w:t xml:space="preserve"> на территории Республики Бурятия с 1 июля по 15 августа 2016 года Всероссийск</w:t>
            </w:r>
            <w:r w:rsidRPr="00EF18BC">
              <w:t>ой</w:t>
            </w:r>
            <w:r w:rsidR="00B40A38" w:rsidRPr="00EF18BC">
              <w:t xml:space="preserve"> сельскохозяйственн</w:t>
            </w:r>
            <w:r w:rsidRPr="00EF18BC">
              <w:t>ой</w:t>
            </w:r>
            <w:r w:rsidR="00B40A38" w:rsidRPr="00EF18BC">
              <w:t xml:space="preserve"> перепис</w:t>
            </w:r>
            <w:r w:rsidRPr="00EF18BC">
              <w:t>и</w:t>
            </w:r>
            <w:r w:rsidR="00B40A38" w:rsidRPr="00EF18BC">
              <w:t xml:space="preserve"> по состоянию на 1 июля 2016 года</w:t>
            </w:r>
          </w:p>
        </w:tc>
        <w:tc>
          <w:tcPr>
            <w:tcW w:w="3402" w:type="dxa"/>
            <w:shd w:val="clear" w:color="auto" w:fill="FFFFFF"/>
            <w:tcMar>
              <w:top w:w="72" w:type="dxa"/>
              <w:left w:w="144" w:type="dxa"/>
              <w:bottom w:w="72" w:type="dxa"/>
              <w:right w:w="144" w:type="dxa"/>
            </w:tcMar>
          </w:tcPr>
          <w:p w14:paraId="6F294D4E" w14:textId="77777777" w:rsidR="00B40A38" w:rsidRPr="00EF18BC" w:rsidRDefault="00B40A38" w:rsidP="005577B3">
            <w:r w:rsidRPr="00EF18BC">
              <w:t>ОСХ Администрации МО «Хоринский район»</w:t>
            </w:r>
          </w:p>
        </w:tc>
      </w:tr>
      <w:tr w:rsidR="00DC3206" w:rsidRPr="00EF18BC" w14:paraId="20E981DC" w14:textId="77777777" w:rsidTr="00942AE5">
        <w:trPr>
          <w:trHeight w:val="403"/>
        </w:trPr>
        <w:tc>
          <w:tcPr>
            <w:tcW w:w="2977" w:type="dxa"/>
            <w:shd w:val="clear" w:color="auto" w:fill="FFFFFF"/>
            <w:tcMar>
              <w:top w:w="72" w:type="dxa"/>
              <w:left w:w="144" w:type="dxa"/>
              <w:bottom w:w="72" w:type="dxa"/>
              <w:right w:w="144" w:type="dxa"/>
            </w:tcMar>
          </w:tcPr>
          <w:p w14:paraId="540475F3" w14:textId="77777777" w:rsidR="00DC3206" w:rsidRPr="00EF18BC" w:rsidRDefault="00DC3206" w:rsidP="00D34873">
            <w:r w:rsidRPr="00EF18BC">
              <w:t xml:space="preserve">Постановление Правительства республики Бурятия </w:t>
            </w:r>
            <w:r w:rsidRPr="00EF18BC">
              <w:rPr>
                <w:snapToGrid w:val="0"/>
              </w:rPr>
              <w:t>от 15 июня 2015 г.    № 298</w:t>
            </w:r>
            <w:r w:rsidR="00C87E51" w:rsidRPr="00EF18BC">
              <w:rPr>
                <w:snapToGrid w:val="0"/>
              </w:rPr>
              <w:t xml:space="preserve"> Положение о Комиссии по подготовке и проведению Всероссийской сельскохозяйственной переписи 2016 года при Правительстве Республики Бурятия</w:t>
            </w:r>
          </w:p>
        </w:tc>
        <w:tc>
          <w:tcPr>
            <w:tcW w:w="2835" w:type="dxa"/>
            <w:shd w:val="clear" w:color="auto" w:fill="FFFFFF"/>
            <w:tcMar>
              <w:top w:w="72" w:type="dxa"/>
              <w:left w:w="144" w:type="dxa"/>
              <w:bottom w:w="72" w:type="dxa"/>
              <w:right w:w="144" w:type="dxa"/>
            </w:tcMar>
          </w:tcPr>
          <w:p w14:paraId="4A2DD287" w14:textId="77777777" w:rsidR="00DC3206" w:rsidRPr="00EF18BC" w:rsidRDefault="00D34873" w:rsidP="00D34873">
            <w:pPr>
              <w:widowControl w:val="0"/>
              <w:autoSpaceDE w:val="0"/>
              <w:autoSpaceDN w:val="0"/>
            </w:pPr>
            <w:r w:rsidRPr="00EF18BC">
              <w:rPr>
                <w:bCs/>
                <w:snapToGrid w:val="0"/>
              </w:rPr>
              <w:t>Об утверждении к</w:t>
            </w:r>
            <w:r w:rsidR="00DC3206" w:rsidRPr="00EF18BC">
              <w:rPr>
                <w:bCs/>
                <w:snapToGrid w:val="0"/>
              </w:rPr>
              <w:t xml:space="preserve">омиссии по подготовке и проведению Всероссийской сельскохозяйственной переписи 2016 года при Правительстве Республики Бурятия </w:t>
            </w:r>
          </w:p>
        </w:tc>
        <w:tc>
          <w:tcPr>
            <w:tcW w:w="3402" w:type="dxa"/>
            <w:shd w:val="clear" w:color="auto" w:fill="FFFFFF"/>
            <w:tcMar>
              <w:top w:w="72" w:type="dxa"/>
              <w:left w:w="144" w:type="dxa"/>
              <w:bottom w:w="72" w:type="dxa"/>
              <w:right w:w="144" w:type="dxa"/>
            </w:tcMar>
          </w:tcPr>
          <w:p w14:paraId="5AF26A6B" w14:textId="77777777" w:rsidR="00DC3206" w:rsidRPr="00EF18BC" w:rsidRDefault="00DC3206" w:rsidP="005577B3">
            <w:r w:rsidRPr="00EF18BC">
              <w:t>ОСХ Администрации МО «Хоринский район»</w:t>
            </w:r>
          </w:p>
        </w:tc>
      </w:tr>
      <w:tr w:rsidR="00B40A38" w:rsidRPr="00EF18BC" w14:paraId="0E824422" w14:textId="77777777" w:rsidTr="00942AE5">
        <w:trPr>
          <w:trHeight w:val="403"/>
        </w:trPr>
        <w:tc>
          <w:tcPr>
            <w:tcW w:w="2977" w:type="dxa"/>
            <w:shd w:val="clear" w:color="auto" w:fill="FFFFFF"/>
            <w:tcMar>
              <w:top w:w="72" w:type="dxa"/>
              <w:left w:w="144" w:type="dxa"/>
              <w:bottom w:w="72" w:type="dxa"/>
              <w:right w:w="144" w:type="dxa"/>
            </w:tcMar>
          </w:tcPr>
          <w:p w14:paraId="3927997B" w14:textId="77777777" w:rsidR="00B40A38" w:rsidRPr="00EF18BC" w:rsidRDefault="00B40A38" w:rsidP="00B40A38">
            <w:pPr>
              <w:outlineLvl w:val="1"/>
            </w:pPr>
            <w:r w:rsidRPr="00EF18BC">
              <w:rPr>
                <w:color w:val="000000"/>
                <w:kern w:val="24"/>
              </w:rPr>
              <w:t xml:space="preserve">Постановление </w:t>
            </w:r>
            <w:r w:rsidRPr="00EF18BC">
              <w:t>Главы</w:t>
            </w:r>
          </w:p>
          <w:p w14:paraId="3F37E53E" w14:textId="77777777" w:rsidR="00B40A38" w:rsidRPr="00EF18BC" w:rsidRDefault="00B40A38" w:rsidP="00B40A38">
            <w:pPr>
              <w:outlineLvl w:val="1"/>
            </w:pPr>
            <w:r w:rsidRPr="00EF18BC">
              <w:t>муниципального образования</w:t>
            </w:r>
          </w:p>
          <w:p w14:paraId="5E624208" w14:textId="77777777" w:rsidR="00B40A38" w:rsidRPr="00EF18BC" w:rsidRDefault="00B40A38" w:rsidP="00B40A38">
            <w:pPr>
              <w:outlineLvl w:val="1"/>
            </w:pPr>
            <w:r w:rsidRPr="00EF18BC">
              <w:t xml:space="preserve">«Хоринский район» </w:t>
            </w:r>
          </w:p>
          <w:p w14:paraId="7A8C03D2" w14:textId="77777777" w:rsidR="00B40A38" w:rsidRPr="00EF18BC" w:rsidRDefault="00B40A38" w:rsidP="00B40A38">
            <w:pPr>
              <w:rPr>
                <w:color w:val="2D2D2D"/>
              </w:rPr>
            </w:pPr>
            <w:r w:rsidRPr="00EF18BC">
              <w:t>от 24.06.2015 г. № 317</w:t>
            </w:r>
            <w:r w:rsidR="00D34873" w:rsidRPr="00EF18BC">
              <w:t xml:space="preserve"> Об организации ВСХП 2016 года на территорий МО «Хоринский район»</w:t>
            </w:r>
          </w:p>
        </w:tc>
        <w:tc>
          <w:tcPr>
            <w:tcW w:w="2835" w:type="dxa"/>
            <w:shd w:val="clear" w:color="auto" w:fill="FFFFFF"/>
            <w:tcMar>
              <w:top w:w="72" w:type="dxa"/>
              <w:left w:w="144" w:type="dxa"/>
              <w:bottom w:w="72" w:type="dxa"/>
              <w:right w:w="144" w:type="dxa"/>
            </w:tcMar>
          </w:tcPr>
          <w:p w14:paraId="687B841A" w14:textId="77777777" w:rsidR="00D34873" w:rsidRPr="00EF18BC" w:rsidRDefault="00D34873" w:rsidP="00D34873">
            <w:pPr>
              <w:widowControl w:val="0"/>
              <w:autoSpaceDE w:val="0"/>
              <w:autoSpaceDN w:val="0"/>
              <w:adjustRightInd w:val="0"/>
              <w:ind w:firstLine="540"/>
              <w:jc w:val="both"/>
            </w:pPr>
            <w:r w:rsidRPr="00EF18BC">
              <w:t xml:space="preserve">Провести на территории </w:t>
            </w:r>
            <w:proofErr w:type="spellStart"/>
            <w:r w:rsidRPr="00EF18BC">
              <w:t>Хоринского</w:t>
            </w:r>
            <w:proofErr w:type="spellEnd"/>
            <w:r w:rsidRPr="00EF18BC">
              <w:t xml:space="preserve"> района с 01 июля по 15 августа 2016 года ВСХП по состоянию на 01 июля 2016 года, а на отдаленных и труднодоступных территориях с 15 сентября по 15 ноября 2016 года.</w:t>
            </w:r>
          </w:p>
          <w:p w14:paraId="6587BA2D" w14:textId="77777777" w:rsidR="00B40A38" w:rsidRPr="00EF18BC" w:rsidRDefault="00B40A38" w:rsidP="009B4F1F">
            <w:pPr>
              <w:rPr>
                <w:color w:val="2D2D2D"/>
              </w:rPr>
            </w:pPr>
          </w:p>
        </w:tc>
        <w:tc>
          <w:tcPr>
            <w:tcW w:w="3402" w:type="dxa"/>
            <w:shd w:val="clear" w:color="auto" w:fill="FFFFFF"/>
            <w:tcMar>
              <w:top w:w="72" w:type="dxa"/>
              <w:left w:w="144" w:type="dxa"/>
              <w:bottom w:w="72" w:type="dxa"/>
              <w:right w:w="144" w:type="dxa"/>
            </w:tcMar>
          </w:tcPr>
          <w:p w14:paraId="22FE3D4C" w14:textId="77777777" w:rsidR="00B40A38" w:rsidRPr="00EF18BC" w:rsidRDefault="00B40A38" w:rsidP="005577B3">
            <w:r w:rsidRPr="00EF18BC">
              <w:t>ОСХ Администрации МО «Хоринский район»</w:t>
            </w:r>
          </w:p>
        </w:tc>
      </w:tr>
      <w:tr w:rsidR="008D302C" w:rsidRPr="00EF18BC" w14:paraId="6420E895" w14:textId="77777777" w:rsidTr="00942AE5">
        <w:trPr>
          <w:trHeight w:val="403"/>
        </w:trPr>
        <w:tc>
          <w:tcPr>
            <w:tcW w:w="2977" w:type="dxa"/>
            <w:shd w:val="clear" w:color="auto" w:fill="FFFFFF"/>
            <w:tcMar>
              <w:top w:w="72" w:type="dxa"/>
              <w:left w:w="144" w:type="dxa"/>
              <w:bottom w:w="72" w:type="dxa"/>
              <w:right w:w="144" w:type="dxa"/>
            </w:tcMar>
          </w:tcPr>
          <w:p w14:paraId="367C96AE" w14:textId="77777777" w:rsidR="008D302C" w:rsidRPr="00EF18BC" w:rsidRDefault="008D302C" w:rsidP="00D34873">
            <w:pPr>
              <w:pStyle w:val="ConsPlusTitle"/>
              <w:rPr>
                <w:rFonts w:ascii="Times New Roman" w:hAnsi="Times New Roman" w:cs="Times New Roman"/>
                <w:color w:val="2D2D2D"/>
                <w:sz w:val="24"/>
                <w:szCs w:val="24"/>
              </w:rPr>
            </w:pPr>
            <w:r w:rsidRPr="00EF18BC">
              <w:rPr>
                <w:rFonts w:ascii="Times New Roman" w:hAnsi="Times New Roman" w:cs="Times New Roman"/>
                <w:b w:val="0"/>
                <w:sz w:val="24"/>
                <w:szCs w:val="24"/>
              </w:rPr>
              <w:t>П</w:t>
            </w:r>
            <w:r w:rsidR="00116AAD" w:rsidRPr="00EF18BC">
              <w:rPr>
                <w:rFonts w:ascii="Times New Roman" w:hAnsi="Times New Roman" w:cs="Times New Roman"/>
                <w:b w:val="0"/>
                <w:sz w:val="24"/>
                <w:szCs w:val="24"/>
              </w:rPr>
              <w:t xml:space="preserve">риказ </w:t>
            </w:r>
            <w:r w:rsidRPr="00EF18BC">
              <w:rPr>
                <w:rFonts w:ascii="Times New Roman" w:hAnsi="Times New Roman" w:cs="Times New Roman"/>
                <w:b w:val="0"/>
                <w:sz w:val="24"/>
                <w:szCs w:val="24"/>
              </w:rPr>
              <w:t>от 28 августа 2015 г. N 396</w:t>
            </w:r>
            <w:r w:rsidR="001B06FA" w:rsidRPr="00EF18BC">
              <w:rPr>
                <w:rFonts w:ascii="Times New Roman" w:hAnsi="Times New Roman" w:cs="Times New Roman"/>
                <w:b w:val="0"/>
                <w:sz w:val="24"/>
                <w:szCs w:val="24"/>
              </w:rPr>
              <w:t xml:space="preserve"> Федеральной службы государственной статистики</w:t>
            </w:r>
            <w:r w:rsidR="00D34873" w:rsidRPr="00EF18BC">
              <w:rPr>
                <w:rFonts w:ascii="Times New Roman" w:hAnsi="Times New Roman" w:cs="Times New Roman"/>
                <w:b w:val="0"/>
                <w:sz w:val="24"/>
                <w:szCs w:val="24"/>
              </w:rPr>
              <w:t xml:space="preserve"> Об определении нормативов для определения общего размера субвенций, предоставляемых из Федерального бюджета бюджетам субъектов Российской Федерации на осуществления </w:t>
            </w:r>
            <w:r w:rsidR="00D34873" w:rsidRPr="00EF18BC">
              <w:rPr>
                <w:rFonts w:ascii="Times New Roman" w:hAnsi="Times New Roman" w:cs="Times New Roman"/>
                <w:b w:val="0"/>
                <w:sz w:val="24"/>
                <w:szCs w:val="24"/>
              </w:rPr>
              <w:lastRenderedPageBreak/>
              <w:t>полномочий Российской Федерации по подготовке и проведению ВСХП</w:t>
            </w:r>
          </w:p>
        </w:tc>
        <w:tc>
          <w:tcPr>
            <w:tcW w:w="2835" w:type="dxa"/>
            <w:shd w:val="clear" w:color="auto" w:fill="FFFFFF"/>
            <w:tcMar>
              <w:top w:w="72" w:type="dxa"/>
              <w:left w:w="144" w:type="dxa"/>
              <w:bottom w:w="72" w:type="dxa"/>
              <w:right w:w="144" w:type="dxa"/>
            </w:tcMar>
          </w:tcPr>
          <w:p w14:paraId="64AD723E" w14:textId="77777777" w:rsidR="008D302C" w:rsidRPr="00EF18BC" w:rsidRDefault="00D34873" w:rsidP="007C05E4">
            <w:r w:rsidRPr="00EF18BC">
              <w:lastRenderedPageBreak/>
              <w:t>Определи</w:t>
            </w:r>
            <w:r w:rsidR="007C05E4" w:rsidRPr="00EF18BC">
              <w:t>ть</w:t>
            </w:r>
            <w:r w:rsidRPr="00EF18BC">
              <w:t xml:space="preserve"> норматив</w:t>
            </w:r>
            <w:r w:rsidR="007C05E4" w:rsidRPr="00EF18BC">
              <w:t>ы</w:t>
            </w:r>
            <w:r w:rsidRPr="00EF18BC">
              <w:t xml:space="preserve">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Федерации по подготовке и проведению ВСХП</w:t>
            </w:r>
          </w:p>
        </w:tc>
        <w:tc>
          <w:tcPr>
            <w:tcW w:w="3402" w:type="dxa"/>
            <w:shd w:val="clear" w:color="auto" w:fill="FFFFFF"/>
            <w:tcMar>
              <w:top w:w="72" w:type="dxa"/>
              <w:left w:w="144" w:type="dxa"/>
              <w:bottom w:w="72" w:type="dxa"/>
              <w:right w:w="144" w:type="dxa"/>
            </w:tcMar>
          </w:tcPr>
          <w:p w14:paraId="6D0496FA" w14:textId="77777777" w:rsidR="008D302C" w:rsidRPr="00EF18BC" w:rsidRDefault="009B4F1F" w:rsidP="005577B3">
            <w:r w:rsidRPr="00EF18BC">
              <w:t>ОСХ Администрации МО «Хоринский район»</w:t>
            </w:r>
          </w:p>
        </w:tc>
      </w:tr>
      <w:tr w:rsidR="00FB5558" w:rsidRPr="00EF18BC" w14:paraId="472F7F19" w14:textId="77777777" w:rsidTr="00942AE5">
        <w:trPr>
          <w:trHeight w:val="403"/>
        </w:trPr>
        <w:tc>
          <w:tcPr>
            <w:tcW w:w="2977" w:type="dxa"/>
            <w:shd w:val="clear" w:color="auto" w:fill="FFFFFF"/>
            <w:tcMar>
              <w:top w:w="72" w:type="dxa"/>
              <w:left w:w="144" w:type="dxa"/>
              <w:bottom w:w="72" w:type="dxa"/>
              <w:right w:w="144" w:type="dxa"/>
            </w:tcMar>
          </w:tcPr>
          <w:p w14:paraId="5D878E65" w14:textId="77777777" w:rsidR="00FB5558" w:rsidRPr="00EF18BC" w:rsidRDefault="00FB5558" w:rsidP="00FB5558">
            <w:pPr>
              <w:autoSpaceDE w:val="0"/>
              <w:autoSpaceDN w:val="0"/>
              <w:adjustRightInd w:val="0"/>
              <w:rPr>
                <w:color w:val="000000"/>
              </w:rPr>
            </w:pPr>
            <w:r w:rsidRPr="00EF18BC">
              <w:rPr>
                <w:color w:val="000000"/>
              </w:rPr>
              <w:t>Приказ Министерства Сельского хозяйства и продовольствия Республики Бурятия от 07.04.2016 г. № 45</w:t>
            </w:r>
            <w:r w:rsidR="007C05E4" w:rsidRPr="00EF18BC">
              <w:t>Порядок предоставления органами местного самоуправления отчетов об осуществлении полномочий по подготовке и проведению ВСХП</w:t>
            </w:r>
          </w:p>
          <w:p w14:paraId="346E929B" w14:textId="77777777" w:rsidR="00FB5558" w:rsidRPr="00EF18BC" w:rsidRDefault="00FB5558" w:rsidP="00FB5558">
            <w:pPr>
              <w:widowControl w:val="0"/>
              <w:autoSpaceDE w:val="0"/>
              <w:autoSpaceDN w:val="0"/>
              <w:adjustRightInd w:val="0"/>
              <w:jc w:val="right"/>
            </w:pPr>
          </w:p>
          <w:p w14:paraId="10FB1CF4" w14:textId="77777777" w:rsidR="00FB5558" w:rsidRPr="00EF18BC" w:rsidRDefault="00FB5558" w:rsidP="00FB5558">
            <w:pPr>
              <w:widowControl w:val="0"/>
              <w:autoSpaceDE w:val="0"/>
              <w:autoSpaceDN w:val="0"/>
              <w:adjustRightInd w:val="0"/>
              <w:jc w:val="center"/>
              <w:rPr>
                <w:b/>
              </w:rPr>
            </w:pPr>
            <w:bookmarkStart w:id="2" w:name="Par31"/>
            <w:bookmarkEnd w:id="2"/>
          </w:p>
        </w:tc>
        <w:tc>
          <w:tcPr>
            <w:tcW w:w="2835" w:type="dxa"/>
            <w:shd w:val="clear" w:color="auto" w:fill="FFFFFF"/>
            <w:tcMar>
              <w:top w:w="72" w:type="dxa"/>
              <w:left w:w="144" w:type="dxa"/>
              <w:bottom w:w="72" w:type="dxa"/>
              <w:right w:w="144" w:type="dxa"/>
            </w:tcMar>
          </w:tcPr>
          <w:p w14:paraId="0C926B8D" w14:textId="77777777" w:rsidR="00FB5558" w:rsidRPr="00EF18BC" w:rsidRDefault="00FB5558" w:rsidP="005577B3">
            <w:r w:rsidRPr="00EF18BC">
              <w:t>Порядок предоставления органами местного самоуправления отчетов об осуществлении полномочий по подготовке и проведению ВСХП</w:t>
            </w:r>
          </w:p>
        </w:tc>
        <w:tc>
          <w:tcPr>
            <w:tcW w:w="3402" w:type="dxa"/>
            <w:shd w:val="clear" w:color="auto" w:fill="FFFFFF"/>
            <w:tcMar>
              <w:top w:w="72" w:type="dxa"/>
              <w:left w:w="144" w:type="dxa"/>
              <w:bottom w:w="72" w:type="dxa"/>
              <w:right w:w="144" w:type="dxa"/>
            </w:tcMar>
          </w:tcPr>
          <w:p w14:paraId="6834A875" w14:textId="77777777" w:rsidR="00FB5558" w:rsidRPr="00EF18BC" w:rsidRDefault="00B40A38" w:rsidP="005577B3">
            <w:r w:rsidRPr="00EF18BC">
              <w:t>ОСХ Администрации МО «Хоринский район»</w:t>
            </w:r>
          </w:p>
        </w:tc>
      </w:tr>
    </w:tbl>
    <w:p w14:paraId="042BBFD2" w14:textId="77777777" w:rsidR="0094619E" w:rsidRPr="00EF18BC" w:rsidRDefault="0094619E" w:rsidP="0094619E">
      <w:pPr>
        <w:rPr>
          <w:b/>
          <w:bCs/>
        </w:rPr>
      </w:pPr>
    </w:p>
    <w:p w14:paraId="1D6A97AF" w14:textId="77777777" w:rsidR="0062250B" w:rsidRPr="00EF18BC" w:rsidRDefault="0062250B" w:rsidP="0062250B">
      <w:pPr>
        <w:rPr>
          <w:b/>
          <w:bCs/>
        </w:rPr>
        <w:sectPr w:rsidR="0062250B" w:rsidRPr="00EF18BC" w:rsidSect="00C96D8D">
          <w:pgSz w:w="11906" w:h="16838" w:code="9"/>
          <w:pgMar w:top="709" w:right="849" w:bottom="1134" w:left="1701" w:header="709" w:footer="709" w:gutter="0"/>
          <w:pgNumType w:start="1"/>
          <w:cols w:space="708"/>
          <w:titlePg/>
          <w:docGrid w:linePitch="360"/>
        </w:sectPr>
      </w:pPr>
    </w:p>
    <w:p w14:paraId="1D49D77D" w14:textId="77777777" w:rsidR="001447B3" w:rsidRPr="00EF18BC" w:rsidRDefault="001447B3" w:rsidP="001447B3">
      <w:pPr>
        <w:jc w:val="both"/>
      </w:pPr>
    </w:p>
    <w:sectPr w:rsidR="001447B3" w:rsidRPr="00EF18BC" w:rsidSect="007479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1764" w14:textId="77777777" w:rsidR="00260C12" w:rsidRDefault="00260C12" w:rsidP="0062250B">
      <w:r>
        <w:separator/>
      </w:r>
    </w:p>
  </w:endnote>
  <w:endnote w:type="continuationSeparator" w:id="0">
    <w:p w14:paraId="4A0A684B" w14:textId="77777777" w:rsidR="00260C12" w:rsidRDefault="00260C12" w:rsidP="006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CF8D" w14:textId="77777777" w:rsidR="00260C12" w:rsidRDefault="00260C12" w:rsidP="0062250B">
      <w:r>
        <w:separator/>
      </w:r>
    </w:p>
  </w:footnote>
  <w:footnote w:type="continuationSeparator" w:id="0">
    <w:p w14:paraId="539889FE" w14:textId="77777777" w:rsidR="00260C12" w:rsidRDefault="00260C12" w:rsidP="0062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35"/>
    <w:multiLevelType w:val="multilevel"/>
    <w:tmpl w:val="117E858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2E4713"/>
    <w:multiLevelType w:val="multilevel"/>
    <w:tmpl w:val="E39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6308"/>
    <w:multiLevelType w:val="hybridMultilevel"/>
    <w:tmpl w:val="02BC3AFE"/>
    <w:lvl w:ilvl="0" w:tplc="27EE5EF2">
      <w:start w:val="1"/>
      <w:numFmt w:val="decimal"/>
      <w:lvlText w:val="%1."/>
      <w:lvlJc w:val="left"/>
      <w:pPr>
        <w:tabs>
          <w:tab w:val="num" w:pos="1287"/>
        </w:tabs>
        <w:ind w:left="1287" w:hanging="360"/>
      </w:pPr>
      <w:rPr>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37E2ED5"/>
    <w:multiLevelType w:val="multilevel"/>
    <w:tmpl w:val="CF5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49D9"/>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CF3035"/>
    <w:multiLevelType w:val="hybridMultilevel"/>
    <w:tmpl w:val="638C510E"/>
    <w:lvl w:ilvl="0" w:tplc="BB8C877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509E0"/>
    <w:multiLevelType w:val="hybridMultilevel"/>
    <w:tmpl w:val="F376BA5A"/>
    <w:lvl w:ilvl="0" w:tplc="54BC0256">
      <w:start w:val="3"/>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A0C2E02"/>
    <w:multiLevelType w:val="hybridMultilevel"/>
    <w:tmpl w:val="EE62EB28"/>
    <w:lvl w:ilvl="0" w:tplc="13340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37B23"/>
    <w:multiLevelType w:val="hybridMultilevel"/>
    <w:tmpl w:val="A1EA2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8E612F"/>
    <w:multiLevelType w:val="hybridMultilevel"/>
    <w:tmpl w:val="E80C9F68"/>
    <w:lvl w:ilvl="0" w:tplc="48F8CA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C21EEB"/>
    <w:multiLevelType w:val="hybridMultilevel"/>
    <w:tmpl w:val="72E41C9E"/>
    <w:lvl w:ilvl="0" w:tplc="A60E129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BE0D9D"/>
    <w:multiLevelType w:val="hybridMultilevel"/>
    <w:tmpl w:val="CFEAFC1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235059DF"/>
    <w:multiLevelType w:val="hybridMultilevel"/>
    <w:tmpl w:val="BA5E2C8C"/>
    <w:lvl w:ilvl="0" w:tplc="80164F32">
      <w:start w:val="5"/>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15:restartNumberingAfterBreak="0">
    <w:nsid w:val="2F6E517F"/>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8506D"/>
    <w:multiLevelType w:val="multilevel"/>
    <w:tmpl w:val="C43CA810"/>
    <w:lvl w:ilvl="0">
      <w:start w:val="1"/>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376730ED"/>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AB72D86"/>
    <w:multiLevelType w:val="multilevel"/>
    <w:tmpl w:val="8DCA004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5771F65"/>
    <w:multiLevelType w:val="hybridMultilevel"/>
    <w:tmpl w:val="18A0067C"/>
    <w:lvl w:ilvl="0" w:tplc="2FD2DE2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463B0E93"/>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3C19BC"/>
    <w:multiLevelType w:val="multilevel"/>
    <w:tmpl w:val="29367566"/>
    <w:lvl w:ilvl="0">
      <w:start w:val="1"/>
      <w:numFmt w:val="decimal"/>
      <w:lvlText w:val="%1."/>
      <w:lvlJc w:val="left"/>
      <w:pPr>
        <w:ind w:left="705" w:hanging="360"/>
      </w:pPr>
      <w:rPr>
        <w:rFonts w:hint="default"/>
        <w:color w:val="auto"/>
      </w:rPr>
    </w:lvl>
    <w:lvl w:ilvl="1">
      <w:start w:val="1"/>
      <w:numFmt w:val="decimal"/>
      <w:isLgl/>
      <w:lvlText w:val="%1.%2."/>
      <w:lvlJc w:val="left"/>
      <w:pPr>
        <w:ind w:left="1065"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1" w15:restartNumberingAfterBreak="0">
    <w:nsid w:val="55520118"/>
    <w:multiLevelType w:val="multilevel"/>
    <w:tmpl w:val="4C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E540E"/>
    <w:multiLevelType w:val="hybridMultilevel"/>
    <w:tmpl w:val="DC0676B6"/>
    <w:lvl w:ilvl="0" w:tplc="C46CF052">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3" w15:restartNumberingAfterBreak="0">
    <w:nsid w:val="69DE3AF7"/>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9C1427E"/>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2"/>
  </w:num>
  <w:num w:numId="3">
    <w:abstractNumId w:val="8"/>
  </w:num>
  <w:num w:numId="4">
    <w:abstractNumId w:val="4"/>
  </w:num>
  <w:num w:numId="5">
    <w:abstractNumId w:val="11"/>
  </w:num>
  <w:num w:numId="6">
    <w:abstractNumId w:val="18"/>
  </w:num>
  <w:num w:numId="7">
    <w:abstractNumId w:val="2"/>
  </w:num>
  <w:num w:numId="8">
    <w:abstractNumId w:val="10"/>
  </w:num>
  <w:num w:numId="9">
    <w:abstractNumId w:val="14"/>
  </w:num>
  <w:num w:numId="10">
    <w:abstractNumId w:val="6"/>
  </w:num>
  <w:num w:numId="11">
    <w:abstractNumId w:val="20"/>
  </w:num>
  <w:num w:numId="12">
    <w:abstractNumId w:val="9"/>
  </w:num>
  <w:num w:numId="13">
    <w:abstractNumId w:val="13"/>
  </w:num>
  <w:num w:numId="14">
    <w:abstractNumId w:val="24"/>
  </w:num>
  <w:num w:numId="15">
    <w:abstractNumId w:val="16"/>
  </w:num>
  <w:num w:numId="16">
    <w:abstractNumId w:val="17"/>
  </w:num>
  <w:num w:numId="17">
    <w:abstractNumId w:val="0"/>
  </w:num>
  <w:num w:numId="18">
    <w:abstractNumId w:val="3"/>
  </w:num>
  <w:num w:numId="19">
    <w:abstractNumId w:val="21"/>
  </w:num>
  <w:num w:numId="20">
    <w:abstractNumId w:val="1"/>
  </w:num>
  <w:num w:numId="21">
    <w:abstractNumId w:val="7"/>
  </w:num>
  <w:num w:numId="22">
    <w:abstractNumId w:val="19"/>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702"/>
    <w:rsid w:val="00000B36"/>
    <w:rsid w:val="00015192"/>
    <w:rsid w:val="00027D2E"/>
    <w:rsid w:val="00034E8F"/>
    <w:rsid w:val="00051022"/>
    <w:rsid w:val="00072345"/>
    <w:rsid w:val="000723FA"/>
    <w:rsid w:val="00096BBB"/>
    <w:rsid w:val="000A299B"/>
    <w:rsid w:val="000A3799"/>
    <w:rsid w:val="000B0F1A"/>
    <w:rsid w:val="000B1187"/>
    <w:rsid w:val="000B252B"/>
    <w:rsid w:val="000D642D"/>
    <w:rsid w:val="000E3056"/>
    <w:rsid w:val="000F0C96"/>
    <w:rsid w:val="000F3AA3"/>
    <w:rsid w:val="0010136C"/>
    <w:rsid w:val="00101811"/>
    <w:rsid w:val="00104190"/>
    <w:rsid w:val="0011237B"/>
    <w:rsid w:val="00116AAD"/>
    <w:rsid w:val="00141218"/>
    <w:rsid w:val="001430FB"/>
    <w:rsid w:val="001447B3"/>
    <w:rsid w:val="00156905"/>
    <w:rsid w:val="00160CE6"/>
    <w:rsid w:val="001714C7"/>
    <w:rsid w:val="00175FF4"/>
    <w:rsid w:val="001813D0"/>
    <w:rsid w:val="001840EB"/>
    <w:rsid w:val="00187DD8"/>
    <w:rsid w:val="001B06FA"/>
    <w:rsid w:val="001C3C52"/>
    <w:rsid w:val="001D3452"/>
    <w:rsid w:val="001D3F8E"/>
    <w:rsid w:val="001D4999"/>
    <w:rsid w:val="00213B55"/>
    <w:rsid w:val="00241A98"/>
    <w:rsid w:val="002431A9"/>
    <w:rsid w:val="00260C12"/>
    <w:rsid w:val="0026322A"/>
    <w:rsid w:val="002636E2"/>
    <w:rsid w:val="0026387E"/>
    <w:rsid w:val="00277049"/>
    <w:rsid w:val="002813A2"/>
    <w:rsid w:val="00281BC9"/>
    <w:rsid w:val="00281D6E"/>
    <w:rsid w:val="002844F2"/>
    <w:rsid w:val="00284AA7"/>
    <w:rsid w:val="0028720F"/>
    <w:rsid w:val="00287C10"/>
    <w:rsid w:val="002A5A6A"/>
    <w:rsid w:val="002A6085"/>
    <w:rsid w:val="002C260B"/>
    <w:rsid w:val="002C3FD2"/>
    <w:rsid w:val="002D0423"/>
    <w:rsid w:val="002D37C7"/>
    <w:rsid w:val="002D3D9D"/>
    <w:rsid w:val="00301BD4"/>
    <w:rsid w:val="0032779D"/>
    <w:rsid w:val="0033585F"/>
    <w:rsid w:val="003437E7"/>
    <w:rsid w:val="00363ADD"/>
    <w:rsid w:val="00363BE3"/>
    <w:rsid w:val="003734DD"/>
    <w:rsid w:val="0038483A"/>
    <w:rsid w:val="00384B6D"/>
    <w:rsid w:val="003A6779"/>
    <w:rsid w:val="003E0072"/>
    <w:rsid w:val="003E33D5"/>
    <w:rsid w:val="003F2D42"/>
    <w:rsid w:val="003F3CB9"/>
    <w:rsid w:val="003F6B23"/>
    <w:rsid w:val="00404378"/>
    <w:rsid w:val="00410794"/>
    <w:rsid w:val="00423F70"/>
    <w:rsid w:val="00431C45"/>
    <w:rsid w:val="004421C4"/>
    <w:rsid w:val="00456137"/>
    <w:rsid w:val="00471748"/>
    <w:rsid w:val="00486505"/>
    <w:rsid w:val="004A784B"/>
    <w:rsid w:val="004B2D3F"/>
    <w:rsid w:val="004B44A8"/>
    <w:rsid w:val="004C69B6"/>
    <w:rsid w:val="004D37E9"/>
    <w:rsid w:val="004D78AE"/>
    <w:rsid w:val="004E710F"/>
    <w:rsid w:val="004F4AB5"/>
    <w:rsid w:val="00502C90"/>
    <w:rsid w:val="005126BC"/>
    <w:rsid w:val="00542690"/>
    <w:rsid w:val="005573E3"/>
    <w:rsid w:val="005577B3"/>
    <w:rsid w:val="005620C0"/>
    <w:rsid w:val="005704CC"/>
    <w:rsid w:val="005772C9"/>
    <w:rsid w:val="00581949"/>
    <w:rsid w:val="005B2634"/>
    <w:rsid w:val="005B33B2"/>
    <w:rsid w:val="005B5382"/>
    <w:rsid w:val="005B6A27"/>
    <w:rsid w:val="005D32BA"/>
    <w:rsid w:val="005D41CD"/>
    <w:rsid w:val="005D58DB"/>
    <w:rsid w:val="005E2784"/>
    <w:rsid w:val="00607D24"/>
    <w:rsid w:val="00611DDC"/>
    <w:rsid w:val="006120D4"/>
    <w:rsid w:val="00615826"/>
    <w:rsid w:val="0062250B"/>
    <w:rsid w:val="00636944"/>
    <w:rsid w:val="0064057F"/>
    <w:rsid w:val="0064157C"/>
    <w:rsid w:val="00653F79"/>
    <w:rsid w:val="00655DD4"/>
    <w:rsid w:val="006615A4"/>
    <w:rsid w:val="00670488"/>
    <w:rsid w:val="00671330"/>
    <w:rsid w:val="00684097"/>
    <w:rsid w:val="006921BA"/>
    <w:rsid w:val="00692A25"/>
    <w:rsid w:val="00693319"/>
    <w:rsid w:val="006967BB"/>
    <w:rsid w:val="006A261D"/>
    <w:rsid w:val="006A461C"/>
    <w:rsid w:val="006C1AC8"/>
    <w:rsid w:val="006C326E"/>
    <w:rsid w:val="006C761A"/>
    <w:rsid w:val="006D4145"/>
    <w:rsid w:val="006D6CD0"/>
    <w:rsid w:val="006E0FB4"/>
    <w:rsid w:val="006F5617"/>
    <w:rsid w:val="00716D73"/>
    <w:rsid w:val="007302FA"/>
    <w:rsid w:val="00730E64"/>
    <w:rsid w:val="00747979"/>
    <w:rsid w:val="00757005"/>
    <w:rsid w:val="007578C2"/>
    <w:rsid w:val="00762F07"/>
    <w:rsid w:val="007632B6"/>
    <w:rsid w:val="00776C9F"/>
    <w:rsid w:val="00780238"/>
    <w:rsid w:val="007A7DCF"/>
    <w:rsid w:val="007B7D04"/>
    <w:rsid w:val="007C05E4"/>
    <w:rsid w:val="007D2FB6"/>
    <w:rsid w:val="007D66B4"/>
    <w:rsid w:val="007E4DD9"/>
    <w:rsid w:val="007E538A"/>
    <w:rsid w:val="00816702"/>
    <w:rsid w:val="00821C91"/>
    <w:rsid w:val="0084070B"/>
    <w:rsid w:val="00850F01"/>
    <w:rsid w:val="008A1510"/>
    <w:rsid w:val="008B315F"/>
    <w:rsid w:val="008B4995"/>
    <w:rsid w:val="008C185A"/>
    <w:rsid w:val="008D302C"/>
    <w:rsid w:val="008E069E"/>
    <w:rsid w:val="008F2E0B"/>
    <w:rsid w:val="00902F1C"/>
    <w:rsid w:val="00917D47"/>
    <w:rsid w:val="00931018"/>
    <w:rsid w:val="00932C8D"/>
    <w:rsid w:val="00935311"/>
    <w:rsid w:val="00935D57"/>
    <w:rsid w:val="00942AE5"/>
    <w:rsid w:val="0094619E"/>
    <w:rsid w:val="00947790"/>
    <w:rsid w:val="00955ECC"/>
    <w:rsid w:val="00971759"/>
    <w:rsid w:val="00972482"/>
    <w:rsid w:val="009841ED"/>
    <w:rsid w:val="0098677C"/>
    <w:rsid w:val="0099072C"/>
    <w:rsid w:val="00993C1B"/>
    <w:rsid w:val="009A10F0"/>
    <w:rsid w:val="009A1159"/>
    <w:rsid w:val="009A15ED"/>
    <w:rsid w:val="009A2863"/>
    <w:rsid w:val="009A3E1A"/>
    <w:rsid w:val="009A4DF4"/>
    <w:rsid w:val="009B1892"/>
    <w:rsid w:val="009B2ECB"/>
    <w:rsid w:val="009B4F1F"/>
    <w:rsid w:val="009C074F"/>
    <w:rsid w:val="009C20E3"/>
    <w:rsid w:val="009E57B0"/>
    <w:rsid w:val="009F1819"/>
    <w:rsid w:val="009F66C8"/>
    <w:rsid w:val="00A058B1"/>
    <w:rsid w:val="00A1240A"/>
    <w:rsid w:val="00A15913"/>
    <w:rsid w:val="00A21CE8"/>
    <w:rsid w:val="00A33F39"/>
    <w:rsid w:val="00A5037C"/>
    <w:rsid w:val="00A94335"/>
    <w:rsid w:val="00AB757C"/>
    <w:rsid w:val="00AC2A15"/>
    <w:rsid w:val="00AD0C31"/>
    <w:rsid w:val="00AD13A6"/>
    <w:rsid w:val="00AF1CA0"/>
    <w:rsid w:val="00AF5D09"/>
    <w:rsid w:val="00B01841"/>
    <w:rsid w:val="00B07940"/>
    <w:rsid w:val="00B07D27"/>
    <w:rsid w:val="00B07D97"/>
    <w:rsid w:val="00B147A7"/>
    <w:rsid w:val="00B21D08"/>
    <w:rsid w:val="00B26E5C"/>
    <w:rsid w:val="00B34EB5"/>
    <w:rsid w:val="00B3607B"/>
    <w:rsid w:val="00B40A38"/>
    <w:rsid w:val="00B62801"/>
    <w:rsid w:val="00B76647"/>
    <w:rsid w:val="00B80BA1"/>
    <w:rsid w:val="00B8119D"/>
    <w:rsid w:val="00BA65C7"/>
    <w:rsid w:val="00BB5D83"/>
    <w:rsid w:val="00BC102C"/>
    <w:rsid w:val="00BD0944"/>
    <w:rsid w:val="00BD1D83"/>
    <w:rsid w:val="00BD7EC8"/>
    <w:rsid w:val="00BF5419"/>
    <w:rsid w:val="00C05C49"/>
    <w:rsid w:val="00C066D3"/>
    <w:rsid w:val="00C0703E"/>
    <w:rsid w:val="00C147EB"/>
    <w:rsid w:val="00C150F5"/>
    <w:rsid w:val="00C22314"/>
    <w:rsid w:val="00C227A0"/>
    <w:rsid w:val="00C24702"/>
    <w:rsid w:val="00C315CB"/>
    <w:rsid w:val="00C53FB7"/>
    <w:rsid w:val="00C624A1"/>
    <w:rsid w:val="00C63C90"/>
    <w:rsid w:val="00C87E51"/>
    <w:rsid w:val="00C92AA8"/>
    <w:rsid w:val="00C96D8D"/>
    <w:rsid w:val="00CA07B4"/>
    <w:rsid w:val="00CA0A51"/>
    <w:rsid w:val="00CA2127"/>
    <w:rsid w:val="00CA21F2"/>
    <w:rsid w:val="00CB1DF6"/>
    <w:rsid w:val="00CC55D1"/>
    <w:rsid w:val="00CC76CF"/>
    <w:rsid w:val="00CE51BF"/>
    <w:rsid w:val="00CE60D7"/>
    <w:rsid w:val="00CE6B46"/>
    <w:rsid w:val="00D000AA"/>
    <w:rsid w:val="00D01FA4"/>
    <w:rsid w:val="00D15F4E"/>
    <w:rsid w:val="00D172CC"/>
    <w:rsid w:val="00D2065B"/>
    <w:rsid w:val="00D20FB3"/>
    <w:rsid w:val="00D34873"/>
    <w:rsid w:val="00D50C33"/>
    <w:rsid w:val="00D53073"/>
    <w:rsid w:val="00D55344"/>
    <w:rsid w:val="00D651FD"/>
    <w:rsid w:val="00D65A88"/>
    <w:rsid w:val="00D66D9D"/>
    <w:rsid w:val="00D67BF3"/>
    <w:rsid w:val="00D7582F"/>
    <w:rsid w:val="00D850D0"/>
    <w:rsid w:val="00D858D0"/>
    <w:rsid w:val="00D938A0"/>
    <w:rsid w:val="00D93C61"/>
    <w:rsid w:val="00D9637D"/>
    <w:rsid w:val="00DA17B9"/>
    <w:rsid w:val="00DA5F0D"/>
    <w:rsid w:val="00DC3206"/>
    <w:rsid w:val="00DD568D"/>
    <w:rsid w:val="00DE5B56"/>
    <w:rsid w:val="00E21247"/>
    <w:rsid w:val="00E23292"/>
    <w:rsid w:val="00E2367E"/>
    <w:rsid w:val="00E363CF"/>
    <w:rsid w:val="00E64CEB"/>
    <w:rsid w:val="00E65DCB"/>
    <w:rsid w:val="00E67750"/>
    <w:rsid w:val="00E72272"/>
    <w:rsid w:val="00E876E2"/>
    <w:rsid w:val="00E91AEA"/>
    <w:rsid w:val="00E968A2"/>
    <w:rsid w:val="00EB5E19"/>
    <w:rsid w:val="00EC7B7F"/>
    <w:rsid w:val="00ED74F4"/>
    <w:rsid w:val="00EE1383"/>
    <w:rsid w:val="00EF18BC"/>
    <w:rsid w:val="00EF6A42"/>
    <w:rsid w:val="00F15D3C"/>
    <w:rsid w:val="00F3086C"/>
    <w:rsid w:val="00F51CC7"/>
    <w:rsid w:val="00F579DE"/>
    <w:rsid w:val="00F6471B"/>
    <w:rsid w:val="00F660CD"/>
    <w:rsid w:val="00F67408"/>
    <w:rsid w:val="00F81656"/>
    <w:rsid w:val="00F92077"/>
    <w:rsid w:val="00F95936"/>
    <w:rsid w:val="00FA2713"/>
    <w:rsid w:val="00FB1E48"/>
    <w:rsid w:val="00FB5558"/>
    <w:rsid w:val="00FC4C61"/>
    <w:rsid w:val="00FD17E7"/>
    <w:rsid w:val="00FD2615"/>
    <w:rsid w:val="00FE1D15"/>
    <w:rsid w:val="00FE7B06"/>
    <w:rsid w:val="00FF0F17"/>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D1D397"/>
  <w15:docId w15:val="{DAEFE40E-EFA7-4B03-B9C4-983F8C6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4A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1447B3"/>
    <w:pPr>
      <w:outlineLvl w:val="0"/>
    </w:pPr>
    <w:rPr>
      <w:lang w:eastAsia="en-US"/>
    </w:rPr>
  </w:style>
  <w:style w:type="paragraph" w:styleId="2">
    <w:name w:val="heading 2"/>
    <w:basedOn w:val="a"/>
    <w:next w:val="a"/>
    <w:link w:val="20"/>
    <w:uiPriority w:val="9"/>
    <w:semiHidden/>
    <w:unhideWhenUsed/>
    <w:qFormat/>
    <w:rsid w:val="00DC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1447B3"/>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Знак Знак Знак Знак Знак,Знак Знак Знак Знак Знак Знак"/>
    <w:basedOn w:val="a"/>
    <w:link w:val="a4"/>
    <w:uiPriority w:val="99"/>
    <w:rsid w:val="001447B3"/>
    <w:pPr>
      <w:keepLines/>
      <w:spacing w:after="160" w:line="240" w:lineRule="exact"/>
    </w:pPr>
  </w:style>
  <w:style w:type="character" w:customStyle="1" w:styleId="a4">
    <w:name w:val="Обычный (веб) Знак"/>
    <w:aliases w:val="Обычный (Web) Знак,Знак Знак Знак Знак Знак Знак1,Знак Знак Знак Знак Знак Знак Знак"/>
    <w:link w:val="a3"/>
    <w:uiPriority w:val="99"/>
    <w:locked/>
    <w:rsid w:val="001447B3"/>
    <w:rPr>
      <w:rFonts w:ascii="Times New Roman" w:eastAsia="Times New Roman" w:hAnsi="Times New Roman" w:cs="Times New Roman"/>
      <w:sz w:val="24"/>
      <w:szCs w:val="24"/>
      <w:lang w:eastAsia="ru-RU"/>
    </w:rPr>
  </w:style>
  <w:style w:type="character" w:styleId="a5">
    <w:name w:val="Hyperlink"/>
    <w:uiPriority w:val="99"/>
    <w:rsid w:val="001447B3"/>
    <w:rPr>
      <w:color w:val="0000FF"/>
      <w:u w:val="single"/>
    </w:rPr>
  </w:style>
  <w:style w:type="character" w:customStyle="1" w:styleId="apple-converted-space">
    <w:name w:val="apple-converted-space"/>
    <w:basedOn w:val="a0"/>
    <w:rsid w:val="001447B3"/>
  </w:style>
  <w:style w:type="paragraph" w:customStyle="1" w:styleId="ConsPlusNormal">
    <w:name w:val="ConsPlusNormal"/>
    <w:rsid w:val="00144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99"/>
    <w:qFormat/>
    <w:rsid w:val="001447B3"/>
    <w:pPr>
      <w:ind w:left="5400"/>
      <w:jc w:val="center"/>
    </w:pPr>
    <w:rPr>
      <w:b/>
      <w:bCs/>
      <w:sz w:val="28"/>
      <w:szCs w:val="28"/>
    </w:rPr>
  </w:style>
  <w:style w:type="character" w:customStyle="1" w:styleId="a7">
    <w:name w:val="Заголовок Знак"/>
    <w:basedOn w:val="a0"/>
    <w:link w:val="a6"/>
    <w:uiPriority w:val="99"/>
    <w:rsid w:val="001447B3"/>
    <w:rPr>
      <w:rFonts w:ascii="Times New Roman" w:eastAsia="Times New Roman" w:hAnsi="Times New Roman" w:cs="Times New Roman"/>
      <w:b/>
      <w:bCs/>
      <w:sz w:val="28"/>
      <w:szCs w:val="28"/>
    </w:rPr>
  </w:style>
  <w:style w:type="character" w:customStyle="1" w:styleId="10">
    <w:name w:val="Заголовок 1 Знак"/>
    <w:aliases w:val="Знак Знак"/>
    <w:basedOn w:val="a0"/>
    <w:link w:val="1"/>
    <w:uiPriority w:val="99"/>
    <w:rsid w:val="001447B3"/>
    <w:rPr>
      <w:rFonts w:ascii="Times New Roman" w:eastAsia="Times New Roman" w:hAnsi="Times New Roman" w:cs="Times New Roman"/>
      <w:sz w:val="24"/>
      <w:szCs w:val="24"/>
    </w:rPr>
  </w:style>
  <w:style w:type="paragraph" w:styleId="21">
    <w:name w:val="Body Text Indent 2"/>
    <w:basedOn w:val="a"/>
    <w:link w:val="22"/>
    <w:uiPriority w:val="99"/>
    <w:rsid w:val="001447B3"/>
    <w:pPr>
      <w:spacing w:after="120" w:line="480" w:lineRule="auto"/>
      <w:ind w:left="283"/>
    </w:pPr>
  </w:style>
  <w:style w:type="character" w:customStyle="1" w:styleId="22">
    <w:name w:val="Основной текст с отступом 2 Знак"/>
    <w:basedOn w:val="a0"/>
    <w:link w:val="21"/>
    <w:uiPriority w:val="99"/>
    <w:rsid w:val="001447B3"/>
    <w:rPr>
      <w:rFonts w:ascii="Times New Roman" w:eastAsia="Times New Roman" w:hAnsi="Times New Roman" w:cs="Times New Roman"/>
      <w:sz w:val="24"/>
      <w:szCs w:val="24"/>
    </w:rPr>
  </w:style>
  <w:style w:type="paragraph" w:customStyle="1" w:styleId="ConsPlusCell">
    <w:name w:val="ConsPlusCell"/>
    <w:uiPriority w:val="99"/>
    <w:rsid w:val="00144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058B1"/>
    <w:rPr>
      <w:rFonts w:ascii="Tahoma" w:hAnsi="Tahoma" w:cs="Tahoma"/>
      <w:sz w:val="16"/>
      <w:szCs w:val="16"/>
    </w:rPr>
  </w:style>
  <w:style w:type="character" w:customStyle="1" w:styleId="a9">
    <w:name w:val="Текст выноски Знак"/>
    <w:basedOn w:val="a0"/>
    <w:link w:val="a8"/>
    <w:uiPriority w:val="99"/>
    <w:semiHidden/>
    <w:rsid w:val="00A058B1"/>
    <w:rPr>
      <w:rFonts w:ascii="Tahoma" w:eastAsia="Times New Roman" w:hAnsi="Tahoma" w:cs="Tahoma"/>
      <w:sz w:val="16"/>
      <w:szCs w:val="16"/>
      <w:lang w:eastAsia="ru-RU"/>
    </w:rPr>
  </w:style>
  <w:style w:type="paragraph" w:styleId="aa">
    <w:name w:val="List Paragraph"/>
    <w:basedOn w:val="a"/>
    <w:uiPriority w:val="34"/>
    <w:qFormat/>
    <w:rsid w:val="00972482"/>
    <w:pPr>
      <w:ind w:left="720"/>
      <w:contextualSpacing/>
    </w:pPr>
  </w:style>
  <w:style w:type="paragraph" w:styleId="ab">
    <w:name w:val="header"/>
    <w:basedOn w:val="a"/>
    <w:link w:val="ac"/>
    <w:uiPriority w:val="99"/>
    <w:unhideWhenUsed/>
    <w:rsid w:val="0062250B"/>
    <w:pPr>
      <w:tabs>
        <w:tab w:val="center" w:pos="4677"/>
        <w:tab w:val="right" w:pos="9355"/>
      </w:tabs>
    </w:pPr>
  </w:style>
  <w:style w:type="character" w:customStyle="1" w:styleId="ac">
    <w:name w:val="Верхний колонтитул Знак"/>
    <w:basedOn w:val="a0"/>
    <w:link w:val="ab"/>
    <w:uiPriority w:val="99"/>
    <w:rsid w:val="006225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2250B"/>
    <w:pPr>
      <w:tabs>
        <w:tab w:val="center" w:pos="4677"/>
        <w:tab w:val="right" w:pos="9355"/>
      </w:tabs>
    </w:pPr>
  </w:style>
  <w:style w:type="character" w:customStyle="1" w:styleId="ae">
    <w:name w:val="Нижний колонтитул Знак"/>
    <w:basedOn w:val="a0"/>
    <w:link w:val="ad"/>
    <w:uiPriority w:val="99"/>
    <w:rsid w:val="0062250B"/>
    <w:rPr>
      <w:rFonts w:ascii="Times New Roman" w:eastAsia="Times New Roman" w:hAnsi="Times New Roman" w:cs="Times New Roman"/>
      <w:sz w:val="24"/>
      <w:szCs w:val="24"/>
      <w:lang w:eastAsia="ru-RU"/>
    </w:rPr>
  </w:style>
  <w:style w:type="paragraph" w:customStyle="1" w:styleId="ConsPlusTitle">
    <w:name w:val="ConsPlusTitle"/>
    <w:rsid w:val="008D30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C320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71686">
          <w:marLeft w:val="0"/>
          <w:marRight w:val="0"/>
          <w:marTop w:val="0"/>
          <w:marBottom w:val="0"/>
          <w:divBdr>
            <w:top w:val="none" w:sz="0" w:space="0" w:color="auto"/>
            <w:left w:val="none" w:sz="0" w:space="0" w:color="auto"/>
            <w:bottom w:val="none" w:sz="0" w:space="0" w:color="auto"/>
            <w:right w:val="none" w:sz="0" w:space="0" w:color="auto"/>
          </w:divBdr>
          <w:divsChild>
            <w:div w:id="2068186248">
              <w:marLeft w:val="0"/>
              <w:marRight w:val="0"/>
              <w:marTop w:val="0"/>
              <w:marBottom w:val="0"/>
              <w:divBdr>
                <w:top w:val="none" w:sz="0" w:space="0" w:color="auto"/>
                <w:left w:val="none" w:sz="0" w:space="0" w:color="auto"/>
                <w:bottom w:val="none" w:sz="0" w:space="0" w:color="auto"/>
                <w:right w:val="none" w:sz="0" w:space="0" w:color="auto"/>
              </w:divBdr>
              <w:divsChild>
                <w:div w:id="1822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763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8">
          <w:marLeft w:val="0"/>
          <w:marRight w:val="0"/>
          <w:marTop w:val="0"/>
          <w:marBottom w:val="0"/>
          <w:divBdr>
            <w:top w:val="none" w:sz="0" w:space="0" w:color="auto"/>
            <w:left w:val="none" w:sz="0" w:space="0" w:color="auto"/>
            <w:bottom w:val="none" w:sz="0" w:space="0" w:color="auto"/>
            <w:right w:val="none" w:sz="0" w:space="0" w:color="auto"/>
          </w:divBdr>
          <w:divsChild>
            <w:div w:id="1815561816">
              <w:marLeft w:val="0"/>
              <w:marRight w:val="0"/>
              <w:marTop w:val="450"/>
              <w:marBottom w:val="450"/>
              <w:divBdr>
                <w:top w:val="none" w:sz="0" w:space="0" w:color="auto"/>
                <w:left w:val="none" w:sz="0" w:space="0" w:color="auto"/>
                <w:bottom w:val="none" w:sz="0" w:space="0" w:color="auto"/>
                <w:right w:val="none" w:sz="0" w:space="0" w:color="auto"/>
              </w:divBdr>
              <w:divsChild>
                <w:div w:id="63264133">
                  <w:marLeft w:val="0"/>
                  <w:marRight w:val="0"/>
                  <w:marTop w:val="0"/>
                  <w:marBottom w:val="0"/>
                  <w:divBdr>
                    <w:top w:val="none" w:sz="0" w:space="0" w:color="auto"/>
                    <w:left w:val="none" w:sz="0" w:space="0" w:color="auto"/>
                    <w:bottom w:val="none" w:sz="0" w:space="0" w:color="auto"/>
                    <w:right w:val="none" w:sz="0" w:space="0" w:color="auto"/>
                  </w:divBdr>
                  <w:divsChild>
                    <w:div w:id="279801927">
                      <w:marLeft w:val="0"/>
                      <w:marRight w:val="0"/>
                      <w:marTop w:val="0"/>
                      <w:marBottom w:val="0"/>
                      <w:divBdr>
                        <w:top w:val="none" w:sz="0" w:space="0" w:color="auto"/>
                        <w:left w:val="none" w:sz="0" w:space="0" w:color="auto"/>
                        <w:bottom w:val="none" w:sz="0" w:space="0" w:color="auto"/>
                        <w:right w:val="none" w:sz="0" w:space="0" w:color="auto"/>
                      </w:divBdr>
                      <w:divsChild>
                        <w:div w:id="173080826">
                          <w:marLeft w:val="0"/>
                          <w:marRight w:val="0"/>
                          <w:marTop w:val="0"/>
                          <w:marBottom w:val="0"/>
                          <w:divBdr>
                            <w:top w:val="none" w:sz="0" w:space="0" w:color="auto"/>
                            <w:left w:val="none" w:sz="0" w:space="0" w:color="auto"/>
                            <w:bottom w:val="none" w:sz="0" w:space="0" w:color="auto"/>
                            <w:right w:val="none" w:sz="0" w:space="0" w:color="auto"/>
                          </w:divBdr>
                          <w:divsChild>
                            <w:div w:id="1235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9478">
      <w:bodyDiv w:val="1"/>
      <w:marLeft w:val="0"/>
      <w:marRight w:val="0"/>
      <w:marTop w:val="0"/>
      <w:marBottom w:val="0"/>
      <w:divBdr>
        <w:top w:val="none" w:sz="0" w:space="0" w:color="auto"/>
        <w:left w:val="none" w:sz="0" w:space="0" w:color="auto"/>
        <w:bottom w:val="none" w:sz="0" w:space="0" w:color="auto"/>
        <w:right w:val="none" w:sz="0" w:space="0" w:color="auto"/>
      </w:divBdr>
    </w:div>
    <w:div w:id="15796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1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4B8A-B137-44F4-8D8A-2D32DAF3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1</Pages>
  <Words>12003</Words>
  <Characters>68420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OEM</cp:lastModifiedBy>
  <cp:revision>92</cp:revision>
  <cp:lastPrinted>2020-02-03T09:12:00Z</cp:lastPrinted>
  <dcterms:created xsi:type="dcterms:W3CDTF">2016-02-04T03:15:00Z</dcterms:created>
  <dcterms:modified xsi:type="dcterms:W3CDTF">2020-02-03T09:15:00Z</dcterms:modified>
</cp:coreProperties>
</file>