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A6" w:rsidRPr="00260DBB" w:rsidRDefault="00973FA6" w:rsidP="00973FA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0D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2429538</wp:posOffset>
            </wp:positionH>
            <wp:positionV relativeFrom="paragraph">
              <wp:posOffset>-105603</wp:posOffset>
            </wp:positionV>
            <wp:extent cx="760178" cy="898497"/>
            <wp:effectExtent l="19050" t="0" r="1822" b="0"/>
            <wp:wrapNone/>
            <wp:docPr id="1" name="Рисунок 2" descr="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78" cy="8984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FA6" w:rsidRPr="00260DBB" w:rsidRDefault="00973FA6" w:rsidP="00973FA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A6" w:rsidRDefault="00973FA6" w:rsidP="00973FA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73FA6" w:rsidRPr="00260DBB" w:rsidRDefault="00973FA6" w:rsidP="00973FA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0DBB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973FA6" w:rsidRPr="00260DBB" w:rsidRDefault="00973FA6" w:rsidP="00973FA6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60DBB">
        <w:rPr>
          <w:rFonts w:ascii="Times New Roman" w:hAnsi="Times New Roman" w:cs="Times New Roman"/>
          <w:b/>
          <w:bCs/>
          <w:sz w:val="28"/>
          <w:szCs w:val="28"/>
        </w:rPr>
        <w:t>«ХОРИНСКИЙ РАЙОН»</w:t>
      </w:r>
    </w:p>
    <w:p w:rsidR="00973FA6" w:rsidRPr="00260DBB" w:rsidRDefault="00973FA6" w:rsidP="00973F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DBB">
        <w:rPr>
          <w:rFonts w:ascii="Times New Roman" w:hAnsi="Times New Roman" w:cs="Times New Roman"/>
          <w:b/>
          <w:sz w:val="28"/>
          <w:szCs w:val="28"/>
        </w:rPr>
        <w:t>«ХОРИИН АЙМАГ» ГЭ</w:t>
      </w:r>
      <w:r w:rsidRPr="00260DB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60DBB">
        <w:rPr>
          <w:rFonts w:ascii="Times New Roman" w:hAnsi="Times New Roman" w:cs="Times New Roman"/>
          <w:b/>
          <w:sz w:val="28"/>
          <w:szCs w:val="28"/>
        </w:rPr>
        <w:t xml:space="preserve">ЭН МУНИЦИПАЛЬНА </w:t>
      </w:r>
      <w:r w:rsidRPr="00260DBB">
        <w:rPr>
          <w:rFonts w:ascii="Times New Roman" w:hAnsi="Times New Roman" w:cs="Times New Roman"/>
          <w:b/>
          <w:bCs/>
          <w:sz w:val="28"/>
          <w:szCs w:val="28"/>
        </w:rPr>
        <w:t>БАЙГУУЛАМЖЫН ЗАХИРГААН</w:t>
      </w:r>
    </w:p>
    <w:p w:rsidR="00973FA6" w:rsidRDefault="00973FA6" w:rsidP="00973FA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w:pict>
          <v:line id="_x0000_s1026" style="position:absolute;left:0;text-align:left;z-index:251660288;mso-position-horizontal-relative:page;mso-position-vertical-relative:page" from="56.6pt,206.8pt" to="567.8pt,206.8pt" o:allowincell="f" strokecolor="aqua" strokeweight="3pt">
            <v:stroke startarrowwidth="narrow" startarrowlength="short" endarrowwidth="narrow" endarrowlength="short"/>
            <w10:wrap anchorx="page" anchory="page"/>
          </v:line>
        </w:pict>
      </w:r>
      <w:r w:rsidRPr="00DE76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3FA6" w:rsidRDefault="00973FA6" w:rsidP="00973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«12» ноября 2021г.                                                           № 598</w:t>
      </w:r>
    </w:p>
    <w:p w:rsidR="003C4218" w:rsidRPr="00D047F0" w:rsidRDefault="003C4218" w:rsidP="00653BB1">
      <w:pPr>
        <w:pStyle w:val="30"/>
        <w:shd w:val="clear" w:color="auto" w:fill="auto"/>
        <w:tabs>
          <w:tab w:val="left" w:pos="451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F85" w:rsidRPr="00EC0DE6" w:rsidRDefault="00815F85" w:rsidP="00973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0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973FA6" w:rsidRPr="00EC0D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МО "Хоринский район"</w:t>
      </w:r>
    </w:p>
    <w:p w:rsidR="00815F85" w:rsidRPr="00653BB1" w:rsidRDefault="00815F85" w:rsidP="00653BB1">
      <w:pPr>
        <w:spacing w:after="5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B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7196B" w:rsidRDefault="00CC5200" w:rsidP="00973FA6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53BB1" w:rsidRPr="00653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15F85" w:rsidRPr="00653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02.03.2007 № 25-ФЗ «О муниципальной службе в Российской Федерации», федеральными законами от 25.12.2008 № 273-Ф3 «О противодействии коррупции», от 03.12.2012 № 230-Ф3 «О контроле за соответствием расходов лиц, замещающих государственные должности, и иных лиц их доходам» и Указом Президента Российской Федерации от 21.09.2009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администрация </w:t>
      </w:r>
      <w:r w:rsidR="00973FA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"Хоринский район" постановляет</w:t>
      </w:r>
      <w:r w:rsidR="00815F85" w:rsidRPr="00653B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3FA6" w:rsidRDefault="00815F85" w:rsidP="00973FA6">
      <w:pPr>
        <w:pStyle w:val="a6"/>
        <w:numPr>
          <w:ilvl w:val="0"/>
          <w:numId w:val="1"/>
        </w:numPr>
        <w:spacing w:after="5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96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прилагаемое Положение о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97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"Хоринский район"</w:t>
      </w:r>
      <w:r w:rsidR="00653BB1" w:rsidRPr="002719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96B" w:rsidRPr="00973FA6" w:rsidRDefault="00973FA6" w:rsidP="00973FA6">
      <w:pPr>
        <w:pStyle w:val="a6"/>
        <w:numPr>
          <w:ilvl w:val="0"/>
          <w:numId w:val="1"/>
        </w:numPr>
        <w:spacing w:after="5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</w:t>
      </w:r>
      <w:r w:rsidR="008878DD" w:rsidRPr="0097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остановление </w:t>
      </w:r>
      <w:r w:rsidR="0027196B" w:rsidRPr="0097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"Хоринский район"</w:t>
      </w:r>
      <w:r w:rsidR="0027196B" w:rsidRPr="0097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D047F0" w:rsidRPr="00973F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047F0" w:rsidRPr="00973FA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</w:t>
      </w:r>
      <w:r w:rsidR="00D047F0" w:rsidRPr="00973FA6">
        <w:rPr>
          <w:rFonts w:ascii="Times New Roman" w:hAnsi="Times New Roman" w:cs="Times New Roman"/>
          <w:sz w:val="28"/>
          <w:szCs w:val="28"/>
        </w:rPr>
        <w:t xml:space="preserve">9г. № </w:t>
      </w:r>
      <w:r>
        <w:rPr>
          <w:rFonts w:ascii="Times New Roman" w:hAnsi="Times New Roman" w:cs="Times New Roman"/>
          <w:sz w:val="28"/>
          <w:szCs w:val="28"/>
        </w:rPr>
        <w:t>441/1</w:t>
      </w:r>
      <w:r w:rsidR="00D047F0" w:rsidRPr="0097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0DE6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D047F0" w:rsidRPr="00973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соблюдения муниципальными служащими требований к служебному поведению</w:t>
      </w:r>
      <w:r w:rsidR="00EC0DE6">
        <w:rPr>
          <w:rFonts w:ascii="Times New Roman" w:eastAsia="Times New Roman" w:hAnsi="Times New Roman" w:cs="Times New Roman"/>
          <w:color w:val="000000"/>
          <w:sz w:val="28"/>
          <w:szCs w:val="28"/>
        </w:rPr>
        <w:t>".</w:t>
      </w:r>
    </w:p>
    <w:p w:rsidR="0027196B" w:rsidRDefault="00815F85" w:rsidP="0027196B">
      <w:pPr>
        <w:pStyle w:val="a6"/>
        <w:numPr>
          <w:ilvl w:val="0"/>
          <w:numId w:val="1"/>
        </w:numPr>
        <w:spacing w:after="5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9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Опубликовать настоящее постановление </w:t>
      </w:r>
      <w:r w:rsidR="00EC0DE6">
        <w:rPr>
          <w:rFonts w:ascii="Times New Roman" w:eastAsia="Times New Roman" w:hAnsi="Times New Roman" w:cs="Times New Roman"/>
          <w:color w:val="000000"/>
          <w:sz w:val="28"/>
          <w:szCs w:val="28"/>
        </w:rPr>
        <w:t>на официальном сайте МО "Хоринский район" в сети Интернет</w:t>
      </w:r>
      <w:r w:rsidR="002719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F85" w:rsidRPr="0027196B" w:rsidRDefault="00815F85" w:rsidP="0027196B">
      <w:pPr>
        <w:pStyle w:val="a6"/>
        <w:numPr>
          <w:ilvl w:val="0"/>
          <w:numId w:val="1"/>
        </w:numPr>
        <w:spacing w:after="51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1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EC0DE6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подписания</w:t>
      </w:r>
      <w:r w:rsidRPr="002719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96B" w:rsidRDefault="0027196B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DE6" w:rsidRPr="00EC0DE6" w:rsidRDefault="00EC0DE6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815F85"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лав</w:t>
      </w:r>
      <w:r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муниципального образования</w:t>
      </w:r>
    </w:p>
    <w:p w:rsidR="00815F85" w:rsidRPr="00EC0DE6" w:rsidRDefault="00EC0DE6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"Хоринский район"</w:t>
      </w:r>
      <w:r w:rsidR="00815F85"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                                       </w:t>
      </w:r>
      <w:r w:rsidR="00D047F0"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815F85"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E93F7E"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Pr="00EC0D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Б.А. Цыремпилов</w:t>
      </w:r>
    </w:p>
    <w:p w:rsidR="00653BB1" w:rsidRPr="00653BB1" w:rsidRDefault="00653BB1" w:rsidP="00E93F7E">
      <w:pPr>
        <w:spacing w:after="5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DE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C0DE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DE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DE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DE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0DE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F85" w:rsidRPr="007B294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</w:t>
      </w:r>
    </w:p>
    <w:p w:rsidR="00815F85" w:rsidRPr="007B2946" w:rsidRDefault="00815F85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 w:rsidR="00EC0DE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815F85" w:rsidRPr="007B2946" w:rsidRDefault="00EC0DE6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"Хоринский район"</w:t>
      </w:r>
    </w:p>
    <w:p w:rsidR="00653BB1" w:rsidRPr="007B2946" w:rsidRDefault="00653BB1" w:rsidP="00E93F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815F85"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87404">
        <w:rPr>
          <w:rFonts w:ascii="Times New Roman" w:hAnsi="Times New Roman" w:cs="Times New Roman"/>
          <w:sz w:val="28"/>
          <w:szCs w:val="28"/>
        </w:rPr>
        <w:t>1</w:t>
      </w:r>
      <w:r w:rsidR="00EC0DE6">
        <w:rPr>
          <w:rFonts w:ascii="Times New Roman" w:hAnsi="Times New Roman" w:cs="Times New Roman"/>
          <w:sz w:val="28"/>
          <w:szCs w:val="28"/>
        </w:rPr>
        <w:t>2</w:t>
      </w:r>
      <w:r w:rsidR="008878DD">
        <w:rPr>
          <w:rFonts w:ascii="Times New Roman" w:hAnsi="Times New Roman" w:cs="Times New Roman"/>
          <w:sz w:val="28"/>
          <w:szCs w:val="28"/>
        </w:rPr>
        <w:t>.</w:t>
      </w:r>
      <w:r w:rsidR="00687404">
        <w:rPr>
          <w:rFonts w:ascii="Times New Roman" w:hAnsi="Times New Roman" w:cs="Times New Roman"/>
          <w:sz w:val="28"/>
          <w:szCs w:val="28"/>
        </w:rPr>
        <w:t>11</w:t>
      </w:r>
      <w:r w:rsidR="008878DD">
        <w:rPr>
          <w:rFonts w:ascii="Times New Roman" w:hAnsi="Times New Roman" w:cs="Times New Roman"/>
          <w:sz w:val="28"/>
          <w:szCs w:val="28"/>
        </w:rPr>
        <w:t>.20</w:t>
      </w:r>
      <w:r w:rsidR="00687404">
        <w:rPr>
          <w:rFonts w:ascii="Times New Roman" w:hAnsi="Times New Roman" w:cs="Times New Roman"/>
          <w:sz w:val="28"/>
          <w:szCs w:val="28"/>
        </w:rPr>
        <w:t>2</w:t>
      </w:r>
      <w:r w:rsidR="00EC0DE6">
        <w:rPr>
          <w:rFonts w:ascii="Times New Roman" w:hAnsi="Times New Roman" w:cs="Times New Roman"/>
          <w:sz w:val="28"/>
          <w:szCs w:val="28"/>
        </w:rPr>
        <w:t>1</w:t>
      </w:r>
      <w:r w:rsidR="008878DD">
        <w:rPr>
          <w:rFonts w:ascii="Times New Roman" w:hAnsi="Times New Roman" w:cs="Times New Roman"/>
          <w:sz w:val="28"/>
          <w:szCs w:val="28"/>
        </w:rPr>
        <w:t xml:space="preserve">г. № </w:t>
      </w:r>
      <w:r w:rsidR="00EC0DE6">
        <w:rPr>
          <w:rFonts w:ascii="Times New Roman" w:hAnsi="Times New Roman" w:cs="Times New Roman"/>
          <w:sz w:val="28"/>
          <w:szCs w:val="28"/>
        </w:rPr>
        <w:t>5</w:t>
      </w:r>
      <w:r w:rsidR="00687404">
        <w:rPr>
          <w:rFonts w:ascii="Times New Roman" w:hAnsi="Times New Roman" w:cs="Times New Roman"/>
          <w:sz w:val="28"/>
          <w:szCs w:val="28"/>
        </w:rPr>
        <w:t>9</w:t>
      </w:r>
      <w:r w:rsidR="00EC0DE6">
        <w:rPr>
          <w:rFonts w:ascii="Times New Roman" w:hAnsi="Times New Roman" w:cs="Times New Roman"/>
          <w:sz w:val="28"/>
          <w:szCs w:val="28"/>
        </w:rPr>
        <w:t>8</w:t>
      </w:r>
    </w:p>
    <w:p w:rsidR="00815F85" w:rsidRPr="007B2946" w:rsidRDefault="00815F85" w:rsidP="00E93F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15F85" w:rsidRDefault="00815F85" w:rsidP="00AD1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27196B" w:rsidRDefault="00EC0DE6" w:rsidP="00AD1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15F85"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проверке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замещающими должности муниципальной службы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"Хоринский район"</w:t>
      </w:r>
    </w:p>
    <w:p w:rsidR="00AD1CF6" w:rsidRDefault="00AD1CF6" w:rsidP="00AD1C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96B" w:rsidRDefault="0027196B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Настоящим положением</w:t>
      </w:r>
      <w:r w:rsidR="00815F85"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порядок осуществления проверки:</w:t>
      </w:r>
    </w:p>
    <w:p w:rsidR="00815F85" w:rsidRPr="007B2946" w:rsidRDefault="00815F85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а) достоверности и полноты сведений о доходах, расходах, об имуществе и обязательствах имущественного характера, представляемых:</w:t>
      </w:r>
    </w:p>
    <w:p w:rsidR="00815F85" w:rsidRPr="007B2946" w:rsidRDefault="00815F85" w:rsidP="002D0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- гражданами, претендующими на замещение должностей муниципальной службы (далее - граждане), на отчетную дату;</w:t>
      </w:r>
    </w:p>
    <w:p w:rsidR="0027196B" w:rsidRDefault="00815F85" w:rsidP="002D04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- муниципальными служащими по состоянию на конец отчетного периода;</w:t>
      </w:r>
    </w:p>
    <w:p w:rsidR="0027196B" w:rsidRDefault="00815F85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б) достоверности и полноты сведений, представляемых гражданами при назначении на должность муниципальной службы,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7196B" w:rsidRDefault="00815F85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 соблюдения муниципальными служащими ограничений и запретов, </w:t>
      </w:r>
      <w:r w:rsidRPr="00E93F7E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о предотвращении или урегулировании конфликта интересов,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ими обязанностей, установленных Федеральным законом от 25.12.2008 № 273-ФЗ «О противодействии коррупции» и другими федеральными законами (далее - установленные ограничения).</w:t>
      </w:r>
    </w:p>
    <w:p w:rsidR="0027196B" w:rsidRDefault="00815F85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Проверка, предусмотренная пунктом 1 настоящего Положения, осуществляется главой </w:t>
      </w:r>
      <w:r w:rsidR="002D04D9">
        <w:rPr>
          <w:rFonts w:ascii="Times New Roman" w:eastAsia="Times New Roman" w:hAnsi="Times New Roman" w:cs="Times New Roman"/>
          <w:color w:val="000000"/>
          <w:sz w:val="28"/>
          <w:szCs w:val="28"/>
        </w:rPr>
        <w:t>МО "Хоринский район"</w:t>
      </w:r>
      <w:r w:rsidR="008878DD" w:rsidRPr="0088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глава)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8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о проведении проверки принимается отдельно в отношении каждого гражданина или муниципального служащего и оформляется распоряжением администрации </w:t>
      </w:r>
      <w:r w:rsidR="002D04D9">
        <w:rPr>
          <w:rFonts w:ascii="Times New Roman" w:eastAsia="Times New Roman" w:hAnsi="Times New Roman" w:cs="Times New Roman"/>
          <w:color w:val="000000"/>
          <w:sz w:val="28"/>
          <w:szCs w:val="28"/>
        </w:rPr>
        <w:t>МО "Хоринский район"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196B" w:rsidRDefault="00815F85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7196B" w:rsidRDefault="00815F85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7196B" w:rsidRDefault="00815F85" w:rsidP="00271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ответственным за работу по профилактике коррупционных и иных правонарушений в администрации </w:t>
      </w:r>
      <w:r w:rsidR="00CD6097">
        <w:rPr>
          <w:rFonts w:ascii="Times New Roman" w:eastAsia="Times New Roman" w:hAnsi="Times New Roman" w:cs="Times New Roman"/>
          <w:color w:val="000000"/>
          <w:sz w:val="28"/>
          <w:szCs w:val="28"/>
        </w:rPr>
        <w:t>МО "Хоринский район"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г) Общественной палатой Российской Федерации;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общероссийскими средствами массовой информации.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4. Информация анонимного характера не может служить основанием для проверки.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6. При осуществлении проверки глава вправе: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а) проводить беседу с гражданином или муниципальным служащим;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б) изучать представленные гражданином или муниципальным служащим дополнительные материалы, которые приобщаются к материалам проверки;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в) получать от гражданина или муниципального служащего пояснения по представленным им материалам;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 направлять в установленном порядке запрос в органы прокуратуры Российской Федерации, федеральные государственные органы, государственные органы </w:t>
      </w:r>
      <w:r w:rsidR="00CD6097">
        <w:rPr>
          <w:rFonts w:ascii="Times New Roman" w:eastAsia="Times New Roman" w:hAnsi="Times New Roman" w:cs="Times New Roman"/>
          <w:color w:val="000000"/>
          <w:sz w:val="28"/>
          <w:szCs w:val="28"/>
        </w:rPr>
        <w:t>РБ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территориальные органы </w:t>
      </w:r>
      <w:r w:rsidRPr="00E81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федеральных государственных органов, органы местного самоуправления, </w:t>
      </w:r>
      <w:r w:rsidR="00CD609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E810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расходах,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установленных ограничений;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) 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7. В запросе, предусмотренном подпунктом «г» пункта 6 настоящего Положения, указываются: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б) нормативный правовой акт, на основании которого направляется запрос;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в) фамилия, имя, отчество, дата и место рождения, место регистрации, жительства и (или) пребывания, до</w:t>
      </w:r>
      <w:r w:rsidR="0090196B"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лжность и место работы (службы)</w:t>
      </w:r>
      <w:r w:rsidR="00AD1C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вид и реквизиты документа, удостоверяющая личность, 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гражданина или муниципального служащего,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 отношении которого имеются сведения о несоблюдении им </w:t>
      </w:r>
      <w:r w:rsidR="00AD1CF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 к служебному поведению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г) содержание и объем сведений, подлежащих проверке;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д) срок представления запрашиваемых сведений;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е) фамилия, инициалы и номер телефона муниципального служащего, подготовившего запрос;</w:t>
      </w:r>
    </w:p>
    <w:p w:rsidR="00B828BC" w:rsidRDefault="00CD6097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828B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28BC"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Федерации);</w:t>
      </w:r>
    </w:p>
    <w:p w:rsidR="008878DD" w:rsidRDefault="00CD6097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8878DD"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) другие</w:t>
      </w:r>
      <w:r w:rsidR="00815F85"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сведения.</w:t>
      </w:r>
    </w:p>
    <w:p w:rsidR="008878DD" w:rsidRDefault="00577616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 Глава </w:t>
      </w:r>
      <w:r w:rsidR="00815F85"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уполномоченное им лицо обеспечивает: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 уведомление в письменной форме гражданина, муниципального служащего о начале в отношении </w:t>
      </w:r>
      <w:r w:rsidR="00CD609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B2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проверки и разъяснение ему содержания подпункта «б» настоящего пункта - в течение двух рабочих дней </w:t>
      </w: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получения соответствующего решения;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б) проведение, в случае обращения гражданина, муниципального служащего,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подлежит проверке, - в течение семи рабочих дней со дня обращения гражданина, муниципального служащего, а при наличии уважительной причины - в срок, согласованный с гражданином или муниципальным служащим.</w:t>
      </w:r>
    </w:p>
    <w:p w:rsidR="008878DD" w:rsidRDefault="00577616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 По окончании проверки глава обязан</w:t>
      </w:r>
      <w:r w:rsidR="00815F85"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ознакомить гражданина или муниципального служащего с результатами проверки с соблюдением требований законодательства Российской Федерации о конфиденциальности информации.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10. Гражданин или муниципальный служащий вправе: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а) давать пояснения в письменной форме в ходе проверки по вопросам, указанным в подпункте «б» пункта 8 настоящего Положения, по результатам проверки;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б) представлять дополнительные материалы и давать по ним пояснения в письменной форме;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в) обращаться к главе с подлежащим удовлетворению ходатайством о проведении с ним беседы по вопросам, указанным в подпункте «б» пункта 8 настоящего Положения.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11. Пояснения, указанные в пункте 10 настоящего Положения, приобщаются к материалам проверки.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12. На период проведения проверки муниципальный служащий может быть отстранен от замещаемой должности муниципальной службы распоряжением администрации на срок, не превышающий 60 дней со дня принятия решения о проведении проверки. Указанный срок может быть продлен до 90 дней лицом, принявшим решение о проведении проверки.</w:t>
      </w:r>
      <w:r w:rsidR="0088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13. По результатам проверки, в установленном порядке представляется доклад. При этом в докладе должно содержаться одно из следующих предложений: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а) о назначении гражданина на должность муниципальной службы;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 w:rsidR="0088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отказе гражданину в назначении на должность муниципальной службы;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</w:t>
      </w:r>
      <w:r w:rsidR="0088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 w:rsidR="0088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д)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14. Сведения о результатах проверки с письменного согласия лица, принявшего решение о ее проведении, представляются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и исполнительным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15.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16. 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</w:t>
      </w:r>
      <w:r w:rsidR="00577616"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ожение, указанные в пункте 13</w:t>
      </w: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Положения, принимает одно из следующих решений: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а) назначить гражданина на должность муниципальной службы;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б) отказать гражданину в назначении на должность муниципальной службы;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 w:rsidR="008878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применить к муниципальному служащему меры юридической ответственности;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17. Подлинники справок о доходах, расходах, имуществе и обязательствах имущественного характера приобщаются к личным делам муниципальных служащих.</w:t>
      </w:r>
    </w:p>
    <w:p w:rsidR="008878DD" w:rsidRDefault="00815F85" w:rsidP="008878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18. Копии справок, указанных в пункте 17 настоящего Положения, и материалы проверки хранятся в администрации поселения в течение трех лет со дня ее окончания, после чего передаются в архив.</w:t>
      </w:r>
    </w:p>
    <w:p w:rsidR="00572F8A" w:rsidRPr="00577616" w:rsidRDefault="00815F85" w:rsidP="0057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200">
        <w:rPr>
          <w:rFonts w:ascii="Times New Roman" w:eastAsia="Times New Roman" w:hAnsi="Times New Roman" w:cs="Times New Roman"/>
          <w:color w:val="000000"/>
          <w:sz w:val="28"/>
          <w:szCs w:val="28"/>
        </w:rPr>
        <w:t>19. Должностные лица, допустившие нарушение требований настоящего Положения, несут ответственность в соответствии с законодательством Российской Федерации. Решения и действия (бездействия) должностных лиц могут быть обжалованы в порядке, предусмотренном законодательством Российской Федерации. </w:t>
      </w:r>
    </w:p>
    <w:p w:rsidR="00E93F7E" w:rsidRPr="00CC5200" w:rsidRDefault="00E93F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3F7E" w:rsidRPr="00CC5200" w:rsidSect="00021C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5B0"/>
    <w:multiLevelType w:val="hybridMultilevel"/>
    <w:tmpl w:val="3300D438"/>
    <w:lvl w:ilvl="0" w:tplc="6FDE279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15F85"/>
    <w:rsid w:val="00021C64"/>
    <w:rsid w:val="001772E4"/>
    <w:rsid w:val="0027196B"/>
    <w:rsid w:val="002D04D9"/>
    <w:rsid w:val="003C4218"/>
    <w:rsid w:val="003F470E"/>
    <w:rsid w:val="00572F8A"/>
    <w:rsid w:val="00577616"/>
    <w:rsid w:val="006228FC"/>
    <w:rsid w:val="00653BB1"/>
    <w:rsid w:val="006760FB"/>
    <w:rsid w:val="00687404"/>
    <w:rsid w:val="00706C4D"/>
    <w:rsid w:val="0077610B"/>
    <w:rsid w:val="007A455C"/>
    <w:rsid w:val="007B2946"/>
    <w:rsid w:val="00815F85"/>
    <w:rsid w:val="008878DD"/>
    <w:rsid w:val="0090196B"/>
    <w:rsid w:val="00950941"/>
    <w:rsid w:val="00973FA6"/>
    <w:rsid w:val="00AD1CF6"/>
    <w:rsid w:val="00B541AC"/>
    <w:rsid w:val="00B74413"/>
    <w:rsid w:val="00B828BC"/>
    <w:rsid w:val="00CC5200"/>
    <w:rsid w:val="00CD6097"/>
    <w:rsid w:val="00D047F0"/>
    <w:rsid w:val="00D67C17"/>
    <w:rsid w:val="00E810AE"/>
    <w:rsid w:val="00E93F7E"/>
    <w:rsid w:val="00EC0DE6"/>
    <w:rsid w:val="00FF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E"/>
  </w:style>
  <w:style w:type="paragraph" w:styleId="1">
    <w:name w:val="heading 1"/>
    <w:basedOn w:val="a"/>
    <w:next w:val="a"/>
    <w:link w:val="10"/>
    <w:qFormat/>
    <w:rsid w:val="00653BB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5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53BB1"/>
    <w:rPr>
      <w:rFonts w:ascii="Times New Roman" w:eastAsia="Times New Roman" w:hAnsi="Times New Roman" w:cs="Times New Roman"/>
      <w:noProof/>
      <w:sz w:val="32"/>
      <w:szCs w:val="20"/>
    </w:rPr>
  </w:style>
  <w:style w:type="character" w:customStyle="1" w:styleId="3">
    <w:name w:val="Основной текст (3)_"/>
    <w:basedOn w:val="a0"/>
    <w:link w:val="30"/>
    <w:rsid w:val="00653BB1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3BB1"/>
    <w:pPr>
      <w:widowControl w:val="0"/>
      <w:shd w:val="clear" w:color="auto" w:fill="FFFFFF"/>
      <w:spacing w:before="60" w:after="300" w:line="0" w:lineRule="atLeast"/>
    </w:pPr>
  </w:style>
  <w:style w:type="paragraph" w:styleId="a4">
    <w:name w:val="Balloon Text"/>
    <w:basedOn w:val="a"/>
    <w:link w:val="a5"/>
    <w:uiPriority w:val="99"/>
    <w:semiHidden/>
    <w:unhideWhenUsed/>
    <w:rsid w:val="006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719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132</cp:lastModifiedBy>
  <cp:revision>23</cp:revision>
  <cp:lastPrinted>2019-07-30T07:56:00Z</cp:lastPrinted>
  <dcterms:created xsi:type="dcterms:W3CDTF">2016-08-24T06:59:00Z</dcterms:created>
  <dcterms:modified xsi:type="dcterms:W3CDTF">2021-11-12T07:38:00Z</dcterms:modified>
</cp:coreProperties>
</file>