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79" w:rsidRPr="002A1A99" w:rsidRDefault="00373379" w:rsidP="00373379">
      <w:pPr>
        <w:pStyle w:val="a7"/>
        <w:spacing w:after="0" w:line="240" w:lineRule="auto"/>
        <w:jc w:val="right"/>
      </w:pPr>
      <w:r w:rsidRPr="002A1A99">
        <w:rPr>
          <w:noProof/>
        </w:rPr>
        <w:drawing>
          <wp:anchor distT="0" distB="0" distL="114300" distR="114300" simplePos="0" relativeHeight="251662336" behindDoc="0" locked="0" layoutInCell="1" allowOverlap="1" wp14:anchorId="69C4F3E3" wp14:editId="43CD4D65">
            <wp:simplePos x="0" y="0"/>
            <wp:positionH relativeFrom="column">
              <wp:posOffset>2628900</wp:posOffset>
            </wp:positionH>
            <wp:positionV relativeFrom="paragraph">
              <wp:posOffset>228600</wp:posOffset>
            </wp:positionV>
            <wp:extent cx="860425" cy="871855"/>
            <wp:effectExtent l="19050" t="0" r="0" b="0"/>
            <wp:wrapTopAndBottom/>
            <wp:docPr id="2" name="Рисунок 2" descr="Хори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379" w:rsidRPr="002A1A99" w:rsidRDefault="00373379" w:rsidP="00373379">
      <w:pPr>
        <w:pStyle w:val="1"/>
        <w:jc w:val="center"/>
        <w:rPr>
          <w:b/>
          <w:sz w:val="28"/>
          <w:szCs w:val="28"/>
        </w:rPr>
      </w:pPr>
      <w:r w:rsidRPr="002A1A99">
        <w:rPr>
          <w:b/>
          <w:sz w:val="28"/>
          <w:szCs w:val="28"/>
        </w:rPr>
        <w:t>Муниципальное учреждение</w:t>
      </w:r>
    </w:p>
    <w:p w:rsidR="00373379" w:rsidRPr="002A1A99" w:rsidRDefault="00373379" w:rsidP="00373379">
      <w:pPr>
        <w:pStyle w:val="1"/>
        <w:jc w:val="center"/>
        <w:rPr>
          <w:b/>
          <w:sz w:val="28"/>
          <w:szCs w:val="28"/>
        </w:rPr>
      </w:pPr>
      <w:r w:rsidRPr="002A1A99">
        <w:rPr>
          <w:b/>
          <w:sz w:val="28"/>
          <w:szCs w:val="28"/>
        </w:rPr>
        <w:t>«Комитет по экономике и финансам»</w:t>
      </w:r>
    </w:p>
    <w:p w:rsidR="00373379" w:rsidRPr="002A1A99" w:rsidRDefault="00373379" w:rsidP="00373379">
      <w:pPr>
        <w:pStyle w:val="1"/>
        <w:jc w:val="center"/>
        <w:rPr>
          <w:b/>
          <w:sz w:val="28"/>
          <w:szCs w:val="28"/>
        </w:rPr>
      </w:pPr>
      <w:r w:rsidRPr="002A1A99">
        <w:rPr>
          <w:b/>
          <w:sz w:val="28"/>
          <w:szCs w:val="28"/>
        </w:rPr>
        <w:t>муниципального образования «</w:t>
      </w:r>
      <w:proofErr w:type="spellStart"/>
      <w:r w:rsidRPr="002A1A99">
        <w:rPr>
          <w:b/>
          <w:sz w:val="28"/>
          <w:szCs w:val="28"/>
        </w:rPr>
        <w:t>Хоринский</w:t>
      </w:r>
      <w:proofErr w:type="spellEnd"/>
      <w:r w:rsidRPr="002A1A99">
        <w:rPr>
          <w:b/>
          <w:sz w:val="28"/>
          <w:szCs w:val="28"/>
        </w:rPr>
        <w:t xml:space="preserve"> район»</w:t>
      </w:r>
    </w:p>
    <w:p w:rsidR="008F5BC3" w:rsidRPr="008F5BC3" w:rsidRDefault="008F5BC3" w:rsidP="008F5BC3">
      <w:pPr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7337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BC1B5A" wp14:editId="0472034C">
                <wp:simplePos x="0" y="0"/>
                <wp:positionH relativeFrom="page">
                  <wp:posOffset>803275</wp:posOffset>
                </wp:positionH>
                <wp:positionV relativeFrom="page">
                  <wp:posOffset>2753995</wp:posOffset>
                </wp:positionV>
                <wp:extent cx="6492240" cy="0"/>
                <wp:effectExtent l="22225" t="20320" r="1968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25pt,216.85pt" to="574.45pt,2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8F5BC3" w:rsidRPr="00373379" w:rsidRDefault="008F5BC3" w:rsidP="008F5BC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BC3" w:rsidRPr="008F5BC3" w:rsidRDefault="008F5BC3" w:rsidP="008F5BC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BC3" w:rsidRPr="008F5BC3" w:rsidRDefault="008F5BC3" w:rsidP="008F5BC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73379">
        <w:rPr>
          <w:rFonts w:ascii="Times New Roman" w:hAnsi="Times New Roman" w:cs="Times New Roman"/>
          <w:b/>
          <w:bCs/>
          <w:sz w:val="24"/>
          <w:szCs w:val="24"/>
        </w:rPr>
        <w:t>РИКАЗ</w:t>
      </w:r>
    </w:p>
    <w:p w:rsidR="008F5BC3" w:rsidRPr="008F5BC3" w:rsidRDefault="008F5BC3" w:rsidP="008F5BC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BC3" w:rsidRPr="008F5BC3" w:rsidRDefault="004975F7" w:rsidP="008F5BC3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«30</w:t>
      </w:r>
      <w:r w:rsidR="008F5BC3" w:rsidRPr="008F5BC3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="00E11E5D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8F5BC3" w:rsidRPr="008F5BC3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="008F5BC3" w:rsidRPr="008F5BC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8F5BC3" w:rsidRPr="008F5BC3" w:rsidRDefault="008F5BC3" w:rsidP="008F5BC3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5BC3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8F5BC3">
        <w:rPr>
          <w:rFonts w:ascii="Times New Roman" w:hAnsi="Times New Roman" w:cs="Times New Roman"/>
          <w:bCs/>
          <w:sz w:val="24"/>
          <w:szCs w:val="24"/>
        </w:rPr>
        <w:t>Хоринск</w:t>
      </w:r>
      <w:proofErr w:type="spellEnd"/>
    </w:p>
    <w:p w:rsidR="008F5BC3" w:rsidRPr="008F5BC3" w:rsidRDefault="008F5BC3" w:rsidP="008F5BC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BC3" w:rsidRPr="008F5BC3" w:rsidRDefault="008F5BC3" w:rsidP="008F5BC3">
      <w:pPr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BC3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7D36B1">
        <w:rPr>
          <w:rFonts w:ascii="Times New Roman" w:hAnsi="Times New Roman" w:cs="Times New Roman"/>
          <w:b/>
          <w:bCs/>
          <w:sz w:val="24"/>
          <w:szCs w:val="24"/>
        </w:rPr>
        <w:t xml:space="preserve">правил (оснований, условий и порядка) списания и восстановления в учете задолженности по денежным обязательствам </w:t>
      </w:r>
      <w:r w:rsidR="00073CD3">
        <w:rPr>
          <w:rFonts w:ascii="Times New Roman" w:hAnsi="Times New Roman" w:cs="Times New Roman"/>
          <w:b/>
          <w:bCs/>
          <w:sz w:val="24"/>
          <w:szCs w:val="24"/>
        </w:rPr>
        <w:t xml:space="preserve">перед </w:t>
      </w:r>
      <w:r w:rsidR="007D36B1">
        <w:rPr>
          <w:rFonts w:ascii="Times New Roman" w:hAnsi="Times New Roman" w:cs="Times New Roman"/>
          <w:b/>
          <w:bCs/>
          <w:sz w:val="24"/>
          <w:szCs w:val="24"/>
        </w:rPr>
        <w:t>муниципальным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36B1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образованием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Pr="008F5BC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F5BC3" w:rsidRPr="008F5BC3" w:rsidRDefault="008F5BC3" w:rsidP="008F5BC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F5BC3" w:rsidRDefault="008F5BC3" w:rsidP="008F5B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7D36B1">
        <w:rPr>
          <w:rFonts w:ascii="Times New Roman" w:hAnsi="Times New Roman" w:cs="Times New Roman"/>
          <w:sz w:val="24"/>
          <w:szCs w:val="24"/>
        </w:rPr>
        <w:t xml:space="preserve"> пунктом 3 статьи 93.7 Бюджетного кодекса </w:t>
      </w:r>
      <w:r w:rsidR="00373379">
        <w:rPr>
          <w:rFonts w:ascii="Times New Roman" w:hAnsi="Times New Roman" w:cs="Times New Roman"/>
          <w:sz w:val="24"/>
          <w:szCs w:val="24"/>
        </w:rPr>
        <w:t>Российской Федерации приказываю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5BC3" w:rsidRPr="008F5BC3" w:rsidRDefault="008F5BC3" w:rsidP="008F5B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BC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D36B1">
        <w:rPr>
          <w:rFonts w:ascii="Times New Roman" w:hAnsi="Times New Roman" w:cs="Times New Roman"/>
          <w:sz w:val="24"/>
          <w:szCs w:val="24"/>
        </w:rPr>
        <w:t xml:space="preserve"> прилагаемые правила (основания, условия и порядок) списания и восстановления в учете задолженности по денежным обязательствам перед муниципальным образованием «</w:t>
      </w:r>
      <w:proofErr w:type="spellStart"/>
      <w:r w:rsidR="007D36B1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7D36B1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8F5BC3">
        <w:rPr>
          <w:rFonts w:ascii="Times New Roman" w:hAnsi="Times New Roman" w:cs="Times New Roman"/>
          <w:sz w:val="24"/>
          <w:szCs w:val="24"/>
        </w:rPr>
        <w:t>.</w:t>
      </w:r>
    </w:p>
    <w:p w:rsidR="008F5BC3" w:rsidRPr="008F5BC3" w:rsidRDefault="008F5BC3" w:rsidP="008F5B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BC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73379" w:rsidRDefault="00373379" w:rsidP="008F5BC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МУ «Комитет по экономике и финансов» </w:t>
      </w:r>
    </w:p>
    <w:p w:rsidR="008F5BC3" w:rsidRPr="008F5BC3" w:rsidRDefault="00373379" w:rsidP="008F5BC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 </w:t>
      </w:r>
      <w:r w:rsidR="008F5BC3" w:rsidRPr="008F5BC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F5BC3" w:rsidRPr="008F5BC3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8F5BC3" w:rsidRPr="008F5BC3">
        <w:rPr>
          <w:rFonts w:ascii="Times New Roman" w:hAnsi="Times New Roman" w:cs="Times New Roman"/>
          <w:sz w:val="24"/>
          <w:szCs w:val="24"/>
        </w:rPr>
        <w:t xml:space="preserve"> район»: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F5BC3" w:rsidRPr="008F5BC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В.Ц.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Ринчино</w:t>
      </w:r>
      <w:proofErr w:type="spellEnd"/>
      <w:r w:rsidR="008F5BC3" w:rsidRPr="008F5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BC3" w:rsidRPr="008F5BC3" w:rsidRDefault="008F5BC3" w:rsidP="008F5B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5BC3" w:rsidRPr="008F5BC3" w:rsidRDefault="008F5BC3" w:rsidP="008F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BC3" w:rsidRPr="008F5BC3" w:rsidRDefault="008F5BC3" w:rsidP="008F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BC3" w:rsidRDefault="008F5BC3" w:rsidP="008F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443" w:rsidRDefault="009C1443" w:rsidP="008F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443" w:rsidRDefault="009C1443" w:rsidP="008F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DBC" w:rsidRDefault="00EA0DBC" w:rsidP="008F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379" w:rsidRDefault="00373379" w:rsidP="008F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0DBC" w:rsidRDefault="00EA0DBC" w:rsidP="008F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BC3" w:rsidRDefault="008F5BC3" w:rsidP="00B75B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528E" w:rsidRPr="00E353C3" w:rsidRDefault="00D3528E" w:rsidP="00D352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5B59" w:rsidRDefault="00B75B59" w:rsidP="00B75B59">
      <w:pPr>
        <w:pStyle w:val="ConsPlusNormal"/>
        <w:jc w:val="center"/>
      </w:pPr>
      <w:r>
        <w:lastRenderedPageBreak/>
        <w:t>Правила</w:t>
      </w:r>
      <w:r w:rsidR="00E11E5D">
        <w:t xml:space="preserve"> (оснований, условий и порядка)</w:t>
      </w:r>
    </w:p>
    <w:p w:rsidR="00B75B59" w:rsidRDefault="00B75B59" w:rsidP="00B75B59">
      <w:pPr>
        <w:pStyle w:val="ConsPlusNormal"/>
        <w:jc w:val="center"/>
        <w:rPr>
          <w:bCs/>
        </w:rPr>
      </w:pPr>
      <w:r>
        <w:rPr>
          <w:bCs/>
        </w:rPr>
        <w:t>списания и восстановления в учете задолженности по денежным обязательствам перед муниципальным образованием «</w:t>
      </w:r>
      <w:proofErr w:type="spellStart"/>
      <w:r>
        <w:rPr>
          <w:bCs/>
        </w:rPr>
        <w:t>Хоринский</w:t>
      </w:r>
      <w:proofErr w:type="spellEnd"/>
      <w:r>
        <w:rPr>
          <w:bCs/>
        </w:rPr>
        <w:t xml:space="preserve"> район»</w:t>
      </w:r>
    </w:p>
    <w:p w:rsidR="00B75B59" w:rsidRDefault="00B75B59" w:rsidP="00B75B59"/>
    <w:p w:rsidR="00B75B59" w:rsidRPr="00373379" w:rsidRDefault="00B75B59" w:rsidP="00B75B59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37337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Настоящие Правила устанавливают основания, условия и порядок списания и восстановления </w:t>
      </w:r>
      <w:r w:rsidR="00E11E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муниципальным учреждением «Комитет по экономике и финансам» </w:t>
      </w:r>
      <w:r w:rsidR="00AE456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муниципального образования </w:t>
      </w:r>
      <w:r w:rsidRPr="0037337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</w:t>
      </w:r>
      <w:proofErr w:type="spellStart"/>
      <w:r w:rsidRPr="0037337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Хоринский</w:t>
      </w:r>
      <w:proofErr w:type="spellEnd"/>
      <w:r w:rsidRPr="0037337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район»</w:t>
      </w:r>
      <w:r w:rsidR="00E11E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(далее - комитет)</w:t>
      </w:r>
      <w:r w:rsidRPr="0037337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учете не уплаченной в установленный срок </w:t>
      </w:r>
      <w:r w:rsidRPr="0037337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задолженности </w:t>
      </w:r>
      <w:r w:rsidRPr="00373379">
        <w:rPr>
          <w:rFonts w:ascii="Times New Roman" w:hAnsi="Times New Roman" w:cs="Times New Roman"/>
          <w:spacing w:val="-4"/>
          <w:sz w:val="24"/>
          <w:szCs w:val="24"/>
        </w:rPr>
        <w:t xml:space="preserve">юридических и физических лиц (далее – должники) </w:t>
      </w:r>
      <w:r w:rsidRPr="0037337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 денежным обязательствам перед </w:t>
      </w:r>
      <w:r w:rsidR="00AE456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муниципального образования</w:t>
      </w:r>
      <w:r w:rsidRPr="0037337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</w:t>
      </w:r>
      <w:proofErr w:type="spellStart"/>
      <w:r w:rsidRPr="0037337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Хоринский</w:t>
      </w:r>
      <w:proofErr w:type="spellEnd"/>
      <w:r w:rsidRPr="0037337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район»</w:t>
      </w:r>
      <w:r w:rsidR="00AE456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(далее – МО «</w:t>
      </w:r>
      <w:proofErr w:type="spellStart"/>
      <w:r w:rsidR="00AE456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Хоринский</w:t>
      </w:r>
      <w:proofErr w:type="spellEnd"/>
      <w:r w:rsidR="00AE456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район»)</w:t>
      </w:r>
      <w:r w:rsidRPr="0037337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как публично-правовым образованием </w:t>
      </w:r>
      <w:r w:rsidRPr="00373379">
        <w:rPr>
          <w:rFonts w:ascii="Times New Roman" w:hAnsi="Times New Roman" w:cs="Times New Roman"/>
          <w:spacing w:val="-4"/>
          <w:sz w:val="24"/>
          <w:szCs w:val="24"/>
        </w:rPr>
        <w:t>по гражданско-правовым сделкам (в том числе обеспечивающим исполнение</w:t>
      </w:r>
      <w:proofErr w:type="gramEnd"/>
      <w:r w:rsidRPr="00373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373379">
        <w:rPr>
          <w:rFonts w:ascii="Times New Roman" w:hAnsi="Times New Roman" w:cs="Times New Roman"/>
          <w:spacing w:val="-4"/>
          <w:sz w:val="24"/>
          <w:szCs w:val="24"/>
        </w:rPr>
        <w:t>обязательств) и (или) иному основанию, установленному гражданским или бюджетным законодательством, возникшей в связи с предоставлением МО «</w:t>
      </w:r>
      <w:proofErr w:type="spellStart"/>
      <w:r w:rsidRPr="00373379">
        <w:rPr>
          <w:rFonts w:ascii="Times New Roman" w:hAnsi="Times New Roman" w:cs="Times New Roman"/>
          <w:spacing w:val="-4"/>
          <w:sz w:val="24"/>
          <w:szCs w:val="24"/>
        </w:rPr>
        <w:t>Хоринский</w:t>
      </w:r>
      <w:proofErr w:type="spellEnd"/>
      <w:r w:rsidRPr="00373379">
        <w:rPr>
          <w:rFonts w:ascii="Times New Roman" w:hAnsi="Times New Roman" w:cs="Times New Roman"/>
          <w:spacing w:val="-4"/>
          <w:sz w:val="24"/>
          <w:szCs w:val="24"/>
        </w:rPr>
        <w:t xml:space="preserve"> район» на возвратной и возмездной (возвратной) основе денежных средств или в связи с предоставлением и (или) исполнением муниципальной гарантии (включая обязанность по уплате процентов, неустойки (пеней, штрафов), иных платежей, установленных законом и (или) договором, вследствие неосновательного обогащения, причинения убытков, неисполнения или ненадлежащего исполнения</w:t>
      </w:r>
      <w:proofErr w:type="gramEnd"/>
      <w:r w:rsidRPr="00373379">
        <w:rPr>
          <w:rFonts w:ascii="Times New Roman" w:hAnsi="Times New Roman" w:cs="Times New Roman"/>
          <w:spacing w:val="-4"/>
          <w:sz w:val="24"/>
          <w:szCs w:val="24"/>
        </w:rPr>
        <w:t xml:space="preserve"> обязательств, уступки или перехода по иным основаниям прав требования, предъявления регрессных требований)</w:t>
      </w:r>
      <w:r w:rsidRPr="0037337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(далее – задолженность по обязательствам перед МО «</w:t>
      </w:r>
      <w:proofErr w:type="spellStart"/>
      <w:r w:rsidRPr="0037337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Хоринский</w:t>
      </w:r>
      <w:proofErr w:type="spellEnd"/>
      <w:r w:rsidRPr="0037337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район»)</w:t>
      </w:r>
      <w:r w:rsidRPr="0037337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B75B59" w:rsidRPr="00373379" w:rsidRDefault="00B75B59" w:rsidP="00B75B59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373379">
        <w:rPr>
          <w:rFonts w:ascii="Times New Roman" w:hAnsi="Times New Roman" w:cs="Times New Roman"/>
          <w:sz w:val="24"/>
          <w:szCs w:val="24"/>
        </w:rPr>
        <w:t xml:space="preserve">Основанием для списания (восстановления) задолженности по обязательствам перед </w:t>
      </w:r>
      <w:r w:rsidRPr="00373379">
        <w:rPr>
          <w:rFonts w:ascii="Times New Roman" w:hAnsi="Times New Roman" w:cs="Times New Roman"/>
          <w:spacing w:val="-4"/>
          <w:sz w:val="24"/>
          <w:szCs w:val="24"/>
        </w:rPr>
        <w:t>МО «</w:t>
      </w:r>
      <w:proofErr w:type="spellStart"/>
      <w:r w:rsidRPr="00373379">
        <w:rPr>
          <w:rFonts w:ascii="Times New Roman" w:hAnsi="Times New Roman" w:cs="Times New Roman"/>
          <w:spacing w:val="-4"/>
          <w:sz w:val="24"/>
          <w:szCs w:val="24"/>
        </w:rPr>
        <w:t>Хоринский</w:t>
      </w:r>
      <w:proofErr w:type="spellEnd"/>
      <w:r w:rsidRPr="00373379">
        <w:rPr>
          <w:rFonts w:ascii="Times New Roman" w:hAnsi="Times New Roman" w:cs="Times New Roman"/>
          <w:spacing w:val="-4"/>
          <w:sz w:val="24"/>
          <w:szCs w:val="24"/>
        </w:rPr>
        <w:t xml:space="preserve"> район» </w:t>
      </w:r>
      <w:r w:rsidRPr="00373379">
        <w:rPr>
          <w:rFonts w:ascii="Times New Roman" w:hAnsi="Times New Roman" w:cs="Times New Roman"/>
          <w:sz w:val="24"/>
          <w:szCs w:val="24"/>
        </w:rPr>
        <w:t xml:space="preserve">является решение о признании безнадежной </w:t>
      </w:r>
      <w:proofErr w:type="gramStart"/>
      <w:r w:rsidRPr="00373379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373379">
        <w:rPr>
          <w:rFonts w:ascii="Times New Roman" w:hAnsi="Times New Roman" w:cs="Times New Roman"/>
          <w:sz w:val="24"/>
          <w:szCs w:val="24"/>
        </w:rPr>
        <w:t xml:space="preserve"> взысканию задолженности по обязательствам перед </w:t>
      </w:r>
      <w:r w:rsidRPr="00373379">
        <w:rPr>
          <w:rFonts w:ascii="Times New Roman" w:hAnsi="Times New Roman" w:cs="Times New Roman"/>
          <w:spacing w:val="-4"/>
          <w:sz w:val="24"/>
          <w:szCs w:val="24"/>
        </w:rPr>
        <w:t>МО «</w:t>
      </w:r>
      <w:proofErr w:type="spellStart"/>
      <w:r w:rsidRPr="00373379">
        <w:rPr>
          <w:rFonts w:ascii="Times New Roman" w:hAnsi="Times New Roman" w:cs="Times New Roman"/>
          <w:spacing w:val="-4"/>
          <w:sz w:val="24"/>
          <w:szCs w:val="24"/>
        </w:rPr>
        <w:t>Хоринский</w:t>
      </w:r>
      <w:proofErr w:type="spellEnd"/>
      <w:r w:rsidRPr="00373379">
        <w:rPr>
          <w:rFonts w:ascii="Times New Roman" w:hAnsi="Times New Roman" w:cs="Times New Roman"/>
          <w:spacing w:val="-4"/>
          <w:sz w:val="24"/>
          <w:szCs w:val="24"/>
        </w:rPr>
        <w:t xml:space="preserve"> район» </w:t>
      </w:r>
      <w:r w:rsidRPr="00373379">
        <w:rPr>
          <w:rFonts w:ascii="Times New Roman" w:hAnsi="Times New Roman" w:cs="Times New Roman"/>
          <w:sz w:val="24"/>
          <w:szCs w:val="24"/>
        </w:rPr>
        <w:t>и о ее списании (восстановлении), принятое Комиссией</w:t>
      </w:r>
      <w:r w:rsidR="00E11E5D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373379">
        <w:rPr>
          <w:rFonts w:ascii="Times New Roman" w:hAnsi="Times New Roman" w:cs="Times New Roman"/>
          <w:sz w:val="24"/>
          <w:szCs w:val="24"/>
        </w:rPr>
        <w:t xml:space="preserve"> по поступлению и выбытию активов, а также по принятию решений </w:t>
      </w:r>
      <w:r w:rsidRPr="00373379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Pr="00373379">
        <w:rPr>
          <w:rFonts w:ascii="Times New Roman" w:hAnsi="Times New Roman" w:cs="Times New Roman"/>
          <w:sz w:val="24"/>
          <w:szCs w:val="24"/>
        </w:rPr>
        <w:t xml:space="preserve">безнадежной к взысканию задолженности по обязательствам перед </w:t>
      </w:r>
      <w:r w:rsidR="00073CD3" w:rsidRPr="00373379">
        <w:rPr>
          <w:rFonts w:ascii="Times New Roman" w:hAnsi="Times New Roman" w:cs="Times New Roman"/>
          <w:spacing w:val="-4"/>
          <w:sz w:val="24"/>
          <w:szCs w:val="24"/>
        </w:rPr>
        <w:t>МО «</w:t>
      </w:r>
      <w:proofErr w:type="spellStart"/>
      <w:r w:rsidR="00073CD3" w:rsidRPr="00373379">
        <w:rPr>
          <w:rFonts w:ascii="Times New Roman" w:hAnsi="Times New Roman" w:cs="Times New Roman"/>
          <w:spacing w:val="-4"/>
          <w:sz w:val="24"/>
          <w:szCs w:val="24"/>
        </w:rPr>
        <w:t>Хоринский</w:t>
      </w:r>
      <w:proofErr w:type="spellEnd"/>
      <w:r w:rsidR="00073CD3" w:rsidRPr="00373379">
        <w:rPr>
          <w:rFonts w:ascii="Times New Roman" w:hAnsi="Times New Roman" w:cs="Times New Roman"/>
          <w:spacing w:val="-4"/>
          <w:sz w:val="24"/>
          <w:szCs w:val="24"/>
        </w:rPr>
        <w:t xml:space="preserve"> район» </w:t>
      </w:r>
      <w:r w:rsidRPr="00373379">
        <w:rPr>
          <w:rFonts w:ascii="Times New Roman" w:hAnsi="Times New Roman" w:cs="Times New Roman"/>
          <w:sz w:val="24"/>
          <w:szCs w:val="24"/>
        </w:rPr>
        <w:t xml:space="preserve">и о ее списании (восстановлении) (далее - Комиссия). </w:t>
      </w:r>
    </w:p>
    <w:p w:rsidR="00B75B59" w:rsidRPr="00373379" w:rsidRDefault="00B75B59" w:rsidP="00B75B5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379">
        <w:rPr>
          <w:rFonts w:ascii="Times New Roman" w:hAnsi="Times New Roman" w:cs="Times New Roman"/>
          <w:sz w:val="24"/>
          <w:szCs w:val="24"/>
        </w:rPr>
        <w:t>Организационное обеспечение деятельности Комиссии осуществляется секретарем Комиссии.</w:t>
      </w:r>
    </w:p>
    <w:p w:rsidR="00B75B59" w:rsidRPr="00373379" w:rsidRDefault="00B75B59" w:rsidP="00B75B59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379">
        <w:rPr>
          <w:rFonts w:ascii="Times New Roman" w:hAnsi="Times New Roman" w:cs="Times New Roman"/>
          <w:sz w:val="24"/>
          <w:szCs w:val="24"/>
        </w:rPr>
        <w:t xml:space="preserve">Списание с учета задолженности по обязательствам перед </w:t>
      </w:r>
      <w:r w:rsidRPr="00373379">
        <w:rPr>
          <w:rFonts w:ascii="Times New Roman" w:hAnsi="Times New Roman" w:cs="Times New Roman"/>
          <w:spacing w:val="-4"/>
          <w:sz w:val="24"/>
          <w:szCs w:val="24"/>
        </w:rPr>
        <w:t>МО «</w:t>
      </w:r>
      <w:proofErr w:type="spellStart"/>
      <w:r w:rsidRPr="00373379">
        <w:rPr>
          <w:rFonts w:ascii="Times New Roman" w:hAnsi="Times New Roman" w:cs="Times New Roman"/>
          <w:spacing w:val="-4"/>
          <w:sz w:val="24"/>
          <w:szCs w:val="24"/>
        </w:rPr>
        <w:t>Хоринский</w:t>
      </w:r>
      <w:proofErr w:type="spellEnd"/>
      <w:r w:rsidRPr="00373379">
        <w:rPr>
          <w:rFonts w:ascii="Times New Roman" w:hAnsi="Times New Roman" w:cs="Times New Roman"/>
          <w:spacing w:val="-4"/>
          <w:sz w:val="24"/>
          <w:szCs w:val="24"/>
        </w:rPr>
        <w:t xml:space="preserve"> район» </w:t>
      </w:r>
      <w:r w:rsidRPr="00373379">
        <w:rPr>
          <w:rFonts w:ascii="Times New Roman" w:hAnsi="Times New Roman" w:cs="Times New Roman"/>
          <w:sz w:val="24"/>
          <w:szCs w:val="24"/>
        </w:rPr>
        <w:t>осуществляется при соблюдении следующих условий:</w:t>
      </w:r>
    </w:p>
    <w:p w:rsidR="00B75B59" w:rsidRPr="00373379" w:rsidRDefault="00071D2F" w:rsidP="00B75B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379">
        <w:rPr>
          <w:rFonts w:ascii="Times New Roman" w:hAnsi="Times New Roman" w:cs="Times New Roman"/>
          <w:sz w:val="24"/>
          <w:szCs w:val="24"/>
        </w:rPr>
        <w:t xml:space="preserve">- </w:t>
      </w:r>
      <w:r w:rsidR="00B75B59" w:rsidRPr="00373379">
        <w:rPr>
          <w:rFonts w:ascii="Times New Roman" w:hAnsi="Times New Roman" w:cs="Times New Roman"/>
          <w:sz w:val="24"/>
          <w:szCs w:val="24"/>
        </w:rPr>
        <w:t>принятие предусмотренных законодательством Российской Федерации мер по обеспечению возврата (погашения) списываемой задолженности;</w:t>
      </w:r>
    </w:p>
    <w:p w:rsidR="00B75B59" w:rsidRPr="00373379" w:rsidRDefault="00071D2F" w:rsidP="00B75B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37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75B59" w:rsidRPr="00373379">
        <w:rPr>
          <w:rFonts w:ascii="Times New Roman" w:hAnsi="Times New Roman" w:cs="Times New Roman"/>
          <w:sz w:val="24"/>
          <w:szCs w:val="24"/>
        </w:rPr>
        <w:t>отсутствие правовых оснований для предъявления иным лицам требований о возврате (погашении) списываемой задолженности и (или) возмещении убытков, в том числе в порядке субсидиарной (солидарной) ответственности.</w:t>
      </w:r>
    </w:p>
    <w:p w:rsidR="00B75B59" w:rsidRPr="00373379" w:rsidRDefault="00B75B59" w:rsidP="00B75B59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3379">
        <w:rPr>
          <w:sz w:val="24"/>
          <w:szCs w:val="24"/>
        </w:rPr>
        <w:t xml:space="preserve">Списанию с учета в соответствии с настоящими Правилами подлежит задолженность по обязательствам перед </w:t>
      </w:r>
      <w:r w:rsidR="00071D2F" w:rsidRPr="00373379">
        <w:rPr>
          <w:rFonts w:eastAsia="Times New Roman"/>
          <w:spacing w:val="-4"/>
          <w:sz w:val="24"/>
          <w:szCs w:val="24"/>
          <w:lang w:eastAsia="ru-RU"/>
        </w:rPr>
        <w:t>МО «</w:t>
      </w:r>
      <w:proofErr w:type="spellStart"/>
      <w:r w:rsidR="00071D2F" w:rsidRPr="00373379">
        <w:rPr>
          <w:rFonts w:eastAsia="Times New Roman"/>
          <w:spacing w:val="-4"/>
          <w:sz w:val="24"/>
          <w:szCs w:val="24"/>
          <w:lang w:eastAsia="ru-RU"/>
        </w:rPr>
        <w:t>Хоринский</w:t>
      </w:r>
      <w:proofErr w:type="spellEnd"/>
      <w:r w:rsidR="00071D2F" w:rsidRPr="00373379">
        <w:rPr>
          <w:rFonts w:eastAsia="Times New Roman"/>
          <w:spacing w:val="-4"/>
          <w:sz w:val="24"/>
          <w:szCs w:val="24"/>
          <w:lang w:eastAsia="ru-RU"/>
        </w:rPr>
        <w:t xml:space="preserve"> район» </w:t>
      </w:r>
      <w:r w:rsidRPr="00373379">
        <w:rPr>
          <w:sz w:val="24"/>
          <w:szCs w:val="24"/>
        </w:rPr>
        <w:t>в случае:</w:t>
      </w:r>
    </w:p>
    <w:p w:rsidR="00B75B59" w:rsidRPr="00373379" w:rsidRDefault="00B75B59" w:rsidP="00B75B59">
      <w:pPr>
        <w:pStyle w:val="ConsPlusNormal"/>
        <w:tabs>
          <w:tab w:val="left" w:pos="1134"/>
        </w:tabs>
        <w:spacing w:line="360" w:lineRule="auto"/>
        <w:ind w:firstLine="851"/>
        <w:jc w:val="both"/>
        <w:rPr>
          <w:sz w:val="24"/>
          <w:szCs w:val="24"/>
        </w:rPr>
      </w:pPr>
      <w:r w:rsidRPr="00373379">
        <w:rPr>
          <w:sz w:val="24"/>
          <w:szCs w:val="24"/>
        </w:rPr>
        <w:t>а)</w:t>
      </w:r>
      <w:r w:rsidRPr="00373379">
        <w:rPr>
          <w:sz w:val="24"/>
          <w:szCs w:val="24"/>
        </w:rPr>
        <w:tab/>
        <w:t>смерти физического лица–должника или объявления его умершим в порядке, установленном законодательством Российской Федерации;</w:t>
      </w:r>
    </w:p>
    <w:p w:rsidR="00B75B59" w:rsidRPr="00373379" w:rsidRDefault="00B75B59" w:rsidP="00B75B59">
      <w:pPr>
        <w:pStyle w:val="ConsPlusNormal"/>
        <w:tabs>
          <w:tab w:val="left" w:pos="1134"/>
        </w:tabs>
        <w:spacing w:line="360" w:lineRule="auto"/>
        <w:ind w:firstLine="851"/>
        <w:jc w:val="both"/>
        <w:rPr>
          <w:sz w:val="24"/>
          <w:szCs w:val="24"/>
        </w:rPr>
      </w:pPr>
      <w:r w:rsidRPr="00373379">
        <w:rPr>
          <w:sz w:val="24"/>
          <w:szCs w:val="24"/>
        </w:rPr>
        <w:t>б)</w:t>
      </w:r>
      <w:r w:rsidRPr="00373379">
        <w:rPr>
          <w:sz w:val="24"/>
          <w:szCs w:val="24"/>
        </w:rPr>
        <w:tab/>
        <w:t xml:space="preserve">признания банкротом индивидуального предпринимателя–должника в соответствии с Федеральным </w:t>
      </w:r>
      <w:hyperlink r:id="rId7" w:history="1">
        <w:r w:rsidRPr="00373379">
          <w:rPr>
            <w:rStyle w:val="a6"/>
            <w:color w:val="auto"/>
            <w:sz w:val="24"/>
            <w:szCs w:val="24"/>
            <w:u w:val="none"/>
          </w:rPr>
          <w:t>законом</w:t>
        </w:r>
      </w:hyperlink>
      <w:r w:rsidRPr="00373379">
        <w:rPr>
          <w:sz w:val="24"/>
          <w:szCs w:val="24"/>
        </w:rPr>
        <w:t xml:space="preserve"> от 26 октября 2002 года № 127-ФЗ «О несостоятельности (банкротстве)» в части задолженности </w:t>
      </w:r>
      <w:r w:rsidRPr="00373379">
        <w:rPr>
          <w:rFonts w:eastAsia="Times New Roman"/>
          <w:spacing w:val="-4"/>
          <w:sz w:val="24"/>
          <w:szCs w:val="24"/>
          <w:lang w:eastAsia="ru-RU"/>
        </w:rPr>
        <w:t xml:space="preserve">по обязательствам перед </w:t>
      </w:r>
      <w:r w:rsidR="00FD4AD6" w:rsidRPr="00373379">
        <w:rPr>
          <w:rFonts w:eastAsia="Times New Roman"/>
          <w:spacing w:val="-4"/>
          <w:sz w:val="24"/>
          <w:szCs w:val="24"/>
          <w:lang w:eastAsia="ru-RU"/>
        </w:rPr>
        <w:t>МО «</w:t>
      </w:r>
      <w:proofErr w:type="spellStart"/>
      <w:r w:rsidR="00FD4AD6" w:rsidRPr="00373379">
        <w:rPr>
          <w:rFonts w:eastAsia="Times New Roman"/>
          <w:spacing w:val="-4"/>
          <w:sz w:val="24"/>
          <w:szCs w:val="24"/>
          <w:lang w:eastAsia="ru-RU"/>
        </w:rPr>
        <w:t>Хоринский</w:t>
      </w:r>
      <w:proofErr w:type="spellEnd"/>
      <w:r w:rsidR="00FD4AD6" w:rsidRPr="00373379">
        <w:rPr>
          <w:rFonts w:eastAsia="Times New Roman"/>
          <w:spacing w:val="-4"/>
          <w:sz w:val="24"/>
          <w:szCs w:val="24"/>
          <w:lang w:eastAsia="ru-RU"/>
        </w:rPr>
        <w:t xml:space="preserve"> рай</w:t>
      </w:r>
      <w:bookmarkStart w:id="1" w:name="_GoBack"/>
      <w:bookmarkEnd w:id="1"/>
      <w:r w:rsidR="00FD4AD6" w:rsidRPr="00373379">
        <w:rPr>
          <w:rFonts w:eastAsia="Times New Roman"/>
          <w:spacing w:val="-4"/>
          <w:sz w:val="24"/>
          <w:szCs w:val="24"/>
          <w:lang w:eastAsia="ru-RU"/>
        </w:rPr>
        <w:t>он»</w:t>
      </w:r>
      <w:r w:rsidRPr="00373379">
        <w:rPr>
          <w:sz w:val="24"/>
          <w:szCs w:val="24"/>
        </w:rPr>
        <w:t>, не погашенной по причине недостаточности имущества должника;</w:t>
      </w:r>
    </w:p>
    <w:p w:rsidR="00B75B59" w:rsidRPr="00373379" w:rsidRDefault="00B75B59" w:rsidP="00B75B59">
      <w:pPr>
        <w:pStyle w:val="ConsPlusNormal"/>
        <w:tabs>
          <w:tab w:val="left" w:pos="1134"/>
        </w:tabs>
        <w:spacing w:line="360" w:lineRule="auto"/>
        <w:ind w:firstLine="851"/>
        <w:jc w:val="both"/>
        <w:rPr>
          <w:strike/>
          <w:sz w:val="24"/>
          <w:szCs w:val="24"/>
        </w:rPr>
      </w:pPr>
      <w:r w:rsidRPr="00373379">
        <w:rPr>
          <w:sz w:val="24"/>
          <w:szCs w:val="24"/>
        </w:rPr>
        <w:t>в)</w:t>
      </w:r>
      <w:r w:rsidRPr="00373379">
        <w:rPr>
          <w:sz w:val="24"/>
          <w:szCs w:val="24"/>
        </w:rPr>
        <w:tab/>
        <w:t xml:space="preserve">ликвидации организации–должника в части задолженности </w:t>
      </w:r>
      <w:r w:rsidRPr="00373379">
        <w:rPr>
          <w:rFonts w:eastAsia="Times New Roman"/>
          <w:spacing w:val="-4"/>
          <w:sz w:val="24"/>
          <w:szCs w:val="24"/>
          <w:lang w:eastAsia="ru-RU"/>
        </w:rPr>
        <w:t xml:space="preserve">по обязательствам перед </w:t>
      </w:r>
      <w:r w:rsidR="00071D2F" w:rsidRPr="00373379">
        <w:rPr>
          <w:rFonts w:eastAsia="Times New Roman"/>
          <w:spacing w:val="-4"/>
          <w:sz w:val="24"/>
          <w:szCs w:val="24"/>
          <w:lang w:eastAsia="ru-RU"/>
        </w:rPr>
        <w:t>МО «</w:t>
      </w:r>
      <w:proofErr w:type="spellStart"/>
      <w:r w:rsidR="00071D2F" w:rsidRPr="00373379">
        <w:rPr>
          <w:rFonts w:eastAsia="Times New Roman"/>
          <w:spacing w:val="-4"/>
          <w:sz w:val="24"/>
          <w:szCs w:val="24"/>
          <w:lang w:eastAsia="ru-RU"/>
        </w:rPr>
        <w:t>Хоринский</w:t>
      </w:r>
      <w:proofErr w:type="spellEnd"/>
      <w:r w:rsidR="00071D2F" w:rsidRPr="00373379">
        <w:rPr>
          <w:rFonts w:eastAsia="Times New Roman"/>
          <w:spacing w:val="-4"/>
          <w:sz w:val="24"/>
          <w:szCs w:val="24"/>
          <w:lang w:eastAsia="ru-RU"/>
        </w:rPr>
        <w:t xml:space="preserve"> район»</w:t>
      </w:r>
      <w:r w:rsidRPr="00373379">
        <w:rPr>
          <w:sz w:val="24"/>
          <w:szCs w:val="24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75B59" w:rsidRPr="00373379" w:rsidRDefault="00B75B59" w:rsidP="00B75B59">
      <w:pPr>
        <w:pStyle w:val="ConsPlusNormal"/>
        <w:tabs>
          <w:tab w:val="left" w:pos="1134"/>
        </w:tabs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373379">
        <w:rPr>
          <w:sz w:val="24"/>
          <w:szCs w:val="24"/>
        </w:rPr>
        <w:t>г)</w:t>
      </w:r>
      <w:r w:rsidRPr="00373379">
        <w:rPr>
          <w:sz w:val="24"/>
          <w:szCs w:val="24"/>
        </w:rPr>
        <w:tab/>
        <w:t xml:space="preserve">принятия судом акта, в соответствии с которым </w:t>
      </w:r>
      <w:r w:rsidR="007B5C64">
        <w:rPr>
          <w:sz w:val="24"/>
          <w:szCs w:val="24"/>
        </w:rPr>
        <w:t>утрачиваю</w:t>
      </w:r>
      <w:r w:rsidRPr="00373379">
        <w:rPr>
          <w:sz w:val="24"/>
          <w:szCs w:val="24"/>
        </w:rPr>
        <w:t xml:space="preserve">т возможность взыскания задолженности </w:t>
      </w:r>
      <w:r w:rsidRPr="00373379">
        <w:rPr>
          <w:rFonts w:eastAsia="Times New Roman"/>
          <w:spacing w:val="-4"/>
          <w:sz w:val="24"/>
          <w:szCs w:val="24"/>
          <w:lang w:eastAsia="ru-RU"/>
        </w:rPr>
        <w:t xml:space="preserve">по обязательствам перед </w:t>
      </w:r>
      <w:r w:rsidR="00071D2F" w:rsidRPr="00373379">
        <w:rPr>
          <w:rFonts w:eastAsia="Times New Roman"/>
          <w:spacing w:val="-4"/>
          <w:sz w:val="24"/>
          <w:szCs w:val="24"/>
          <w:lang w:eastAsia="ru-RU"/>
        </w:rPr>
        <w:t>МО «</w:t>
      </w:r>
      <w:proofErr w:type="spellStart"/>
      <w:r w:rsidR="00071D2F" w:rsidRPr="00373379">
        <w:rPr>
          <w:rFonts w:eastAsia="Times New Roman"/>
          <w:spacing w:val="-4"/>
          <w:sz w:val="24"/>
          <w:szCs w:val="24"/>
          <w:lang w:eastAsia="ru-RU"/>
        </w:rPr>
        <w:t>Хоринский</w:t>
      </w:r>
      <w:proofErr w:type="spellEnd"/>
      <w:r w:rsidR="00071D2F" w:rsidRPr="00373379">
        <w:rPr>
          <w:rFonts w:eastAsia="Times New Roman"/>
          <w:spacing w:val="-4"/>
          <w:sz w:val="24"/>
          <w:szCs w:val="24"/>
          <w:lang w:eastAsia="ru-RU"/>
        </w:rPr>
        <w:t xml:space="preserve"> район» </w:t>
      </w:r>
      <w:r w:rsidRPr="00373379">
        <w:rPr>
          <w:sz w:val="24"/>
          <w:szCs w:val="24"/>
        </w:rPr>
        <w:t xml:space="preserve">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</w:t>
      </w:r>
      <w:r w:rsidRPr="00373379">
        <w:rPr>
          <w:rFonts w:eastAsia="Times New Roman"/>
          <w:spacing w:val="-4"/>
          <w:sz w:val="24"/>
          <w:szCs w:val="24"/>
          <w:lang w:eastAsia="ru-RU"/>
        </w:rPr>
        <w:t xml:space="preserve">по обязательствам перед </w:t>
      </w:r>
      <w:r w:rsidR="00071D2F" w:rsidRPr="00373379">
        <w:rPr>
          <w:rFonts w:eastAsia="Times New Roman"/>
          <w:spacing w:val="-4"/>
          <w:sz w:val="24"/>
          <w:szCs w:val="24"/>
          <w:lang w:eastAsia="ru-RU"/>
        </w:rPr>
        <w:t>МО «</w:t>
      </w:r>
      <w:proofErr w:type="spellStart"/>
      <w:r w:rsidR="00071D2F" w:rsidRPr="00373379">
        <w:rPr>
          <w:rFonts w:eastAsia="Times New Roman"/>
          <w:spacing w:val="-4"/>
          <w:sz w:val="24"/>
          <w:szCs w:val="24"/>
          <w:lang w:eastAsia="ru-RU"/>
        </w:rPr>
        <w:t>Хоринский</w:t>
      </w:r>
      <w:proofErr w:type="spellEnd"/>
      <w:r w:rsidR="00071D2F" w:rsidRPr="00373379">
        <w:rPr>
          <w:rFonts w:eastAsia="Times New Roman"/>
          <w:spacing w:val="-4"/>
          <w:sz w:val="24"/>
          <w:szCs w:val="24"/>
          <w:lang w:eastAsia="ru-RU"/>
        </w:rPr>
        <w:t xml:space="preserve"> район»</w:t>
      </w:r>
      <w:r w:rsidRPr="00373379">
        <w:rPr>
          <w:sz w:val="24"/>
          <w:szCs w:val="24"/>
        </w:rPr>
        <w:t>;</w:t>
      </w:r>
      <w:proofErr w:type="gramEnd"/>
    </w:p>
    <w:p w:rsidR="00B75B59" w:rsidRPr="00373379" w:rsidRDefault="00B75B59" w:rsidP="00B75B59">
      <w:pPr>
        <w:pStyle w:val="ConsPlusNormal"/>
        <w:tabs>
          <w:tab w:val="left" w:pos="1134"/>
        </w:tabs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373379">
        <w:rPr>
          <w:sz w:val="24"/>
          <w:szCs w:val="24"/>
        </w:rPr>
        <w:t>д)</w:t>
      </w:r>
      <w:r w:rsidRPr="00373379">
        <w:rPr>
          <w:sz w:val="24"/>
          <w:szCs w:val="24"/>
        </w:rPr>
        <w:tab/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8" w:history="1">
        <w:r w:rsidRPr="00373379">
          <w:rPr>
            <w:rStyle w:val="a6"/>
            <w:color w:val="auto"/>
            <w:sz w:val="24"/>
            <w:szCs w:val="24"/>
            <w:u w:val="none"/>
          </w:rPr>
          <w:t>пунктами 3</w:t>
        </w:r>
      </w:hyperlink>
      <w:r w:rsidRPr="00373379">
        <w:rPr>
          <w:sz w:val="24"/>
          <w:szCs w:val="24"/>
        </w:rPr>
        <w:t xml:space="preserve"> и </w:t>
      </w:r>
      <w:hyperlink r:id="rId9" w:history="1">
        <w:r w:rsidRPr="00373379">
          <w:rPr>
            <w:rStyle w:val="a6"/>
            <w:color w:val="auto"/>
            <w:sz w:val="24"/>
            <w:szCs w:val="24"/>
            <w:u w:val="none"/>
          </w:rPr>
          <w:t>4 части 1 статьи 46</w:t>
        </w:r>
      </w:hyperlink>
      <w:r w:rsidRPr="00373379">
        <w:rPr>
          <w:sz w:val="24"/>
          <w:szCs w:val="24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B75B59" w:rsidRPr="00373379" w:rsidRDefault="00B75B59" w:rsidP="00071D2F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73379">
        <w:rPr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75B59" w:rsidRPr="00373379" w:rsidRDefault="00B75B59" w:rsidP="00071D2F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73379">
        <w:rPr>
          <w:sz w:val="24"/>
          <w:szCs w:val="24"/>
        </w:rPr>
        <w:t>судом возвращено заявление о признании должника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B75B59" w:rsidRPr="00373379" w:rsidRDefault="00B75B59" w:rsidP="00B75B59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3379">
        <w:rPr>
          <w:sz w:val="24"/>
          <w:szCs w:val="24"/>
        </w:rPr>
        <w:lastRenderedPageBreak/>
        <w:t xml:space="preserve">Восстановление в учете в соответствии с настоящими Правилами подлежит задолженность по обязательствам перед </w:t>
      </w:r>
      <w:r w:rsidR="00071D2F" w:rsidRPr="00373379">
        <w:rPr>
          <w:rFonts w:eastAsia="Times New Roman"/>
          <w:spacing w:val="-4"/>
          <w:sz w:val="24"/>
          <w:szCs w:val="24"/>
          <w:lang w:eastAsia="ru-RU"/>
        </w:rPr>
        <w:t>МО «</w:t>
      </w:r>
      <w:proofErr w:type="spellStart"/>
      <w:r w:rsidR="00071D2F" w:rsidRPr="00373379">
        <w:rPr>
          <w:rFonts w:eastAsia="Times New Roman"/>
          <w:spacing w:val="-4"/>
          <w:sz w:val="24"/>
          <w:szCs w:val="24"/>
          <w:lang w:eastAsia="ru-RU"/>
        </w:rPr>
        <w:t>Хоринский</w:t>
      </w:r>
      <w:proofErr w:type="spellEnd"/>
      <w:r w:rsidR="00071D2F" w:rsidRPr="00373379">
        <w:rPr>
          <w:rFonts w:eastAsia="Times New Roman"/>
          <w:spacing w:val="-4"/>
          <w:sz w:val="24"/>
          <w:szCs w:val="24"/>
          <w:lang w:eastAsia="ru-RU"/>
        </w:rPr>
        <w:t xml:space="preserve"> район» </w:t>
      </w:r>
      <w:r w:rsidRPr="00373379">
        <w:rPr>
          <w:sz w:val="24"/>
          <w:szCs w:val="24"/>
        </w:rPr>
        <w:t xml:space="preserve">в случае: </w:t>
      </w:r>
    </w:p>
    <w:p w:rsidR="00B75B59" w:rsidRPr="00373379" w:rsidRDefault="00B75B59" w:rsidP="00B75B59">
      <w:pPr>
        <w:pStyle w:val="HTML"/>
        <w:tabs>
          <w:tab w:val="clear" w:pos="916"/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3379">
        <w:rPr>
          <w:rFonts w:ascii="Times New Roman" w:hAnsi="Times New Roman" w:cs="Times New Roman"/>
          <w:spacing w:val="-4"/>
          <w:sz w:val="24"/>
          <w:szCs w:val="24"/>
        </w:rPr>
        <w:t>а)</w:t>
      </w:r>
      <w:r w:rsidRPr="00373379">
        <w:rPr>
          <w:rFonts w:ascii="Times New Roman" w:hAnsi="Times New Roman" w:cs="Times New Roman"/>
          <w:spacing w:val="-4"/>
          <w:sz w:val="24"/>
          <w:szCs w:val="24"/>
        </w:rPr>
        <w:tab/>
        <w:t>принятия решения о списании</w:t>
      </w:r>
      <w:r w:rsidRPr="00373379">
        <w:rPr>
          <w:spacing w:val="-4"/>
          <w:sz w:val="24"/>
          <w:szCs w:val="24"/>
        </w:rPr>
        <w:t xml:space="preserve"> </w:t>
      </w:r>
      <w:r w:rsidRPr="00373379">
        <w:rPr>
          <w:rFonts w:ascii="Times New Roman" w:hAnsi="Times New Roman" w:cs="Times New Roman"/>
          <w:spacing w:val="-4"/>
          <w:sz w:val="24"/>
          <w:szCs w:val="24"/>
        </w:rPr>
        <w:t xml:space="preserve">задолженности по обязательствам перед </w:t>
      </w:r>
      <w:r w:rsidR="00071D2F" w:rsidRPr="00373379">
        <w:rPr>
          <w:rFonts w:ascii="Times New Roman" w:hAnsi="Times New Roman" w:cs="Times New Roman"/>
          <w:spacing w:val="-4"/>
          <w:sz w:val="24"/>
          <w:szCs w:val="24"/>
        </w:rPr>
        <w:t>МО «</w:t>
      </w:r>
      <w:proofErr w:type="spellStart"/>
      <w:r w:rsidR="00071D2F" w:rsidRPr="00373379">
        <w:rPr>
          <w:rFonts w:ascii="Times New Roman" w:hAnsi="Times New Roman" w:cs="Times New Roman"/>
          <w:spacing w:val="-4"/>
          <w:sz w:val="24"/>
          <w:szCs w:val="24"/>
        </w:rPr>
        <w:t>Хоринский</w:t>
      </w:r>
      <w:proofErr w:type="spellEnd"/>
      <w:r w:rsidR="00071D2F" w:rsidRPr="00373379">
        <w:rPr>
          <w:rFonts w:ascii="Times New Roman" w:hAnsi="Times New Roman" w:cs="Times New Roman"/>
          <w:spacing w:val="-4"/>
          <w:sz w:val="24"/>
          <w:szCs w:val="24"/>
        </w:rPr>
        <w:t xml:space="preserve"> район» </w:t>
      </w:r>
      <w:r w:rsidRPr="00373379">
        <w:rPr>
          <w:rFonts w:ascii="Times New Roman" w:hAnsi="Times New Roman" w:cs="Times New Roman"/>
          <w:spacing w:val="-4"/>
          <w:sz w:val="24"/>
          <w:szCs w:val="24"/>
        </w:rPr>
        <w:t xml:space="preserve">с нарушением требований, установленных настоящими Правилами, </w:t>
      </w:r>
    </w:p>
    <w:p w:rsidR="00B75B59" w:rsidRPr="00373379" w:rsidRDefault="00B75B59" w:rsidP="00B75B59">
      <w:pPr>
        <w:pStyle w:val="HTML"/>
        <w:tabs>
          <w:tab w:val="clear" w:pos="916"/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379">
        <w:rPr>
          <w:rFonts w:ascii="Times New Roman" w:hAnsi="Times New Roman" w:cs="Times New Roman"/>
          <w:sz w:val="24"/>
          <w:szCs w:val="24"/>
        </w:rPr>
        <w:t>б)</w:t>
      </w:r>
      <w:r w:rsidRPr="00373379">
        <w:rPr>
          <w:rFonts w:ascii="Times New Roman" w:hAnsi="Times New Roman" w:cs="Times New Roman"/>
          <w:sz w:val="24"/>
          <w:szCs w:val="24"/>
        </w:rPr>
        <w:tab/>
        <w:t>прекращения обстоятельств, послуживших основанием для принятия решения о списании задолженности, в случае:</w:t>
      </w:r>
    </w:p>
    <w:p w:rsidR="00B75B59" w:rsidRPr="00373379" w:rsidRDefault="00071D2F" w:rsidP="00B75B5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3379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B75B59" w:rsidRPr="00373379">
        <w:rPr>
          <w:rFonts w:ascii="Times New Roman" w:hAnsi="Times New Roman" w:cs="Times New Roman"/>
          <w:spacing w:val="-4"/>
          <w:sz w:val="24"/>
          <w:szCs w:val="24"/>
        </w:rPr>
        <w:t>признания недействительной записи о государственной регистрации юридического лица в связи с его ликвидацией либо исключением из Единого государственного реестра юридических лиц по решению регистрирующего органа;</w:t>
      </w:r>
    </w:p>
    <w:p w:rsidR="00B75B59" w:rsidRPr="00373379" w:rsidRDefault="00071D2F" w:rsidP="00B75B5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379">
        <w:rPr>
          <w:rFonts w:ascii="Times New Roman" w:hAnsi="Times New Roman" w:cs="Times New Roman"/>
          <w:sz w:val="24"/>
          <w:szCs w:val="24"/>
        </w:rPr>
        <w:t>-</w:t>
      </w:r>
      <w:r w:rsidR="00B75B59" w:rsidRPr="00373379">
        <w:rPr>
          <w:rFonts w:ascii="Times New Roman" w:hAnsi="Times New Roman" w:cs="Times New Roman"/>
          <w:sz w:val="24"/>
          <w:szCs w:val="24"/>
        </w:rPr>
        <w:t>явки или обнаружения места пребывания гражданина, объявленного умершим;</w:t>
      </w:r>
    </w:p>
    <w:p w:rsidR="00B75B59" w:rsidRPr="00373379" w:rsidRDefault="00071D2F" w:rsidP="00B75B5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73379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B75B59" w:rsidRPr="00373379">
        <w:rPr>
          <w:rFonts w:ascii="Times New Roman" w:hAnsi="Times New Roman" w:cs="Times New Roman"/>
          <w:spacing w:val="-2"/>
          <w:sz w:val="24"/>
          <w:szCs w:val="24"/>
        </w:rPr>
        <w:t>получения сведений о наличии вступивших в права наследования наследников умершего (объявленного умершим) физического лица;</w:t>
      </w:r>
    </w:p>
    <w:p w:rsidR="00B75B59" w:rsidRPr="00373379" w:rsidRDefault="00071D2F" w:rsidP="00B75B5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379">
        <w:rPr>
          <w:rFonts w:ascii="Times New Roman" w:hAnsi="Times New Roman" w:cs="Times New Roman"/>
          <w:sz w:val="24"/>
          <w:szCs w:val="24"/>
        </w:rPr>
        <w:t>-</w:t>
      </w:r>
      <w:r w:rsidR="00B75B59" w:rsidRPr="00373379">
        <w:rPr>
          <w:rFonts w:ascii="Times New Roman" w:hAnsi="Times New Roman" w:cs="Times New Roman"/>
          <w:sz w:val="24"/>
          <w:szCs w:val="24"/>
        </w:rPr>
        <w:t xml:space="preserve">отмены судебного акта, в соответствии с которым </w:t>
      </w:r>
      <w:r w:rsidR="00E11E5D">
        <w:rPr>
          <w:rFonts w:ascii="Times New Roman" w:hAnsi="Times New Roman" w:cs="Times New Roman"/>
          <w:sz w:val="24"/>
          <w:szCs w:val="24"/>
        </w:rPr>
        <w:t>Комитет</w:t>
      </w:r>
      <w:r w:rsidR="00B75B59" w:rsidRPr="00373379">
        <w:rPr>
          <w:rFonts w:ascii="Times New Roman" w:hAnsi="Times New Roman" w:cs="Times New Roman"/>
          <w:sz w:val="24"/>
          <w:szCs w:val="24"/>
        </w:rPr>
        <w:t xml:space="preserve"> утрачивает возможность взыскания задолженности </w:t>
      </w:r>
      <w:r w:rsidR="00B75B59" w:rsidRPr="00373379">
        <w:rPr>
          <w:rFonts w:ascii="Times New Roman" w:hAnsi="Times New Roman" w:cs="Times New Roman"/>
          <w:spacing w:val="-4"/>
          <w:sz w:val="24"/>
          <w:szCs w:val="24"/>
        </w:rPr>
        <w:t xml:space="preserve">по обязательствам перед </w:t>
      </w:r>
      <w:r w:rsidRPr="00373379">
        <w:rPr>
          <w:rFonts w:ascii="Times New Roman" w:hAnsi="Times New Roman" w:cs="Times New Roman"/>
          <w:spacing w:val="-4"/>
          <w:sz w:val="24"/>
          <w:szCs w:val="24"/>
        </w:rPr>
        <w:t>МО «</w:t>
      </w:r>
      <w:proofErr w:type="spellStart"/>
      <w:r w:rsidRPr="00373379">
        <w:rPr>
          <w:rFonts w:ascii="Times New Roman" w:hAnsi="Times New Roman" w:cs="Times New Roman"/>
          <w:spacing w:val="-4"/>
          <w:sz w:val="24"/>
          <w:szCs w:val="24"/>
        </w:rPr>
        <w:t>Хоринский</w:t>
      </w:r>
      <w:proofErr w:type="spellEnd"/>
      <w:r w:rsidRPr="00373379">
        <w:rPr>
          <w:rFonts w:ascii="Times New Roman" w:hAnsi="Times New Roman" w:cs="Times New Roman"/>
          <w:spacing w:val="-4"/>
          <w:sz w:val="24"/>
          <w:szCs w:val="24"/>
        </w:rPr>
        <w:t xml:space="preserve"> район» </w:t>
      </w:r>
      <w:r w:rsidR="00B75B59" w:rsidRPr="00373379">
        <w:rPr>
          <w:rFonts w:ascii="Times New Roman" w:hAnsi="Times New Roman" w:cs="Times New Roman"/>
          <w:sz w:val="24"/>
          <w:szCs w:val="24"/>
        </w:rPr>
        <w:t xml:space="preserve"> 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B75B59" w:rsidRPr="00373379" w:rsidRDefault="00071D2F" w:rsidP="00B75B59">
      <w:pPr>
        <w:pStyle w:val="ConsPlusNormal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 w:val="24"/>
          <w:szCs w:val="24"/>
        </w:rPr>
      </w:pPr>
      <w:r w:rsidRPr="00373379">
        <w:rPr>
          <w:sz w:val="24"/>
          <w:szCs w:val="24"/>
        </w:rPr>
        <w:t>-</w:t>
      </w:r>
      <w:r w:rsidR="00B75B59" w:rsidRPr="00373379">
        <w:rPr>
          <w:sz w:val="24"/>
          <w:szCs w:val="24"/>
        </w:rPr>
        <w:t xml:space="preserve"> </w:t>
      </w:r>
      <w:r w:rsidR="00E11E5D">
        <w:rPr>
          <w:sz w:val="24"/>
          <w:szCs w:val="24"/>
        </w:rPr>
        <w:t>получение комитета</w:t>
      </w:r>
      <w:r w:rsidR="00E11E5D" w:rsidRPr="00373379">
        <w:rPr>
          <w:sz w:val="24"/>
          <w:szCs w:val="24"/>
        </w:rPr>
        <w:t xml:space="preserve"> </w:t>
      </w:r>
      <w:r w:rsidR="00B75B59" w:rsidRPr="00373379">
        <w:rPr>
          <w:sz w:val="24"/>
          <w:szCs w:val="24"/>
        </w:rPr>
        <w:t>в пределах срока предъявления исполнительного документа</w:t>
      </w:r>
      <w:r w:rsidR="007B5C64">
        <w:rPr>
          <w:sz w:val="24"/>
          <w:szCs w:val="24"/>
        </w:rPr>
        <w:t xml:space="preserve"> </w:t>
      </w:r>
      <w:r w:rsidR="00B75B59" w:rsidRPr="00373379">
        <w:rPr>
          <w:sz w:val="24"/>
          <w:szCs w:val="24"/>
        </w:rPr>
        <w:t xml:space="preserve">информации об изменении имущественного положения должника, в отношении которого исполнительное производство окончено по основаниям, предусмотренным </w:t>
      </w:r>
      <w:hyperlink r:id="rId10" w:history="1">
        <w:r w:rsidR="00B75B59" w:rsidRPr="00373379">
          <w:rPr>
            <w:rStyle w:val="a6"/>
            <w:color w:val="auto"/>
            <w:sz w:val="24"/>
            <w:szCs w:val="24"/>
            <w:u w:val="none"/>
          </w:rPr>
          <w:t>пунктами 3</w:t>
        </w:r>
      </w:hyperlink>
      <w:r w:rsidR="00B75B59" w:rsidRPr="00373379">
        <w:rPr>
          <w:sz w:val="24"/>
          <w:szCs w:val="24"/>
        </w:rPr>
        <w:t xml:space="preserve"> и </w:t>
      </w:r>
      <w:hyperlink r:id="rId11" w:history="1">
        <w:r w:rsidR="00B75B59" w:rsidRPr="00373379">
          <w:rPr>
            <w:rStyle w:val="a6"/>
            <w:color w:val="auto"/>
            <w:sz w:val="24"/>
            <w:szCs w:val="24"/>
            <w:u w:val="none"/>
          </w:rPr>
          <w:t>4 части 1 статьи 46</w:t>
        </w:r>
      </w:hyperlink>
      <w:r w:rsidR="00B75B59" w:rsidRPr="00373379">
        <w:rPr>
          <w:sz w:val="24"/>
          <w:szCs w:val="24"/>
        </w:rPr>
        <w:t xml:space="preserve"> Федерального закона от 2 октября 2007 года № 229-ФЗ «Об исполнительном производстве».</w:t>
      </w:r>
    </w:p>
    <w:p w:rsidR="00B75B59" w:rsidRPr="00373379" w:rsidRDefault="00B75B59" w:rsidP="00B75B59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379">
        <w:rPr>
          <w:rFonts w:ascii="Times New Roman" w:hAnsi="Times New Roman" w:cs="Times New Roman"/>
          <w:sz w:val="24"/>
          <w:szCs w:val="24"/>
        </w:rPr>
        <w:t xml:space="preserve">Решение о признании безнадежной </w:t>
      </w:r>
      <w:proofErr w:type="gramStart"/>
      <w:r w:rsidRPr="00373379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373379">
        <w:rPr>
          <w:rFonts w:ascii="Times New Roman" w:hAnsi="Times New Roman" w:cs="Times New Roman"/>
          <w:sz w:val="24"/>
          <w:szCs w:val="24"/>
        </w:rPr>
        <w:t xml:space="preserve"> взысканию задолженности по обязательствам перед </w:t>
      </w:r>
      <w:r w:rsidR="00071D2F" w:rsidRPr="00373379">
        <w:rPr>
          <w:rFonts w:ascii="Times New Roman" w:hAnsi="Times New Roman" w:cs="Times New Roman"/>
          <w:spacing w:val="-4"/>
          <w:sz w:val="24"/>
          <w:szCs w:val="24"/>
        </w:rPr>
        <w:t>МО «</w:t>
      </w:r>
      <w:proofErr w:type="spellStart"/>
      <w:r w:rsidR="00071D2F" w:rsidRPr="00373379">
        <w:rPr>
          <w:rFonts w:ascii="Times New Roman" w:hAnsi="Times New Roman" w:cs="Times New Roman"/>
          <w:spacing w:val="-4"/>
          <w:sz w:val="24"/>
          <w:szCs w:val="24"/>
        </w:rPr>
        <w:t>Хоринский</w:t>
      </w:r>
      <w:proofErr w:type="spellEnd"/>
      <w:r w:rsidR="00071D2F" w:rsidRPr="00373379">
        <w:rPr>
          <w:rFonts w:ascii="Times New Roman" w:hAnsi="Times New Roman" w:cs="Times New Roman"/>
          <w:spacing w:val="-4"/>
          <w:sz w:val="24"/>
          <w:szCs w:val="24"/>
        </w:rPr>
        <w:t xml:space="preserve"> район» </w:t>
      </w:r>
      <w:r w:rsidRPr="00373379">
        <w:rPr>
          <w:rFonts w:ascii="Times New Roman" w:hAnsi="Times New Roman" w:cs="Times New Roman"/>
          <w:sz w:val="24"/>
          <w:szCs w:val="24"/>
        </w:rPr>
        <w:t>и о ее списании, принимается на основании следующих документов:</w:t>
      </w:r>
    </w:p>
    <w:p w:rsidR="00B75B59" w:rsidRPr="00373379" w:rsidRDefault="00B75B59" w:rsidP="00B75B59">
      <w:pPr>
        <w:pStyle w:val="ConsPlusNormal"/>
        <w:tabs>
          <w:tab w:val="left" w:pos="1134"/>
        </w:tabs>
        <w:spacing w:line="360" w:lineRule="auto"/>
        <w:ind w:firstLine="851"/>
        <w:jc w:val="both"/>
        <w:rPr>
          <w:sz w:val="24"/>
          <w:szCs w:val="24"/>
        </w:rPr>
      </w:pPr>
      <w:r w:rsidRPr="00373379">
        <w:rPr>
          <w:sz w:val="24"/>
          <w:szCs w:val="24"/>
        </w:rPr>
        <w:t>а)</w:t>
      </w:r>
      <w:r w:rsidRPr="00373379">
        <w:rPr>
          <w:sz w:val="24"/>
          <w:szCs w:val="24"/>
        </w:rPr>
        <w:tab/>
        <w:t>выписка из отчетности об у</w:t>
      </w:r>
      <w:r w:rsidR="00071D2F" w:rsidRPr="00373379">
        <w:rPr>
          <w:sz w:val="24"/>
          <w:szCs w:val="24"/>
        </w:rPr>
        <w:t>читываемых суммах задолженности</w:t>
      </w:r>
      <w:r w:rsidRPr="00373379">
        <w:rPr>
          <w:sz w:val="24"/>
          <w:szCs w:val="24"/>
        </w:rPr>
        <w:t>;</w:t>
      </w:r>
    </w:p>
    <w:p w:rsidR="00B75B59" w:rsidRPr="00373379" w:rsidRDefault="00B75B59" w:rsidP="00B75B59">
      <w:pPr>
        <w:pStyle w:val="ConsPlusNormal"/>
        <w:tabs>
          <w:tab w:val="left" w:pos="1134"/>
        </w:tabs>
        <w:spacing w:line="360" w:lineRule="auto"/>
        <w:ind w:firstLine="851"/>
        <w:jc w:val="both"/>
        <w:rPr>
          <w:sz w:val="24"/>
          <w:szCs w:val="24"/>
        </w:rPr>
      </w:pPr>
      <w:r w:rsidRPr="00373379">
        <w:rPr>
          <w:sz w:val="24"/>
          <w:szCs w:val="24"/>
        </w:rPr>
        <w:t>б)</w:t>
      </w:r>
      <w:r w:rsidRPr="00373379">
        <w:rPr>
          <w:sz w:val="24"/>
          <w:szCs w:val="24"/>
        </w:rPr>
        <w:tab/>
        <w:t>справка о принятых мерах по обес</w:t>
      </w:r>
      <w:r w:rsidR="00071D2F" w:rsidRPr="00373379">
        <w:rPr>
          <w:sz w:val="24"/>
          <w:szCs w:val="24"/>
        </w:rPr>
        <w:t>печению взыскания задолженности</w:t>
      </w:r>
      <w:r w:rsidRPr="00373379">
        <w:rPr>
          <w:sz w:val="24"/>
          <w:szCs w:val="24"/>
        </w:rPr>
        <w:t>;</w:t>
      </w:r>
    </w:p>
    <w:p w:rsidR="00B75B59" w:rsidRPr="00373379" w:rsidRDefault="00B75B59" w:rsidP="00B75B59">
      <w:pPr>
        <w:pStyle w:val="ConsPlusNormal"/>
        <w:tabs>
          <w:tab w:val="left" w:pos="1134"/>
        </w:tabs>
        <w:spacing w:line="360" w:lineRule="auto"/>
        <w:ind w:firstLine="851"/>
        <w:jc w:val="both"/>
        <w:rPr>
          <w:sz w:val="24"/>
          <w:szCs w:val="24"/>
        </w:rPr>
      </w:pPr>
      <w:r w:rsidRPr="00373379">
        <w:rPr>
          <w:sz w:val="24"/>
          <w:szCs w:val="24"/>
        </w:rPr>
        <w:t>в)</w:t>
      </w:r>
      <w:r w:rsidRPr="00373379">
        <w:rPr>
          <w:sz w:val="24"/>
          <w:szCs w:val="24"/>
        </w:rPr>
        <w:tab/>
        <w:t>документ, подтверждающий случай признания безнадежной к взысканию задолженности, в том числе один из следующих:</w:t>
      </w:r>
    </w:p>
    <w:p w:rsidR="00B75B59" w:rsidRPr="00373379" w:rsidRDefault="00071D2F" w:rsidP="00B75B59">
      <w:pPr>
        <w:pStyle w:val="ConsPlusNormal"/>
        <w:spacing w:line="360" w:lineRule="auto"/>
        <w:ind w:firstLine="851"/>
        <w:jc w:val="both"/>
        <w:rPr>
          <w:sz w:val="24"/>
          <w:szCs w:val="24"/>
        </w:rPr>
      </w:pPr>
      <w:proofErr w:type="gramStart"/>
      <w:r w:rsidRPr="00373379">
        <w:rPr>
          <w:sz w:val="24"/>
          <w:szCs w:val="24"/>
        </w:rPr>
        <w:t>-</w:t>
      </w:r>
      <w:r w:rsidR="00B75B59" w:rsidRPr="00373379">
        <w:rPr>
          <w:sz w:val="24"/>
          <w:szCs w:val="24"/>
        </w:rPr>
        <w:t>документ, свидетельствующий о смерти физического лица–должника или подтверждающий факт объявления его умершим;</w:t>
      </w:r>
      <w:proofErr w:type="gramEnd"/>
    </w:p>
    <w:p w:rsidR="00B75B59" w:rsidRPr="00373379" w:rsidRDefault="00071D2F" w:rsidP="00B75B59">
      <w:pPr>
        <w:pStyle w:val="ConsPlusNormal"/>
        <w:spacing w:line="360" w:lineRule="auto"/>
        <w:ind w:firstLine="851"/>
        <w:jc w:val="both"/>
        <w:rPr>
          <w:sz w:val="24"/>
          <w:szCs w:val="24"/>
        </w:rPr>
      </w:pPr>
      <w:r w:rsidRPr="00373379">
        <w:rPr>
          <w:sz w:val="24"/>
          <w:szCs w:val="24"/>
        </w:rPr>
        <w:t>-</w:t>
      </w:r>
      <w:r w:rsidR="00B75B59" w:rsidRPr="00373379">
        <w:rPr>
          <w:sz w:val="24"/>
          <w:szCs w:val="24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предпринимателя–должника, </w:t>
      </w:r>
    </w:p>
    <w:p w:rsidR="00B75B59" w:rsidRPr="00373379" w:rsidRDefault="00071D2F" w:rsidP="00B75B59">
      <w:pPr>
        <w:pStyle w:val="ConsPlusNormal"/>
        <w:spacing w:line="360" w:lineRule="auto"/>
        <w:ind w:firstLine="851"/>
        <w:jc w:val="both"/>
        <w:rPr>
          <w:sz w:val="24"/>
          <w:szCs w:val="24"/>
        </w:rPr>
      </w:pPr>
      <w:r w:rsidRPr="00373379">
        <w:rPr>
          <w:sz w:val="24"/>
          <w:szCs w:val="24"/>
        </w:rPr>
        <w:lastRenderedPageBreak/>
        <w:t>-</w:t>
      </w:r>
      <w:r w:rsidR="00B75B59" w:rsidRPr="00373379">
        <w:rPr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организации–должника;</w:t>
      </w:r>
    </w:p>
    <w:p w:rsidR="00B75B59" w:rsidRPr="00373379" w:rsidRDefault="00071D2F" w:rsidP="00B75B59">
      <w:pPr>
        <w:pStyle w:val="ConsPlusNormal"/>
        <w:spacing w:line="360" w:lineRule="auto"/>
        <w:ind w:firstLine="851"/>
        <w:jc w:val="both"/>
        <w:rPr>
          <w:sz w:val="24"/>
          <w:szCs w:val="24"/>
        </w:rPr>
      </w:pPr>
      <w:r w:rsidRPr="00373379">
        <w:rPr>
          <w:sz w:val="24"/>
          <w:szCs w:val="24"/>
        </w:rPr>
        <w:t>-</w:t>
      </w:r>
      <w:r w:rsidR="00B75B59" w:rsidRPr="00373379">
        <w:rPr>
          <w:sz w:val="24"/>
          <w:szCs w:val="24"/>
        </w:rPr>
        <w:t>документ, содержащий сведения из Единого государственного реестра юридических лиц об исключении должника из Единого государственного реестра юридических лиц в порядке, предусмотренном законодательством Российской Федерации о государственной регистрации юридических лиц и индивидуальных предпринимателей;</w:t>
      </w:r>
    </w:p>
    <w:p w:rsidR="00B75B59" w:rsidRPr="00373379" w:rsidRDefault="00071D2F" w:rsidP="00B75B59">
      <w:pPr>
        <w:pStyle w:val="ConsPlusNormal"/>
        <w:spacing w:line="360" w:lineRule="auto"/>
        <w:ind w:firstLine="851"/>
        <w:jc w:val="both"/>
        <w:rPr>
          <w:sz w:val="24"/>
          <w:szCs w:val="24"/>
        </w:rPr>
      </w:pPr>
      <w:r w:rsidRPr="00373379">
        <w:rPr>
          <w:sz w:val="24"/>
          <w:szCs w:val="24"/>
        </w:rPr>
        <w:t>-</w:t>
      </w:r>
      <w:r w:rsidR="00B75B59" w:rsidRPr="00373379">
        <w:rPr>
          <w:sz w:val="24"/>
          <w:szCs w:val="24"/>
        </w:rPr>
        <w:t xml:space="preserve">судебный акт, в соответствии с которым </w:t>
      </w:r>
      <w:r w:rsidR="00E11E5D">
        <w:rPr>
          <w:sz w:val="24"/>
          <w:szCs w:val="24"/>
        </w:rPr>
        <w:t>комитет</w:t>
      </w:r>
      <w:r w:rsidR="00B75B59" w:rsidRPr="00373379">
        <w:rPr>
          <w:sz w:val="24"/>
          <w:szCs w:val="24"/>
        </w:rPr>
        <w:t xml:space="preserve"> утрачивает возможность взыскания задолженности </w:t>
      </w:r>
      <w:r w:rsidR="00B75B59" w:rsidRPr="00373379">
        <w:rPr>
          <w:rFonts w:eastAsia="Times New Roman"/>
          <w:spacing w:val="-4"/>
          <w:sz w:val="24"/>
          <w:szCs w:val="24"/>
          <w:lang w:eastAsia="ru-RU"/>
        </w:rPr>
        <w:t xml:space="preserve">по обязательствам перед </w:t>
      </w:r>
      <w:r w:rsidRPr="00373379">
        <w:rPr>
          <w:rFonts w:eastAsia="Times New Roman"/>
          <w:spacing w:val="-4"/>
          <w:sz w:val="24"/>
          <w:szCs w:val="24"/>
          <w:lang w:eastAsia="ru-RU"/>
        </w:rPr>
        <w:t>МО «</w:t>
      </w:r>
      <w:proofErr w:type="spellStart"/>
      <w:r w:rsidRPr="00373379">
        <w:rPr>
          <w:rFonts w:eastAsia="Times New Roman"/>
          <w:spacing w:val="-4"/>
          <w:sz w:val="24"/>
          <w:szCs w:val="24"/>
          <w:lang w:eastAsia="ru-RU"/>
        </w:rPr>
        <w:t>Хоринский</w:t>
      </w:r>
      <w:proofErr w:type="spellEnd"/>
      <w:r w:rsidRPr="00373379">
        <w:rPr>
          <w:rFonts w:eastAsia="Times New Roman"/>
          <w:spacing w:val="-4"/>
          <w:sz w:val="24"/>
          <w:szCs w:val="24"/>
          <w:lang w:eastAsia="ru-RU"/>
        </w:rPr>
        <w:t xml:space="preserve"> район» </w:t>
      </w:r>
      <w:r w:rsidR="00B75B59" w:rsidRPr="00373379">
        <w:rPr>
          <w:sz w:val="24"/>
          <w:szCs w:val="24"/>
        </w:rP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B75B59" w:rsidRPr="00373379" w:rsidRDefault="00071D2F" w:rsidP="00B75B59">
      <w:pPr>
        <w:pStyle w:val="ConsPlusNormal"/>
        <w:spacing w:line="360" w:lineRule="auto"/>
        <w:ind w:firstLine="851"/>
        <w:jc w:val="both"/>
        <w:rPr>
          <w:sz w:val="24"/>
          <w:szCs w:val="24"/>
        </w:rPr>
      </w:pPr>
      <w:r w:rsidRPr="00373379">
        <w:rPr>
          <w:sz w:val="24"/>
          <w:szCs w:val="24"/>
        </w:rPr>
        <w:t>-</w:t>
      </w:r>
      <w:r w:rsidR="00B75B59" w:rsidRPr="00373379">
        <w:rPr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2" w:history="1">
        <w:r w:rsidR="00B75B59" w:rsidRPr="00373379">
          <w:rPr>
            <w:rStyle w:val="a6"/>
            <w:color w:val="auto"/>
            <w:sz w:val="24"/>
            <w:szCs w:val="24"/>
            <w:u w:val="none"/>
          </w:rPr>
          <w:t>пунктами 3</w:t>
        </w:r>
      </w:hyperlink>
      <w:r w:rsidR="00B75B59" w:rsidRPr="00373379">
        <w:rPr>
          <w:sz w:val="24"/>
          <w:szCs w:val="24"/>
        </w:rPr>
        <w:t xml:space="preserve"> и </w:t>
      </w:r>
      <w:hyperlink r:id="rId13" w:history="1">
        <w:r w:rsidR="00B75B59" w:rsidRPr="00373379">
          <w:rPr>
            <w:rStyle w:val="a6"/>
            <w:color w:val="auto"/>
            <w:sz w:val="24"/>
            <w:szCs w:val="24"/>
            <w:u w:val="none"/>
          </w:rPr>
          <w:t>4 части 1 статьи 46</w:t>
        </w:r>
      </w:hyperlink>
      <w:r w:rsidR="00B75B59" w:rsidRPr="00373379">
        <w:rPr>
          <w:sz w:val="24"/>
          <w:szCs w:val="24"/>
        </w:rPr>
        <w:t xml:space="preserve"> Федерального закона от 2 октября 2007 года № 229-ФЗ «Об исполнительном производстве», с приложением копии исполнительного листа.</w:t>
      </w:r>
    </w:p>
    <w:p w:rsidR="00B75B59" w:rsidRPr="00373379" w:rsidRDefault="00B75B59" w:rsidP="00B75B59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3379">
        <w:rPr>
          <w:sz w:val="24"/>
          <w:szCs w:val="24"/>
        </w:rPr>
        <w:t>Решение о восстановлении задолженности принимается на основании следующих документов:</w:t>
      </w:r>
    </w:p>
    <w:p w:rsidR="00B75B59" w:rsidRPr="00373379" w:rsidRDefault="00B75B59" w:rsidP="00B75B59">
      <w:pPr>
        <w:pStyle w:val="HTML"/>
        <w:tabs>
          <w:tab w:val="clear" w:pos="916"/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379">
        <w:rPr>
          <w:rFonts w:ascii="Times New Roman" w:hAnsi="Times New Roman" w:cs="Times New Roman"/>
          <w:sz w:val="24"/>
          <w:szCs w:val="24"/>
        </w:rPr>
        <w:t>а)</w:t>
      </w:r>
      <w:r w:rsidRPr="00373379">
        <w:rPr>
          <w:rFonts w:ascii="Times New Roman" w:hAnsi="Times New Roman" w:cs="Times New Roman"/>
          <w:sz w:val="24"/>
          <w:szCs w:val="24"/>
        </w:rPr>
        <w:tab/>
        <w:t>выписка из отчетности об у</w:t>
      </w:r>
      <w:r w:rsidR="00071D2F" w:rsidRPr="00373379">
        <w:rPr>
          <w:rFonts w:ascii="Times New Roman" w:hAnsi="Times New Roman" w:cs="Times New Roman"/>
          <w:sz w:val="24"/>
          <w:szCs w:val="24"/>
        </w:rPr>
        <w:t>читываемых суммах задолженности</w:t>
      </w:r>
      <w:r w:rsidRPr="00373379">
        <w:rPr>
          <w:rFonts w:ascii="Times New Roman" w:hAnsi="Times New Roman" w:cs="Times New Roman"/>
          <w:sz w:val="24"/>
          <w:szCs w:val="24"/>
        </w:rPr>
        <w:t>;</w:t>
      </w:r>
    </w:p>
    <w:p w:rsidR="00B75B59" w:rsidRPr="00373379" w:rsidRDefault="00B75B59" w:rsidP="00B75B59">
      <w:pPr>
        <w:pStyle w:val="HTML"/>
        <w:tabs>
          <w:tab w:val="clear" w:pos="916"/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379">
        <w:rPr>
          <w:rFonts w:ascii="Times New Roman" w:hAnsi="Times New Roman" w:cs="Times New Roman"/>
          <w:sz w:val="24"/>
          <w:szCs w:val="24"/>
        </w:rPr>
        <w:t>б)</w:t>
      </w:r>
      <w:r w:rsidRPr="00373379">
        <w:rPr>
          <w:rFonts w:ascii="Times New Roman" w:hAnsi="Times New Roman" w:cs="Times New Roman"/>
          <w:sz w:val="24"/>
          <w:szCs w:val="24"/>
        </w:rPr>
        <w:tab/>
        <w:t>документ, подтверждающий случай возникновения права на восстановление задолженности, в том числе один из следующих:</w:t>
      </w:r>
    </w:p>
    <w:p w:rsidR="00B75B59" w:rsidRPr="00373379" w:rsidRDefault="00071D2F" w:rsidP="00B75B5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379">
        <w:rPr>
          <w:rFonts w:ascii="Times New Roman" w:hAnsi="Times New Roman" w:cs="Times New Roman"/>
          <w:sz w:val="24"/>
          <w:szCs w:val="24"/>
        </w:rPr>
        <w:t>-</w:t>
      </w:r>
      <w:r w:rsidR="00B75B59" w:rsidRPr="00373379">
        <w:rPr>
          <w:rFonts w:ascii="Times New Roman" w:hAnsi="Times New Roman" w:cs="Times New Roman"/>
          <w:sz w:val="24"/>
          <w:szCs w:val="24"/>
        </w:rPr>
        <w:t>судебный акт, отменяющий ранее принятый судебный акт об объявлении гражданина умершим;</w:t>
      </w:r>
    </w:p>
    <w:p w:rsidR="00B75B59" w:rsidRPr="00373379" w:rsidRDefault="00071D2F" w:rsidP="00B75B5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379">
        <w:rPr>
          <w:rFonts w:ascii="Times New Roman" w:hAnsi="Times New Roman" w:cs="Times New Roman"/>
          <w:sz w:val="24"/>
          <w:szCs w:val="24"/>
        </w:rPr>
        <w:t>-</w:t>
      </w:r>
      <w:r w:rsidR="00B75B59" w:rsidRPr="00373379">
        <w:rPr>
          <w:rFonts w:ascii="Times New Roman" w:hAnsi="Times New Roman" w:cs="Times New Roman"/>
          <w:sz w:val="24"/>
          <w:szCs w:val="24"/>
        </w:rPr>
        <w:t>документ, подтверждающий факт принятия наследства (копии свидетельства о праве на наследство, копии судебного акта о признании физического лица принявшим наследство и т.п.);</w:t>
      </w:r>
      <w:proofErr w:type="gramEnd"/>
    </w:p>
    <w:p w:rsidR="00B75B59" w:rsidRPr="00373379" w:rsidRDefault="00071D2F" w:rsidP="00B75B5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379">
        <w:rPr>
          <w:rFonts w:ascii="Times New Roman" w:hAnsi="Times New Roman" w:cs="Times New Roman"/>
          <w:sz w:val="24"/>
          <w:szCs w:val="24"/>
        </w:rPr>
        <w:t>-</w:t>
      </w:r>
      <w:r w:rsidR="00B75B59" w:rsidRPr="00373379">
        <w:rPr>
          <w:rFonts w:ascii="Times New Roman" w:hAnsi="Times New Roman" w:cs="Times New Roman"/>
          <w:sz w:val="24"/>
          <w:szCs w:val="24"/>
        </w:rPr>
        <w:t>документ, содержащий сведения</w:t>
      </w:r>
      <w:r w:rsidR="00B75B59" w:rsidRPr="00373379">
        <w:rPr>
          <w:sz w:val="24"/>
          <w:szCs w:val="24"/>
        </w:rPr>
        <w:t xml:space="preserve"> </w:t>
      </w:r>
      <w:r w:rsidR="00B75B59" w:rsidRPr="00373379">
        <w:rPr>
          <w:rFonts w:ascii="Times New Roman" w:hAnsi="Times New Roman" w:cs="Times New Roman"/>
          <w:sz w:val="24"/>
          <w:szCs w:val="24"/>
        </w:rPr>
        <w:t>из Единого государственного реестра юридических лиц или индивидуальных предпринимателей о восстановлении деятельности юридическом лице или индивидуального предпринимателя;</w:t>
      </w:r>
    </w:p>
    <w:p w:rsidR="00B75B59" w:rsidRPr="00373379" w:rsidRDefault="00071D2F" w:rsidP="00B75B5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379">
        <w:rPr>
          <w:rFonts w:ascii="Times New Roman" w:hAnsi="Times New Roman" w:cs="Times New Roman"/>
          <w:sz w:val="24"/>
          <w:szCs w:val="24"/>
        </w:rPr>
        <w:t>-</w:t>
      </w:r>
      <w:r w:rsidR="00B75B59" w:rsidRPr="00373379">
        <w:rPr>
          <w:rFonts w:ascii="Times New Roman" w:hAnsi="Times New Roman" w:cs="Times New Roman"/>
          <w:sz w:val="24"/>
          <w:szCs w:val="24"/>
        </w:rPr>
        <w:t xml:space="preserve">судебный акт, отменяющий ранее принятый судебный акт, в соответствии с которым </w:t>
      </w:r>
      <w:r w:rsidR="007B5C64">
        <w:rPr>
          <w:rFonts w:ascii="Times New Roman" w:hAnsi="Times New Roman" w:cs="Times New Roman"/>
          <w:sz w:val="24"/>
          <w:szCs w:val="24"/>
        </w:rPr>
        <w:t>утрачиваю</w:t>
      </w:r>
      <w:r w:rsidR="00B75B59" w:rsidRPr="00373379">
        <w:rPr>
          <w:rFonts w:ascii="Times New Roman" w:hAnsi="Times New Roman" w:cs="Times New Roman"/>
          <w:sz w:val="24"/>
          <w:szCs w:val="24"/>
        </w:rPr>
        <w:t xml:space="preserve">т возможность взыскания задолженности </w:t>
      </w:r>
      <w:r w:rsidR="00B75B59" w:rsidRPr="00373379">
        <w:rPr>
          <w:rFonts w:ascii="Times New Roman" w:hAnsi="Times New Roman" w:cs="Times New Roman"/>
          <w:spacing w:val="-4"/>
          <w:sz w:val="24"/>
          <w:szCs w:val="24"/>
        </w:rPr>
        <w:t>по обязательствам перед</w:t>
      </w:r>
      <w:r w:rsidR="00B75B59" w:rsidRPr="00373379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373379">
        <w:rPr>
          <w:rFonts w:ascii="Times New Roman" w:hAnsi="Times New Roman" w:cs="Times New Roman"/>
          <w:spacing w:val="-4"/>
          <w:sz w:val="24"/>
          <w:szCs w:val="24"/>
        </w:rPr>
        <w:t>МО «</w:t>
      </w:r>
      <w:proofErr w:type="spellStart"/>
      <w:r w:rsidRPr="00373379">
        <w:rPr>
          <w:rFonts w:ascii="Times New Roman" w:hAnsi="Times New Roman" w:cs="Times New Roman"/>
          <w:spacing w:val="-4"/>
          <w:sz w:val="24"/>
          <w:szCs w:val="24"/>
        </w:rPr>
        <w:t>Хоринский</w:t>
      </w:r>
      <w:proofErr w:type="spellEnd"/>
      <w:r w:rsidRPr="00373379">
        <w:rPr>
          <w:rFonts w:ascii="Times New Roman" w:hAnsi="Times New Roman" w:cs="Times New Roman"/>
          <w:spacing w:val="-4"/>
          <w:sz w:val="24"/>
          <w:szCs w:val="24"/>
        </w:rPr>
        <w:t xml:space="preserve"> район» </w:t>
      </w:r>
      <w:r w:rsidR="00B75B59" w:rsidRPr="00373379">
        <w:rPr>
          <w:rFonts w:ascii="Times New Roman" w:hAnsi="Times New Roman" w:cs="Times New Roman"/>
          <w:sz w:val="24"/>
          <w:szCs w:val="24"/>
        </w:rPr>
        <w:t xml:space="preserve">в связи с истечением установленного срока ее взыскания (срока исковой давности), в том числе определение суда об отказе в восстановлении </w:t>
      </w:r>
      <w:r w:rsidR="00B75B59" w:rsidRPr="00373379">
        <w:rPr>
          <w:rFonts w:ascii="Times New Roman" w:hAnsi="Times New Roman" w:cs="Times New Roman"/>
          <w:sz w:val="24"/>
          <w:szCs w:val="24"/>
        </w:rPr>
        <w:lastRenderedPageBreak/>
        <w:t>пропущенного срока подачи в суд заявления о взыскании задолженности по платежам в бюджет;</w:t>
      </w:r>
      <w:proofErr w:type="gramEnd"/>
    </w:p>
    <w:p w:rsidR="00B75B59" w:rsidRPr="00373379" w:rsidRDefault="00071D2F" w:rsidP="00B75B5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379">
        <w:rPr>
          <w:rFonts w:ascii="Times New Roman" w:hAnsi="Times New Roman" w:cs="Times New Roman"/>
          <w:sz w:val="24"/>
          <w:szCs w:val="24"/>
        </w:rPr>
        <w:t>-</w:t>
      </w:r>
      <w:r w:rsidR="00B75B59" w:rsidRPr="00373379">
        <w:rPr>
          <w:rFonts w:ascii="Times New Roman" w:hAnsi="Times New Roman" w:cs="Times New Roman"/>
          <w:sz w:val="24"/>
          <w:szCs w:val="24"/>
        </w:rPr>
        <w:t>документ, подтверждающий изменение имущественного положения должника, позволяющего погасить задолженность в ходе исполнительного производства.</w:t>
      </w:r>
    </w:p>
    <w:p w:rsidR="00B75B59" w:rsidRPr="00373379" w:rsidRDefault="00B75B59" w:rsidP="00B75B59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left" w:pos="1134"/>
          <w:tab w:val="left" w:pos="1701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379">
        <w:rPr>
          <w:rFonts w:ascii="Times New Roman" w:hAnsi="Times New Roman" w:cs="Times New Roman"/>
          <w:sz w:val="24"/>
          <w:szCs w:val="24"/>
        </w:rPr>
        <w:t xml:space="preserve">Списание (восстановление) задолженности по обязательствам перед </w:t>
      </w:r>
      <w:r w:rsidR="00071D2F" w:rsidRPr="00373379">
        <w:rPr>
          <w:rFonts w:ascii="Times New Roman" w:hAnsi="Times New Roman" w:cs="Times New Roman"/>
          <w:spacing w:val="-4"/>
          <w:sz w:val="24"/>
          <w:szCs w:val="24"/>
        </w:rPr>
        <w:t>МО «</w:t>
      </w:r>
      <w:proofErr w:type="spellStart"/>
      <w:r w:rsidR="00071D2F" w:rsidRPr="00373379">
        <w:rPr>
          <w:rFonts w:ascii="Times New Roman" w:hAnsi="Times New Roman" w:cs="Times New Roman"/>
          <w:spacing w:val="-4"/>
          <w:sz w:val="24"/>
          <w:szCs w:val="24"/>
        </w:rPr>
        <w:t>Хоринский</w:t>
      </w:r>
      <w:proofErr w:type="spellEnd"/>
      <w:r w:rsidR="00071D2F" w:rsidRPr="00373379">
        <w:rPr>
          <w:rFonts w:ascii="Times New Roman" w:hAnsi="Times New Roman" w:cs="Times New Roman"/>
          <w:spacing w:val="-4"/>
          <w:sz w:val="24"/>
          <w:szCs w:val="24"/>
        </w:rPr>
        <w:t xml:space="preserve"> район» </w:t>
      </w:r>
      <w:r w:rsidRPr="00373379">
        <w:rPr>
          <w:rFonts w:ascii="Times New Roman" w:hAnsi="Times New Roman" w:cs="Times New Roman"/>
          <w:sz w:val="24"/>
          <w:szCs w:val="24"/>
        </w:rPr>
        <w:t>принимается Комиссией в следующем Порядке.</w:t>
      </w:r>
    </w:p>
    <w:p w:rsidR="00B75B59" w:rsidRPr="00373379" w:rsidRDefault="00B75B59" w:rsidP="00B75B5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73379">
        <w:rPr>
          <w:rFonts w:ascii="Times New Roman" w:hAnsi="Times New Roman" w:cs="Times New Roman"/>
          <w:spacing w:val="-4"/>
          <w:sz w:val="24"/>
          <w:szCs w:val="24"/>
        </w:rPr>
        <w:t>Уполномоченн</w:t>
      </w:r>
      <w:r w:rsidR="00E11E5D">
        <w:rPr>
          <w:rFonts w:ascii="Times New Roman" w:hAnsi="Times New Roman" w:cs="Times New Roman"/>
          <w:spacing w:val="-4"/>
          <w:sz w:val="24"/>
          <w:szCs w:val="24"/>
        </w:rPr>
        <w:t>ый специалист комитета</w:t>
      </w:r>
      <w:r w:rsidRPr="00373379">
        <w:rPr>
          <w:rFonts w:ascii="Times New Roman" w:hAnsi="Times New Roman" w:cs="Times New Roman"/>
          <w:spacing w:val="-4"/>
          <w:sz w:val="24"/>
          <w:szCs w:val="24"/>
        </w:rPr>
        <w:t xml:space="preserve"> осуществляет сбор и подготовку документов, предусмотренных пунктами 6 и 7 настоящих Правил, и направляет с сопроводительной служебной запиской на рассмотрение Комиссии. </w:t>
      </w:r>
    </w:p>
    <w:p w:rsidR="00B75B59" w:rsidRPr="00373379" w:rsidRDefault="00B75B59" w:rsidP="00B75B5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379">
        <w:rPr>
          <w:rFonts w:ascii="Times New Roman" w:hAnsi="Times New Roman" w:cs="Times New Roman"/>
          <w:sz w:val="24"/>
          <w:szCs w:val="24"/>
        </w:rPr>
        <w:t>Комиссия рассматривает представленные документы в течение 15 рабочих дней со дня поступления сопроводительной служебной записки с приложенными документами.</w:t>
      </w:r>
    </w:p>
    <w:p w:rsidR="00B75B59" w:rsidRPr="00373379" w:rsidRDefault="00B75B59" w:rsidP="00B75B5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379">
        <w:rPr>
          <w:rFonts w:ascii="Times New Roman" w:hAnsi="Times New Roman" w:cs="Times New Roman"/>
          <w:sz w:val="24"/>
          <w:szCs w:val="24"/>
        </w:rPr>
        <w:t>Комиссия принимает решение об отказе в признании безнадежной к взысканию и списании (восстановлении) задолженности в случае отсутствия оснований для признания задолженности безнадежной к взысканию и ее списания (восстановления) и/или предоставления неполного пакета документов, предусмотренных пунктами 6 и 7 настоящих Правил.</w:t>
      </w:r>
    </w:p>
    <w:p w:rsidR="00B75B59" w:rsidRPr="00373379" w:rsidRDefault="00B75B59" w:rsidP="00B75B59">
      <w:pPr>
        <w:pStyle w:val="ConsPlusNormal"/>
        <w:tabs>
          <w:tab w:val="left" w:pos="993"/>
        </w:tabs>
        <w:spacing w:line="360" w:lineRule="auto"/>
        <w:ind w:firstLine="851"/>
        <w:jc w:val="both"/>
        <w:rPr>
          <w:sz w:val="24"/>
          <w:szCs w:val="24"/>
        </w:rPr>
      </w:pPr>
      <w:r w:rsidRPr="00373379">
        <w:rPr>
          <w:sz w:val="24"/>
          <w:szCs w:val="24"/>
        </w:rPr>
        <w:t xml:space="preserve">Проект Решения о списании (восстановлении) задолженности подготавливается комиссией в срок не более 20 рабочих дней со дня поступления сопроводительной служебной записки с приложенными документами и оформляется Актом по форме согласно Приложению 1 или Приложению 2 к настоящему Порядку. Акт утверждается </w:t>
      </w:r>
      <w:r w:rsidR="00AE4561">
        <w:rPr>
          <w:sz w:val="24"/>
          <w:szCs w:val="24"/>
        </w:rPr>
        <w:t>Комитетом</w:t>
      </w:r>
      <w:r w:rsidRPr="00373379">
        <w:rPr>
          <w:sz w:val="24"/>
          <w:szCs w:val="24"/>
        </w:rPr>
        <w:t>.</w:t>
      </w:r>
    </w:p>
    <w:p w:rsidR="00B75B59" w:rsidRPr="00373379" w:rsidRDefault="00AE4561" w:rsidP="00B75B59">
      <w:pPr>
        <w:pStyle w:val="ConsPlusNormal"/>
        <w:tabs>
          <w:tab w:val="left" w:pos="1134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Отдел учета и отчетности к</w:t>
      </w:r>
      <w:r w:rsidR="00E11E5D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="00B75B59" w:rsidRPr="00373379">
        <w:rPr>
          <w:sz w:val="24"/>
          <w:szCs w:val="24"/>
        </w:rPr>
        <w:t xml:space="preserve"> в рамках закрепленных полномочий в установленном порядке и на основании Акта Комиссии отража</w:t>
      </w:r>
      <w:r>
        <w:rPr>
          <w:sz w:val="24"/>
          <w:szCs w:val="24"/>
        </w:rPr>
        <w:t>е</w:t>
      </w:r>
      <w:r w:rsidR="00B75B59" w:rsidRPr="00373379">
        <w:rPr>
          <w:sz w:val="24"/>
          <w:szCs w:val="24"/>
        </w:rPr>
        <w:t xml:space="preserve">т операции по списанию (восстановлению) в бюджетном (бухгалтерском) учете задолженности по обязательствам перед </w:t>
      </w:r>
      <w:r w:rsidR="00071D2F" w:rsidRPr="00373379">
        <w:rPr>
          <w:rFonts w:eastAsia="Times New Roman"/>
          <w:spacing w:val="-4"/>
          <w:sz w:val="24"/>
          <w:szCs w:val="24"/>
          <w:lang w:eastAsia="ru-RU"/>
        </w:rPr>
        <w:t>МО «</w:t>
      </w:r>
      <w:proofErr w:type="spellStart"/>
      <w:r w:rsidR="00071D2F" w:rsidRPr="00373379">
        <w:rPr>
          <w:rFonts w:eastAsia="Times New Roman"/>
          <w:spacing w:val="-4"/>
          <w:sz w:val="24"/>
          <w:szCs w:val="24"/>
          <w:lang w:eastAsia="ru-RU"/>
        </w:rPr>
        <w:t>Хоринский</w:t>
      </w:r>
      <w:proofErr w:type="spellEnd"/>
      <w:r w:rsidR="00071D2F" w:rsidRPr="00373379">
        <w:rPr>
          <w:rFonts w:eastAsia="Times New Roman"/>
          <w:spacing w:val="-4"/>
          <w:sz w:val="24"/>
          <w:szCs w:val="24"/>
          <w:lang w:eastAsia="ru-RU"/>
        </w:rPr>
        <w:t xml:space="preserve"> район»</w:t>
      </w:r>
      <w:r w:rsidR="00B75B59" w:rsidRPr="00373379">
        <w:rPr>
          <w:sz w:val="24"/>
          <w:szCs w:val="24"/>
        </w:rPr>
        <w:t>.</w:t>
      </w:r>
    </w:p>
    <w:p w:rsidR="00B75B59" w:rsidRPr="00B75B59" w:rsidRDefault="00B75B59" w:rsidP="00B75B59">
      <w:pPr>
        <w:pStyle w:val="ConsPlusNormal"/>
        <w:tabs>
          <w:tab w:val="left" w:pos="1134"/>
        </w:tabs>
        <w:spacing w:line="360" w:lineRule="auto"/>
        <w:ind w:firstLine="851"/>
        <w:jc w:val="both"/>
        <w:rPr>
          <w:color w:val="FF0000"/>
        </w:rPr>
      </w:pPr>
    </w:p>
    <w:p w:rsidR="00B75B59" w:rsidRPr="00B75B59" w:rsidRDefault="00B75B59" w:rsidP="00B75B59">
      <w:pPr>
        <w:pStyle w:val="ConsPlusNormal"/>
        <w:tabs>
          <w:tab w:val="left" w:pos="1134"/>
        </w:tabs>
        <w:spacing w:line="360" w:lineRule="auto"/>
        <w:ind w:firstLine="851"/>
        <w:jc w:val="both"/>
        <w:rPr>
          <w:color w:val="FF0000"/>
        </w:rPr>
      </w:pPr>
    </w:p>
    <w:p w:rsidR="00B75B59" w:rsidRPr="00B75B59" w:rsidRDefault="00B75B59" w:rsidP="00373379">
      <w:pPr>
        <w:pStyle w:val="ConsPlusNormal"/>
        <w:tabs>
          <w:tab w:val="left" w:pos="1134"/>
        </w:tabs>
        <w:spacing w:line="360" w:lineRule="auto"/>
        <w:jc w:val="both"/>
        <w:rPr>
          <w:color w:val="FF0000"/>
        </w:rPr>
      </w:pPr>
    </w:p>
    <w:p w:rsidR="00B75B59" w:rsidRDefault="00B75B59" w:rsidP="00B75B59">
      <w:pPr>
        <w:pStyle w:val="ConsPlusNormal"/>
        <w:tabs>
          <w:tab w:val="left" w:pos="1134"/>
        </w:tabs>
        <w:spacing w:line="360" w:lineRule="auto"/>
        <w:ind w:firstLine="851"/>
        <w:jc w:val="both"/>
        <w:rPr>
          <w:color w:val="FF0000"/>
        </w:rPr>
      </w:pPr>
    </w:p>
    <w:p w:rsidR="00071D2F" w:rsidRDefault="00071D2F" w:rsidP="00373379">
      <w:pPr>
        <w:pStyle w:val="ConsPlusNormal"/>
        <w:tabs>
          <w:tab w:val="left" w:pos="1134"/>
        </w:tabs>
        <w:spacing w:line="360" w:lineRule="auto"/>
        <w:jc w:val="both"/>
        <w:rPr>
          <w:color w:val="FF0000"/>
        </w:rPr>
      </w:pPr>
    </w:p>
    <w:p w:rsidR="007B5C64" w:rsidRDefault="007B5C64" w:rsidP="00373379">
      <w:pPr>
        <w:pStyle w:val="ConsPlusNormal"/>
        <w:tabs>
          <w:tab w:val="left" w:pos="1134"/>
        </w:tabs>
        <w:spacing w:line="360" w:lineRule="auto"/>
        <w:jc w:val="both"/>
        <w:rPr>
          <w:color w:val="FF0000"/>
        </w:rPr>
      </w:pPr>
    </w:p>
    <w:p w:rsidR="00AE4561" w:rsidRDefault="00AE4561" w:rsidP="00373379">
      <w:pPr>
        <w:pStyle w:val="ConsPlusNormal"/>
        <w:tabs>
          <w:tab w:val="left" w:pos="1134"/>
        </w:tabs>
        <w:spacing w:line="360" w:lineRule="auto"/>
        <w:jc w:val="both"/>
        <w:rPr>
          <w:color w:val="FF0000"/>
        </w:rPr>
      </w:pPr>
    </w:p>
    <w:p w:rsidR="007B5C64" w:rsidRDefault="007B5C64" w:rsidP="00373379">
      <w:pPr>
        <w:pStyle w:val="ConsPlusNormal"/>
        <w:tabs>
          <w:tab w:val="left" w:pos="1134"/>
        </w:tabs>
        <w:spacing w:line="360" w:lineRule="auto"/>
        <w:jc w:val="both"/>
        <w:rPr>
          <w:color w:val="FF0000"/>
        </w:rPr>
      </w:pPr>
    </w:p>
    <w:p w:rsidR="007B5C64" w:rsidRPr="00B75B59" w:rsidRDefault="007B5C64" w:rsidP="00373379">
      <w:pPr>
        <w:pStyle w:val="ConsPlusNormal"/>
        <w:tabs>
          <w:tab w:val="left" w:pos="1134"/>
        </w:tabs>
        <w:spacing w:line="360" w:lineRule="auto"/>
        <w:jc w:val="both"/>
        <w:rPr>
          <w:color w:val="FF0000"/>
        </w:rPr>
      </w:pPr>
    </w:p>
    <w:p w:rsidR="00B75B59" w:rsidRPr="00373379" w:rsidRDefault="00B75B59" w:rsidP="00B75B59">
      <w:pPr>
        <w:pStyle w:val="HTM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37337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B5C64" w:rsidRDefault="00B75B59" w:rsidP="00B75B59">
      <w:pPr>
        <w:pStyle w:val="HTML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3379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373379">
        <w:rPr>
          <w:rFonts w:ascii="Times New Roman" w:hAnsi="Times New Roman" w:cs="Times New Roman"/>
          <w:sz w:val="24"/>
          <w:szCs w:val="24"/>
        </w:rPr>
        <w:t xml:space="preserve">Правилам </w:t>
      </w:r>
      <w:r w:rsidRPr="00373379">
        <w:rPr>
          <w:rFonts w:ascii="Times New Roman" w:hAnsi="Times New Roman" w:cs="Times New Roman"/>
          <w:bCs/>
          <w:sz w:val="24"/>
          <w:szCs w:val="24"/>
        </w:rPr>
        <w:t xml:space="preserve">списания и восстановления в учете задолженности по денежным обязательствам </w:t>
      </w:r>
      <w:proofErr w:type="gramStart"/>
      <w:r w:rsidRPr="00373379">
        <w:rPr>
          <w:rFonts w:ascii="Times New Roman" w:hAnsi="Times New Roman" w:cs="Times New Roman"/>
          <w:bCs/>
          <w:sz w:val="24"/>
          <w:szCs w:val="24"/>
        </w:rPr>
        <w:t>перед</w:t>
      </w:r>
      <w:proofErr w:type="gramEnd"/>
      <w:r w:rsidRPr="003733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5B59" w:rsidRPr="00373379" w:rsidRDefault="00071D2F" w:rsidP="00B75B59">
      <w:pPr>
        <w:pStyle w:val="HTM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373379">
        <w:rPr>
          <w:rFonts w:ascii="Times New Roman" w:hAnsi="Times New Roman" w:cs="Times New Roman"/>
          <w:spacing w:val="-4"/>
          <w:sz w:val="24"/>
          <w:szCs w:val="24"/>
        </w:rPr>
        <w:t>МО «</w:t>
      </w:r>
      <w:proofErr w:type="spellStart"/>
      <w:r w:rsidRPr="00373379">
        <w:rPr>
          <w:rFonts w:ascii="Times New Roman" w:hAnsi="Times New Roman" w:cs="Times New Roman"/>
          <w:spacing w:val="-4"/>
          <w:sz w:val="24"/>
          <w:szCs w:val="24"/>
        </w:rPr>
        <w:t>Хоринский</w:t>
      </w:r>
      <w:proofErr w:type="spellEnd"/>
      <w:r w:rsidRPr="00373379">
        <w:rPr>
          <w:rFonts w:ascii="Times New Roman" w:hAnsi="Times New Roman" w:cs="Times New Roman"/>
          <w:spacing w:val="-4"/>
          <w:sz w:val="24"/>
          <w:szCs w:val="24"/>
        </w:rPr>
        <w:t xml:space="preserve"> район»</w:t>
      </w:r>
    </w:p>
    <w:p w:rsidR="00B75B59" w:rsidRPr="00071D2F" w:rsidRDefault="00B75B59" w:rsidP="00B75B59">
      <w:pPr>
        <w:pStyle w:val="HTM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УТВЕРЖДАЮ</w:t>
      </w:r>
    </w:p>
    <w:p w:rsidR="00B75B59" w:rsidRPr="00071D2F" w:rsidRDefault="00B75B59" w:rsidP="00B75B59">
      <w:pPr>
        <w:pStyle w:val="HTM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____________   ___________</w:t>
      </w:r>
    </w:p>
    <w:p w:rsidR="00B75B59" w:rsidRPr="00071D2F" w:rsidRDefault="00B75B59" w:rsidP="00B75B59">
      <w:pPr>
        <w:pStyle w:val="HTML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071D2F"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ФИО</w:t>
      </w:r>
    </w:p>
    <w:p w:rsidR="00B75B59" w:rsidRPr="00071D2F" w:rsidRDefault="00B75B59" w:rsidP="00B75B59">
      <w:pPr>
        <w:pStyle w:val="HTM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«___»___________ ______</w:t>
      </w:r>
      <w:proofErr w:type="gramStart"/>
      <w:r w:rsidRPr="00071D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71D2F">
        <w:rPr>
          <w:rFonts w:ascii="Times New Roman" w:hAnsi="Times New Roman" w:cs="Times New Roman"/>
          <w:sz w:val="28"/>
          <w:szCs w:val="28"/>
        </w:rPr>
        <w:t>.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АКТ № ___</w:t>
      </w:r>
    </w:p>
    <w:p w:rsidR="00B75B59" w:rsidRPr="00071D2F" w:rsidRDefault="00B75B59" w:rsidP="00B75B5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</w:t>
      </w:r>
      <w:proofErr w:type="gramStart"/>
      <w:r w:rsidRPr="00071D2F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071D2F">
        <w:rPr>
          <w:rFonts w:ascii="Times New Roman" w:hAnsi="Times New Roman" w:cs="Times New Roman"/>
          <w:sz w:val="28"/>
          <w:szCs w:val="28"/>
        </w:rPr>
        <w:t xml:space="preserve"> списании</w:t>
      </w:r>
    </w:p>
    <w:p w:rsidR="00B75B59" w:rsidRPr="00071D2F" w:rsidRDefault="00B75B59" w:rsidP="00B75B59">
      <w:pPr>
        <w:pStyle w:val="HTM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5C64">
        <w:rPr>
          <w:rFonts w:ascii="Times New Roman" w:hAnsi="Times New Roman" w:cs="Times New Roman"/>
          <w:sz w:val="28"/>
          <w:szCs w:val="28"/>
        </w:rPr>
        <w:t>приказом</w:t>
      </w:r>
      <w:r w:rsidRPr="00071D2F">
        <w:rPr>
          <w:rFonts w:ascii="Times New Roman" w:hAnsi="Times New Roman" w:cs="Times New Roman"/>
          <w:sz w:val="28"/>
          <w:szCs w:val="28"/>
        </w:rPr>
        <w:t xml:space="preserve"> </w:t>
      </w:r>
      <w:r w:rsidR="00E11E5D">
        <w:rPr>
          <w:rFonts w:ascii="Times New Roman" w:hAnsi="Times New Roman" w:cs="Times New Roman"/>
          <w:sz w:val="28"/>
          <w:szCs w:val="28"/>
        </w:rPr>
        <w:t>МУ «Комитет по экономике и финансам»</w:t>
      </w:r>
      <w:r w:rsidRPr="00071D2F">
        <w:rPr>
          <w:rFonts w:ascii="Times New Roman" w:hAnsi="Times New Roman" w:cs="Times New Roman"/>
          <w:sz w:val="28"/>
          <w:szCs w:val="28"/>
        </w:rPr>
        <w:t xml:space="preserve"> </w:t>
      </w:r>
      <w:r w:rsidR="00071D2F" w:rsidRPr="00071D2F">
        <w:rPr>
          <w:rFonts w:ascii="Times New Roman" w:hAnsi="Times New Roman" w:cs="Times New Roman"/>
          <w:spacing w:val="-4"/>
          <w:sz w:val="28"/>
          <w:szCs w:val="28"/>
        </w:rPr>
        <w:t>МО «</w:t>
      </w:r>
      <w:proofErr w:type="spellStart"/>
      <w:r w:rsidR="00071D2F" w:rsidRPr="00071D2F">
        <w:rPr>
          <w:rFonts w:ascii="Times New Roman" w:hAnsi="Times New Roman" w:cs="Times New Roman"/>
          <w:spacing w:val="-4"/>
          <w:sz w:val="28"/>
          <w:szCs w:val="28"/>
        </w:rPr>
        <w:t>Хоринский</w:t>
      </w:r>
      <w:proofErr w:type="spellEnd"/>
      <w:r w:rsidR="00071D2F" w:rsidRPr="00071D2F">
        <w:rPr>
          <w:rFonts w:ascii="Times New Roman" w:hAnsi="Times New Roman" w:cs="Times New Roman"/>
          <w:spacing w:val="-4"/>
          <w:sz w:val="28"/>
          <w:szCs w:val="28"/>
        </w:rPr>
        <w:t xml:space="preserve"> район» </w:t>
      </w:r>
      <w:r w:rsidRPr="00071D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D2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71D2F">
        <w:rPr>
          <w:rFonts w:ascii="Times New Roman" w:hAnsi="Times New Roman" w:cs="Times New Roman"/>
          <w:sz w:val="28"/>
          <w:szCs w:val="28"/>
        </w:rPr>
        <w:t xml:space="preserve"> ___ № ___ «</w:t>
      </w:r>
      <w:proofErr w:type="gramStart"/>
      <w:r w:rsidRPr="00071D2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71D2F">
        <w:rPr>
          <w:rFonts w:ascii="Times New Roman" w:hAnsi="Times New Roman" w:cs="Times New Roman"/>
          <w:sz w:val="28"/>
          <w:szCs w:val="28"/>
        </w:rPr>
        <w:t xml:space="preserve"> утверждении Правил </w:t>
      </w:r>
      <w:r w:rsidRPr="00071D2F">
        <w:rPr>
          <w:rFonts w:ascii="Times New Roman" w:hAnsi="Times New Roman" w:cs="Times New Roman"/>
          <w:bCs/>
          <w:sz w:val="28"/>
          <w:szCs w:val="28"/>
        </w:rPr>
        <w:t xml:space="preserve">списания и восстановления в учете задолженности по денежным обязательствам перед </w:t>
      </w:r>
      <w:r w:rsidR="00071D2F" w:rsidRPr="00071D2F">
        <w:rPr>
          <w:rFonts w:ascii="Times New Roman" w:hAnsi="Times New Roman" w:cs="Times New Roman"/>
          <w:spacing w:val="-4"/>
          <w:sz w:val="28"/>
          <w:szCs w:val="28"/>
        </w:rPr>
        <w:t>МО «</w:t>
      </w:r>
      <w:proofErr w:type="spellStart"/>
      <w:r w:rsidR="00071D2F" w:rsidRPr="00071D2F">
        <w:rPr>
          <w:rFonts w:ascii="Times New Roman" w:hAnsi="Times New Roman" w:cs="Times New Roman"/>
          <w:spacing w:val="-4"/>
          <w:sz w:val="28"/>
          <w:szCs w:val="28"/>
        </w:rPr>
        <w:t>Хоринский</w:t>
      </w:r>
      <w:proofErr w:type="spellEnd"/>
      <w:r w:rsidR="00071D2F" w:rsidRPr="00071D2F">
        <w:rPr>
          <w:rFonts w:ascii="Times New Roman" w:hAnsi="Times New Roman" w:cs="Times New Roman"/>
          <w:spacing w:val="-4"/>
          <w:sz w:val="28"/>
          <w:szCs w:val="28"/>
        </w:rPr>
        <w:t xml:space="preserve"> район»</w:t>
      </w:r>
      <w:r w:rsidRPr="00071D2F">
        <w:rPr>
          <w:rFonts w:ascii="Times New Roman" w:hAnsi="Times New Roman" w:cs="Times New Roman"/>
          <w:sz w:val="28"/>
          <w:szCs w:val="28"/>
        </w:rPr>
        <w:t>» в отношении юридического (физического) лица:</w:t>
      </w:r>
    </w:p>
    <w:p w:rsidR="00B75B59" w:rsidRPr="00071D2F" w:rsidRDefault="00B75B59" w:rsidP="00B75B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75B59" w:rsidRPr="00071D2F" w:rsidRDefault="00B75B59" w:rsidP="00B75B59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71D2F">
        <w:rPr>
          <w:rFonts w:ascii="Times New Roman" w:hAnsi="Times New Roman" w:cs="Times New Roman"/>
          <w:sz w:val="16"/>
          <w:szCs w:val="16"/>
        </w:rPr>
        <w:t>(Полное наименование организации (ФИО физического лица)</w:t>
      </w:r>
      <w:proofErr w:type="gramEnd"/>
    </w:p>
    <w:p w:rsidR="00B75B59" w:rsidRPr="00071D2F" w:rsidRDefault="00B75B59" w:rsidP="00B75B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75B59" w:rsidRPr="00071D2F" w:rsidRDefault="00B75B59" w:rsidP="00B75B59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71D2F">
        <w:rPr>
          <w:rFonts w:ascii="Times New Roman" w:hAnsi="Times New Roman" w:cs="Times New Roman"/>
          <w:sz w:val="16"/>
          <w:szCs w:val="16"/>
        </w:rPr>
        <w:t>(ИНН/ОГРН, код причины постановки на учет налогоплательщика организации (ИНН физического лица)</w:t>
      </w:r>
      <w:proofErr w:type="gramEnd"/>
    </w:p>
    <w:p w:rsidR="00B75B59" w:rsidRPr="00071D2F" w:rsidRDefault="00B75B59" w:rsidP="00B75B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по уплате _________________________________________________________</w:t>
      </w:r>
    </w:p>
    <w:p w:rsidR="00B75B59" w:rsidRPr="00071D2F" w:rsidRDefault="00B75B59" w:rsidP="00B75B59">
      <w:pPr>
        <w:pStyle w:val="ConsPlusNormal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proofErr w:type="gramStart"/>
      <w:r w:rsidRPr="00071D2F">
        <w:rPr>
          <w:sz w:val="16"/>
          <w:szCs w:val="16"/>
        </w:rPr>
        <w:t>(сведения о платеже, по которому возникла задолженность, код классификации доходов бюджетов Российской Федерации, по которому учитывается задолженность по платежам в бюджет, его наименование)</w:t>
      </w:r>
      <w:proofErr w:type="gramEnd"/>
    </w:p>
    <w:p w:rsidR="00B75B59" w:rsidRPr="00071D2F" w:rsidRDefault="00B75B59" w:rsidP="00B75B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в связи ___________________________________________________________,</w:t>
      </w:r>
    </w:p>
    <w:p w:rsidR="00B75B59" w:rsidRPr="00071D2F" w:rsidRDefault="00B75B59" w:rsidP="00B75B59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071D2F">
        <w:rPr>
          <w:rFonts w:ascii="Times New Roman" w:hAnsi="Times New Roman" w:cs="Times New Roman"/>
          <w:sz w:val="16"/>
          <w:szCs w:val="16"/>
        </w:rPr>
        <w:t>(указывается причина признания задолженности безнадежной к взысканию)</w:t>
      </w:r>
    </w:p>
    <w:p w:rsidR="00B75B59" w:rsidRPr="00071D2F" w:rsidRDefault="00B75B59" w:rsidP="00B75B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что подтверждается следующими документами: ________________________</w:t>
      </w:r>
    </w:p>
    <w:p w:rsidR="00B75B59" w:rsidRPr="00071D2F" w:rsidRDefault="00B75B59" w:rsidP="00B75B59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071D2F">
        <w:rPr>
          <w:rFonts w:ascii="Times New Roman" w:hAnsi="Times New Roman" w:cs="Times New Roman"/>
          <w:sz w:val="16"/>
          <w:szCs w:val="16"/>
        </w:rPr>
        <w:t>(указываются документы, предусмотренные</w:t>
      </w:r>
      <w:proofErr w:type="gramEnd"/>
    </w:p>
    <w:p w:rsidR="00B75B59" w:rsidRPr="00071D2F" w:rsidRDefault="00B75B59" w:rsidP="00B75B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75B59" w:rsidRDefault="00B75B59" w:rsidP="00373379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071D2F">
        <w:rPr>
          <w:rFonts w:ascii="Times New Roman" w:hAnsi="Times New Roman" w:cs="Times New Roman"/>
          <w:sz w:val="16"/>
          <w:szCs w:val="16"/>
        </w:rPr>
        <w:tab/>
        <w:t>пунктом 3 Порядка, являющиеся основанием признания задолже</w:t>
      </w:r>
      <w:r w:rsidR="00373379">
        <w:rPr>
          <w:rFonts w:ascii="Times New Roman" w:hAnsi="Times New Roman" w:cs="Times New Roman"/>
          <w:sz w:val="16"/>
          <w:szCs w:val="16"/>
        </w:rPr>
        <w:t>нности безнадежной к взысканию)</w:t>
      </w:r>
    </w:p>
    <w:p w:rsidR="00373379" w:rsidRPr="00373379" w:rsidRDefault="00373379" w:rsidP="00373379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</w:p>
    <w:p w:rsidR="00B75B59" w:rsidRPr="00071D2F" w:rsidRDefault="00B75B59" w:rsidP="00B75B59">
      <w:pPr>
        <w:pStyle w:val="HTM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РЕШЕНО:</w:t>
      </w:r>
    </w:p>
    <w:p w:rsidR="00B75B59" w:rsidRPr="00071D2F" w:rsidRDefault="00B75B59" w:rsidP="00B75B59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 xml:space="preserve">Признать безнадежной к взысканию и списать задолженность ___________________________________ </w:t>
      </w:r>
      <w:proofErr w:type="gramStart"/>
      <w:r w:rsidRPr="00071D2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71D2F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B75B59" w:rsidRPr="00071D2F" w:rsidRDefault="00B75B59" w:rsidP="00B75B59">
      <w:pPr>
        <w:pStyle w:val="HTM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71D2F">
        <w:rPr>
          <w:rFonts w:ascii="Times New Roman" w:hAnsi="Times New Roman" w:cs="Times New Roman"/>
          <w:sz w:val="16"/>
          <w:szCs w:val="16"/>
        </w:rPr>
        <w:t>наименование организации (ФИО физического лица)</w:t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 xml:space="preserve">       сведения о платеже</w:t>
      </w:r>
    </w:p>
    <w:p w:rsidR="00B75B59" w:rsidRPr="00071D2F" w:rsidRDefault="00B75B59" w:rsidP="00B75B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в сумме __________________________________________________________,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(сумма цифрами и прописью)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в том числе: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основной долг _________________ рублей;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проценты _________________ рублей;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пени _____________________  рублей;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штрафы ________  ______________ рублей.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Подписи членов комиссии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__________________</w:t>
      </w:r>
      <w:r w:rsidRPr="00071D2F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Pr="00071D2F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Должность</w:t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ФИО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B75B59" w:rsidRPr="00071D2F" w:rsidRDefault="00B75B59" w:rsidP="00B75B59">
      <w:pPr>
        <w:pStyle w:val="HTML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__________________</w:t>
      </w:r>
      <w:r w:rsidRPr="00071D2F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Pr="00071D2F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Должность</w:t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ФИО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B75B59" w:rsidRPr="00071D2F" w:rsidRDefault="00B75B59" w:rsidP="00B75B59">
      <w:pPr>
        <w:pStyle w:val="HTML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__________________</w:t>
      </w:r>
      <w:r w:rsidRPr="00071D2F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Pr="00071D2F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Должность</w:t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ФИО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B75B59" w:rsidRPr="00071D2F" w:rsidRDefault="00B75B59" w:rsidP="00B75B59">
      <w:pPr>
        <w:pStyle w:val="HTML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__________________</w:t>
      </w:r>
      <w:r w:rsidRPr="00071D2F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Pr="00071D2F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Должность</w:t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ФИО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Дата принятия решения «____» ____________ ______</w:t>
      </w:r>
      <w:proofErr w:type="gramStart"/>
      <w:r w:rsidRPr="00071D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71D2F">
        <w:rPr>
          <w:rFonts w:ascii="Times New Roman" w:hAnsi="Times New Roman" w:cs="Times New Roman"/>
          <w:sz w:val="28"/>
          <w:szCs w:val="28"/>
        </w:rPr>
        <w:t>.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br/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71D2F" w:rsidRPr="00071D2F" w:rsidRDefault="00071D2F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71D2F" w:rsidRPr="00071D2F" w:rsidRDefault="00071D2F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71D2F" w:rsidRPr="00071D2F" w:rsidRDefault="00071D2F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71D2F" w:rsidRPr="00071D2F" w:rsidRDefault="00071D2F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71D2F" w:rsidRPr="00071D2F" w:rsidRDefault="00071D2F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71D2F" w:rsidRPr="00071D2F" w:rsidRDefault="00071D2F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71D2F" w:rsidRPr="00071D2F" w:rsidRDefault="00071D2F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73379" w:rsidRDefault="0037337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73379" w:rsidRDefault="0037337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73379" w:rsidRPr="00071D2F" w:rsidRDefault="0037337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373379" w:rsidRDefault="00B75B59" w:rsidP="00B75B59">
      <w:pPr>
        <w:pStyle w:val="HTM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37337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B5C64" w:rsidRDefault="00B75B59" w:rsidP="00071D2F">
      <w:pPr>
        <w:pStyle w:val="HTML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3379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373379">
        <w:rPr>
          <w:rFonts w:ascii="Times New Roman" w:hAnsi="Times New Roman" w:cs="Times New Roman"/>
          <w:sz w:val="24"/>
          <w:szCs w:val="24"/>
        </w:rPr>
        <w:t xml:space="preserve">Правилам </w:t>
      </w:r>
      <w:r w:rsidRPr="00373379">
        <w:rPr>
          <w:rFonts w:ascii="Times New Roman" w:hAnsi="Times New Roman" w:cs="Times New Roman"/>
          <w:bCs/>
          <w:sz w:val="24"/>
          <w:szCs w:val="24"/>
        </w:rPr>
        <w:t xml:space="preserve">списания и восстановления в учете задолженности по денежным обязательствам </w:t>
      </w:r>
      <w:proofErr w:type="gramStart"/>
      <w:r w:rsidRPr="00373379">
        <w:rPr>
          <w:rFonts w:ascii="Times New Roman" w:hAnsi="Times New Roman" w:cs="Times New Roman"/>
          <w:bCs/>
          <w:sz w:val="24"/>
          <w:szCs w:val="24"/>
        </w:rPr>
        <w:t>перед</w:t>
      </w:r>
      <w:proofErr w:type="gramEnd"/>
      <w:r w:rsidRPr="003733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5B59" w:rsidRPr="00373379" w:rsidRDefault="00071D2F" w:rsidP="00071D2F">
      <w:pPr>
        <w:pStyle w:val="HTM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373379">
        <w:rPr>
          <w:rFonts w:ascii="Times New Roman" w:hAnsi="Times New Roman" w:cs="Times New Roman"/>
          <w:spacing w:val="-4"/>
          <w:sz w:val="24"/>
          <w:szCs w:val="24"/>
        </w:rPr>
        <w:t>МО «</w:t>
      </w:r>
      <w:proofErr w:type="spellStart"/>
      <w:r w:rsidRPr="00373379">
        <w:rPr>
          <w:rFonts w:ascii="Times New Roman" w:hAnsi="Times New Roman" w:cs="Times New Roman"/>
          <w:spacing w:val="-4"/>
          <w:sz w:val="24"/>
          <w:szCs w:val="24"/>
        </w:rPr>
        <w:t>Хоринский</w:t>
      </w:r>
      <w:proofErr w:type="spellEnd"/>
      <w:r w:rsidRPr="00373379">
        <w:rPr>
          <w:rFonts w:ascii="Times New Roman" w:hAnsi="Times New Roman" w:cs="Times New Roman"/>
          <w:spacing w:val="-4"/>
          <w:sz w:val="24"/>
          <w:szCs w:val="24"/>
        </w:rPr>
        <w:t xml:space="preserve"> район»</w:t>
      </w:r>
    </w:p>
    <w:p w:rsidR="00B75B59" w:rsidRPr="00071D2F" w:rsidRDefault="00B75B59" w:rsidP="00B75B59">
      <w:pPr>
        <w:pStyle w:val="HTM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УТВЕРЖДАЮ</w:t>
      </w:r>
    </w:p>
    <w:p w:rsidR="00B75B59" w:rsidRPr="00071D2F" w:rsidRDefault="00B75B59" w:rsidP="00B75B59">
      <w:pPr>
        <w:pStyle w:val="HTM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_______________     ___________</w:t>
      </w:r>
    </w:p>
    <w:p w:rsidR="00B75B59" w:rsidRPr="00071D2F" w:rsidRDefault="00B75B59" w:rsidP="00B75B59">
      <w:pPr>
        <w:pStyle w:val="HTML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071D2F"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ФИО</w:t>
      </w:r>
    </w:p>
    <w:p w:rsidR="00B75B59" w:rsidRPr="00071D2F" w:rsidRDefault="00B75B59" w:rsidP="00B75B59">
      <w:pPr>
        <w:pStyle w:val="HTM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«___»___________ ______</w:t>
      </w:r>
      <w:proofErr w:type="gramStart"/>
      <w:r w:rsidRPr="00071D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71D2F">
        <w:rPr>
          <w:rFonts w:ascii="Times New Roman" w:hAnsi="Times New Roman" w:cs="Times New Roman"/>
          <w:sz w:val="28"/>
          <w:szCs w:val="28"/>
        </w:rPr>
        <w:t>.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АКТ № ____</w:t>
      </w:r>
    </w:p>
    <w:p w:rsidR="00B75B59" w:rsidRPr="00071D2F" w:rsidRDefault="00B75B59" w:rsidP="00B75B5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 xml:space="preserve">о восстановлении списанной задолженности, </w:t>
      </w:r>
    </w:p>
    <w:p w:rsidR="00B75B59" w:rsidRPr="00071D2F" w:rsidRDefault="00B75B59" w:rsidP="00B75B5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1D2F">
        <w:rPr>
          <w:rFonts w:ascii="Times New Roman" w:hAnsi="Times New Roman" w:cs="Times New Roman"/>
          <w:sz w:val="28"/>
          <w:szCs w:val="28"/>
        </w:rPr>
        <w:t xml:space="preserve">признанной безнадежной к взысканию </w:t>
      </w:r>
      <w:proofErr w:type="gramEnd"/>
    </w:p>
    <w:p w:rsidR="00B75B59" w:rsidRPr="00071D2F" w:rsidRDefault="00B75B59" w:rsidP="00B75B5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5C64">
        <w:rPr>
          <w:rFonts w:ascii="Times New Roman" w:hAnsi="Times New Roman" w:cs="Times New Roman"/>
          <w:sz w:val="28"/>
          <w:szCs w:val="28"/>
        </w:rPr>
        <w:t>приказом</w:t>
      </w:r>
      <w:r w:rsidRPr="00071D2F">
        <w:rPr>
          <w:rFonts w:ascii="Times New Roman" w:hAnsi="Times New Roman" w:cs="Times New Roman"/>
          <w:sz w:val="28"/>
          <w:szCs w:val="28"/>
        </w:rPr>
        <w:t xml:space="preserve"> </w:t>
      </w:r>
      <w:r w:rsidR="00E11E5D">
        <w:rPr>
          <w:rFonts w:ascii="Times New Roman" w:hAnsi="Times New Roman" w:cs="Times New Roman"/>
          <w:sz w:val="28"/>
          <w:szCs w:val="28"/>
        </w:rPr>
        <w:t xml:space="preserve">МУ «Комитет по экономике и финансам» </w:t>
      </w:r>
      <w:r w:rsidR="00071D2F" w:rsidRPr="00071D2F">
        <w:rPr>
          <w:rFonts w:ascii="Times New Roman" w:hAnsi="Times New Roman" w:cs="Times New Roman"/>
          <w:spacing w:val="-4"/>
          <w:sz w:val="28"/>
          <w:szCs w:val="28"/>
        </w:rPr>
        <w:t>МО «</w:t>
      </w:r>
      <w:proofErr w:type="spellStart"/>
      <w:r w:rsidR="00071D2F" w:rsidRPr="00071D2F">
        <w:rPr>
          <w:rFonts w:ascii="Times New Roman" w:hAnsi="Times New Roman" w:cs="Times New Roman"/>
          <w:spacing w:val="-4"/>
          <w:sz w:val="28"/>
          <w:szCs w:val="28"/>
        </w:rPr>
        <w:t>Хоринский</w:t>
      </w:r>
      <w:proofErr w:type="spellEnd"/>
      <w:r w:rsidR="00071D2F" w:rsidRPr="00071D2F">
        <w:rPr>
          <w:rFonts w:ascii="Times New Roman" w:hAnsi="Times New Roman" w:cs="Times New Roman"/>
          <w:spacing w:val="-4"/>
          <w:sz w:val="28"/>
          <w:szCs w:val="28"/>
        </w:rPr>
        <w:t xml:space="preserve"> район» </w:t>
      </w:r>
      <w:proofErr w:type="gramStart"/>
      <w:r w:rsidRPr="00071D2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71D2F">
        <w:rPr>
          <w:rFonts w:ascii="Times New Roman" w:hAnsi="Times New Roman" w:cs="Times New Roman"/>
          <w:sz w:val="28"/>
          <w:szCs w:val="28"/>
        </w:rPr>
        <w:t xml:space="preserve"> ___ № ___ «</w:t>
      </w:r>
      <w:proofErr w:type="gramStart"/>
      <w:r w:rsidRPr="00071D2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71D2F">
        <w:rPr>
          <w:rFonts w:ascii="Times New Roman" w:hAnsi="Times New Roman" w:cs="Times New Roman"/>
          <w:sz w:val="28"/>
          <w:szCs w:val="28"/>
        </w:rPr>
        <w:t xml:space="preserve"> утверждении Правил </w:t>
      </w:r>
      <w:r w:rsidRPr="00071D2F">
        <w:rPr>
          <w:rFonts w:ascii="Times New Roman" w:hAnsi="Times New Roman" w:cs="Times New Roman"/>
          <w:bCs/>
          <w:sz w:val="28"/>
          <w:szCs w:val="28"/>
        </w:rPr>
        <w:t xml:space="preserve">списания и восстановления в учете задолженности по денежным обязательствам перед </w:t>
      </w:r>
      <w:r w:rsidR="00071D2F" w:rsidRPr="00071D2F">
        <w:rPr>
          <w:rFonts w:ascii="Times New Roman" w:hAnsi="Times New Roman" w:cs="Times New Roman"/>
          <w:spacing w:val="-4"/>
          <w:sz w:val="28"/>
          <w:szCs w:val="28"/>
        </w:rPr>
        <w:t>МО «</w:t>
      </w:r>
      <w:proofErr w:type="spellStart"/>
      <w:r w:rsidR="00071D2F" w:rsidRPr="00071D2F">
        <w:rPr>
          <w:rFonts w:ascii="Times New Roman" w:hAnsi="Times New Roman" w:cs="Times New Roman"/>
          <w:spacing w:val="-4"/>
          <w:sz w:val="28"/>
          <w:szCs w:val="28"/>
        </w:rPr>
        <w:t>Хоринский</w:t>
      </w:r>
      <w:proofErr w:type="spellEnd"/>
      <w:r w:rsidR="00071D2F" w:rsidRPr="00071D2F">
        <w:rPr>
          <w:rFonts w:ascii="Times New Roman" w:hAnsi="Times New Roman" w:cs="Times New Roman"/>
          <w:spacing w:val="-4"/>
          <w:sz w:val="28"/>
          <w:szCs w:val="28"/>
        </w:rPr>
        <w:t xml:space="preserve"> район»</w:t>
      </w:r>
      <w:r w:rsidRPr="00071D2F">
        <w:rPr>
          <w:rFonts w:ascii="Times New Roman" w:hAnsi="Times New Roman" w:cs="Times New Roman"/>
          <w:sz w:val="28"/>
          <w:szCs w:val="28"/>
        </w:rPr>
        <w:t>» в отношении юридического (физического) лица:</w:t>
      </w:r>
    </w:p>
    <w:p w:rsidR="00B75B59" w:rsidRPr="00071D2F" w:rsidRDefault="00B75B59" w:rsidP="00B75B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75B59" w:rsidRPr="00071D2F" w:rsidRDefault="00B75B59" w:rsidP="00B75B59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71D2F">
        <w:rPr>
          <w:rFonts w:ascii="Times New Roman" w:hAnsi="Times New Roman" w:cs="Times New Roman"/>
          <w:sz w:val="16"/>
          <w:szCs w:val="16"/>
        </w:rPr>
        <w:t>(Полное наименование организации (ФИО физического лица)</w:t>
      </w:r>
      <w:proofErr w:type="gramEnd"/>
    </w:p>
    <w:p w:rsidR="00B75B59" w:rsidRPr="00071D2F" w:rsidRDefault="00B75B59" w:rsidP="00B75B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75B59" w:rsidRPr="00071D2F" w:rsidRDefault="00B75B59" w:rsidP="00B75B59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71D2F">
        <w:rPr>
          <w:rFonts w:ascii="Times New Roman" w:hAnsi="Times New Roman" w:cs="Times New Roman"/>
          <w:sz w:val="16"/>
          <w:szCs w:val="16"/>
        </w:rPr>
        <w:t>(ИНН/ОГРН, код причины постановки на учет налогоплательщика организации (ИНН физического лица)</w:t>
      </w:r>
      <w:proofErr w:type="gramEnd"/>
    </w:p>
    <w:p w:rsidR="00B75B59" w:rsidRPr="00071D2F" w:rsidRDefault="00B75B59" w:rsidP="00B75B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по уплате _________________________________________________________</w:t>
      </w:r>
    </w:p>
    <w:p w:rsidR="00B75B59" w:rsidRPr="00071D2F" w:rsidRDefault="00B75B59" w:rsidP="00B75B59">
      <w:pPr>
        <w:pStyle w:val="ConsPlusNormal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946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proofErr w:type="gramStart"/>
      <w:r w:rsidRPr="00071D2F">
        <w:rPr>
          <w:sz w:val="16"/>
          <w:szCs w:val="16"/>
        </w:rPr>
        <w:t>(сведения о платеже, по которому возникла задолженность, код классификации доходов бюджетов Российской Федерации, по которому учитывается задолженность по платежам в бюджет, его наименование)</w:t>
      </w:r>
      <w:proofErr w:type="gramEnd"/>
    </w:p>
    <w:p w:rsidR="00B75B59" w:rsidRPr="00071D2F" w:rsidRDefault="00B75B59" w:rsidP="00B75B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в связи ___________________________________________________________</w:t>
      </w:r>
    </w:p>
    <w:p w:rsidR="00B75B59" w:rsidRPr="00071D2F" w:rsidRDefault="00B75B59" w:rsidP="00B75B59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071D2F">
        <w:rPr>
          <w:rFonts w:ascii="Times New Roman" w:hAnsi="Times New Roman" w:cs="Times New Roman"/>
          <w:sz w:val="16"/>
          <w:szCs w:val="16"/>
        </w:rPr>
        <w:t>(указывается причина восстановления списанной задолженности)</w:t>
      </w:r>
    </w:p>
    <w:p w:rsidR="00B75B59" w:rsidRPr="00071D2F" w:rsidRDefault="00B75B59" w:rsidP="00B75B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что подтверждается следующими документами: ________________________</w:t>
      </w:r>
    </w:p>
    <w:p w:rsidR="00B75B59" w:rsidRPr="00071D2F" w:rsidRDefault="00B75B59" w:rsidP="00B75B59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071D2F">
        <w:rPr>
          <w:rFonts w:ascii="Times New Roman" w:hAnsi="Times New Roman" w:cs="Times New Roman"/>
          <w:sz w:val="16"/>
          <w:szCs w:val="16"/>
        </w:rPr>
        <w:t>(указываются документы, предусмотренные</w:t>
      </w:r>
      <w:proofErr w:type="gramEnd"/>
    </w:p>
    <w:p w:rsidR="00B75B59" w:rsidRPr="00071D2F" w:rsidRDefault="00B75B59" w:rsidP="00B75B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75B59" w:rsidRPr="00071D2F" w:rsidRDefault="00B75B59" w:rsidP="00B75B59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071D2F">
        <w:rPr>
          <w:rFonts w:ascii="Times New Roman" w:hAnsi="Times New Roman" w:cs="Times New Roman"/>
          <w:sz w:val="16"/>
          <w:szCs w:val="16"/>
        </w:rPr>
        <w:tab/>
        <w:t>пунктом 5 Порядка, являющиеся основанием для восстановления списанной задолженности)</w:t>
      </w:r>
    </w:p>
    <w:p w:rsidR="00B75B59" w:rsidRPr="00071D2F" w:rsidRDefault="00B75B59" w:rsidP="00B75B59">
      <w:pPr>
        <w:pStyle w:val="HTM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РЕШЕНО:</w:t>
      </w:r>
    </w:p>
    <w:p w:rsidR="00B75B59" w:rsidRPr="00071D2F" w:rsidRDefault="00B75B59" w:rsidP="00B75B59">
      <w:pPr>
        <w:pStyle w:val="HTM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 xml:space="preserve">Восстановить в учете списанную задолженность, признанную безнадежной к взысканию на основании Акта № ___ от «__» ________ _____г., в отношении ___________________________________ </w:t>
      </w:r>
      <w:proofErr w:type="gramStart"/>
      <w:r w:rsidRPr="00071D2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71D2F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B75B59" w:rsidRPr="00071D2F" w:rsidRDefault="00B75B59" w:rsidP="00B75B59">
      <w:pPr>
        <w:pStyle w:val="HTM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71D2F">
        <w:rPr>
          <w:rFonts w:ascii="Times New Roman" w:hAnsi="Times New Roman" w:cs="Times New Roman"/>
          <w:sz w:val="16"/>
          <w:szCs w:val="16"/>
        </w:rPr>
        <w:t>наименование организации (ФИО физического лица)</w:t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 xml:space="preserve">       сведения о платеже</w:t>
      </w:r>
    </w:p>
    <w:p w:rsidR="00B75B59" w:rsidRPr="00071D2F" w:rsidRDefault="00B75B59" w:rsidP="00B75B59">
      <w:pPr>
        <w:pStyle w:val="HTM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75B59" w:rsidRPr="00071D2F" w:rsidRDefault="00B75B59" w:rsidP="00B75B5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в сумме __________________________________________________________,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(сумма цифрами и прописью)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в том числе: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основной долг _________________ рублей;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проценты _________________ рублей;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пени _____________________  рублей;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lastRenderedPageBreak/>
        <w:t>штрафы ________  ______________ рублей.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Подписи членов комиссии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__________________</w:t>
      </w:r>
      <w:r w:rsidRPr="00071D2F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Pr="00071D2F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Должность</w:t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ФИО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B75B59" w:rsidRPr="00071D2F" w:rsidRDefault="00B75B59" w:rsidP="00B75B59">
      <w:pPr>
        <w:pStyle w:val="HTML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__________________</w:t>
      </w:r>
      <w:r w:rsidRPr="00071D2F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Pr="00071D2F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Должность</w:t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ФИО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B75B59" w:rsidRPr="00071D2F" w:rsidRDefault="00B75B59" w:rsidP="00B75B59">
      <w:pPr>
        <w:pStyle w:val="HTML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__________________</w:t>
      </w:r>
      <w:r w:rsidRPr="00071D2F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Pr="00071D2F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Должность</w:t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ФИО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B75B59" w:rsidRPr="00071D2F" w:rsidRDefault="00B75B59" w:rsidP="00B75B59">
      <w:pPr>
        <w:pStyle w:val="HTML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71D2F">
        <w:rPr>
          <w:rFonts w:ascii="Times New Roman" w:hAnsi="Times New Roman" w:cs="Times New Roman"/>
          <w:sz w:val="28"/>
          <w:szCs w:val="28"/>
        </w:rPr>
        <w:t>__________________</w:t>
      </w:r>
      <w:r w:rsidRPr="00071D2F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Pr="00071D2F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16"/>
          <w:szCs w:val="16"/>
        </w:rPr>
      </w:pP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Должность</w:t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</w:r>
      <w:r w:rsidRPr="00071D2F">
        <w:rPr>
          <w:rFonts w:ascii="Times New Roman" w:hAnsi="Times New Roman" w:cs="Times New Roman"/>
          <w:sz w:val="16"/>
          <w:szCs w:val="16"/>
        </w:rPr>
        <w:tab/>
        <w:t>ФИО</w:t>
      </w: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75B59" w:rsidRPr="00071D2F" w:rsidRDefault="00B75B59" w:rsidP="00B75B59">
      <w:pPr>
        <w:pStyle w:val="HTML"/>
      </w:pPr>
      <w:r w:rsidRPr="00071D2F">
        <w:rPr>
          <w:rFonts w:ascii="Times New Roman" w:hAnsi="Times New Roman" w:cs="Times New Roman"/>
          <w:sz w:val="28"/>
          <w:szCs w:val="28"/>
        </w:rPr>
        <w:t>Дата принятия решения «____» ____________ ______</w:t>
      </w:r>
      <w:proofErr w:type="gramStart"/>
      <w:r w:rsidRPr="00071D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71D2F">
        <w:rPr>
          <w:rFonts w:ascii="Times New Roman" w:hAnsi="Times New Roman" w:cs="Times New Roman"/>
          <w:sz w:val="28"/>
          <w:szCs w:val="28"/>
        </w:rPr>
        <w:t>.</w:t>
      </w:r>
    </w:p>
    <w:p w:rsidR="00B75B59" w:rsidRPr="00071D2F" w:rsidRDefault="00B75B59" w:rsidP="00B75B59">
      <w:pPr>
        <w:pStyle w:val="ConsPlusNormal"/>
        <w:tabs>
          <w:tab w:val="left" w:pos="993"/>
        </w:tabs>
        <w:spacing w:line="360" w:lineRule="auto"/>
        <w:jc w:val="both"/>
      </w:pPr>
    </w:p>
    <w:p w:rsidR="00B75B59" w:rsidRPr="00071D2F" w:rsidRDefault="00B75B59" w:rsidP="00B75B59">
      <w:pPr>
        <w:pStyle w:val="ConsPlusNormal"/>
        <w:tabs>
          <w:tab w:val="left" w:pos="993"/>
        </w:tabs>
        <w:spacing w:line="360" w:lineRule="auto"/>
        <w:jc w:val="both"/>
      </w:pPr>
    </w:p>
    <w:p w:rsidR="00B75B59" w:rsidRDefault="00B75B59" w:rsidP="00B75B59">
      <w:pPr>
        <w:pStyle w:val="ConsPlusNormal"/>
        <w:tabs>
          <w:tab w:val="left" w:pos="993"/>
        </w:tabs>
        <w:spacing w:line="360" w:lineRule="auto"/>
        <w:jc w:val="both"/>
      </w:pPr>
    </w:p>
    <w:p w:rsidR="00D3528E" w:rsidRPr="00E353C3" w:rsidRDefault="00D3528E" w:rsidP="00B75B5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D3528E" w:rsidRPr="00E353C3" w:rsidSect="007D36B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CC3"/>
    <w:multiLevelType w:val="hybridMultilevel"/>
    <w:tmpl w:val="E7321B40"/>
    <w:lvl w:ilvl="0" w:tplc="DC16C75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D27B5"/>
    <w:multiLevelType w:val="hybridMultilevel"/>
    <w:tmpl w:val="D7BE4A48"/>
    <w:lvl w:ilvl="0" w:tplc="1E22612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C6DC1"/>
    <w:multiLevelType w:val="hybridMultilevel"/>
    <w:tmpl w:val="9670F1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482703"/>
    <w:multiLevelType w:val="hybridMultilevel"/>
    <w:tmpl w:val="C1BA7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C571E"/>
    <w:multiLevelType w:val="hybridMultilevel"/>
    <w:tmpl w:val="149E3BE4"/>
    <w:lvl w:ilvl="0" w:tplc="8D44CBB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063248"/>
    <w:multiLevelType w:val="hybridMultilevel"/>
    <w:tmpl w:val="E6B8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5167E"/>
    <w:multiLevelType w:val="hybridMultilevel"/>
    <w:tmpl w:val="8E90ADC4"/>
    <w:lvl w:ilvl="0" w:tplc="5D4A3DDC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8E"/>
    <w:rsid w:val="00071D2F"/>
    <w:rsid w:val="00073CD3"/>
    <w:rsid w:val="001D49F6"/>
    <w:rsid w:val="002E73FA"/>
    <w:rsid w:val="00373379"/>
    <w:rsid w:val="003E5F6C"/>
    <w:rsid w:val="004407D4"/>
    <w:rsid w:val="004975F7"/>
    <w:rsid w:val="006B05D4"/>
    <w:rsid w:val="006C10E6"/>
    <w:rsid w:val="007B5C64"/>
    <w:rsid w:val="007D36B1"/>
    <w:rsid w:val="008633DE"/>
    <w:rsid w:val="008F5BC3"/>
    <w:rsid w:val="00961814"/>
    <w:rsid w:val="009C1443"/>
    <w:rsid w:val="00A5701C"/>
    <w:rsid w:val="00A66362"/>
    <w:rsid w:val="00AA1467"/>
    <w:rsid w:val="00AE4561"/>
    <w:rsid w:val="00B75B59"/>
    <w:rsid w:val="00D3528E"/>
    <w:rsid w:val="00D556E7"/>
    <w:rsid w:val="00DA51B4"/>
    <w:rsid w:val="00E11E5D"/>
    <w:rsid w:val="00E353C3"/>
    <w:rsid w:val="00EA0DBC"/>
    <w:rsid w:val="00ED172F"/>
    <w:rsid w:val="00F17F59"/>
    <w:rsid w:val="00F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3379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2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4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3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7D3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36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D36B1"/>
    <w:rPr>
      <w:color w:val="0000FF"/>
      <w:u w:val="single"/>
    </w:rPr>
  </w:style>
  <w:style w:type="paragraph" w:customStyle="1" w:styleId="ConsPlusTitle">
    <w:name w:val="ConsPlusTitle"/>
    <w:rsid w:val="00EA0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73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37337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733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3379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2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4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3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7D3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36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D36B1"/>
    <w:rPr>
      <w:color w:val="0000FF"/>
      <w:u w:val="single"/>
    </w:rPr>
  </w:style>
  <w:style w:type="paragraph" w:customStyle="1" w:styleId="ConsPlusTitle">
    <w:name w:val="ConsPlusTitle"/>
    <w:rsid w:val="00EA0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73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37337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733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9CF996FDC454D01A9AAD9774521416BD6272913499555E0A050803163060436A09A989C250008DS3eFG" TargetMode="External"/><Relationship Id="rId13" Type="http://schemas.openxmlformats.org/officeDocument/2006/relationships/hyperlink" Target="consultantplus://offline/ref=3DF1A8D2D6BA02BDCBB13833A65ADC2AAF4DDE4BEC826FBB8AA4D681DE3F5D11DAA4109778414A9EJDE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9CF996FDC454D01A9AAD9774521416BD6274923698555E0A05080316S3e0G" TargetMode="External"/><Relationship Id="rId12" Type="http://schemas.openxmlformats.org/officeDocument/2006/relationships/hyperlink" Target="consultantplus://offline/ref=3DF1A8D2D6BA02BDCBB13833A65ADC2AAF4DDE4BEC826FBB8AA4D681DE3F5D11DAA4109778414A9EJDE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DF1A8D2D6BA02BDCBB13833A65ADC2AAF4DDE4BEC826FBB8AA4D681DE3F5D11DAA4109778414A9EJDE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F1A8D2D6BA02BDCBB13833A65ADC2AAF4DDE4BEC826FBB8AA4D681DE3F5D11DAA4109778414A9EJDE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9CF996FDC454D01A9AAD9774521416BD6272913499555E0A050803163060436A09A989C250008DS3e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10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BDB</dc:creator>
  <cp:lastModifiedBy>BDB</cp:lastModifiedBy>
  <cp:revision>10</cp:revision>
  <cp:lastPrinted>2020-01-27T09:09:00Z</cp:lastPrinted>
  <dcterms:created xsi:type="dcterms:W3CDTF">2019-11-21T14:23:00Z</dcterms:created>
  <dcterms:modified xsi:type="dcterms:W3CDTF">2020-01-27T09:09:00Z</dcterms:modified>
</cp:coreProperties>
</file>