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4" w:rsidRPr="001E49AF" w:rsidRDefault="008D5AF4" w:rsidP="008D5AF4">
      <w:pPr>
        <w:shd w:val="clear" w:color="auto" w:fill="FFFFFF"/>
        <w:tabs>
          <w:tab w:val="left" w:pos="851"/>
        </w:tabs>
        <w:ind w:firstLine="567"/>
        <w:jc w:val="both"/>
        <w:rPr>
          <w:b/>
          <w:bCs/>
          <w:spacing w:val="-1"/>
          <w:sz w:val="28"/>
          <w:szCs w:val="28"/>
        </w:rPr>
      </w:pPr>
      <w:r w:rsidRPr="001E49AF">
        <w:rPr>
          <w:b/>
          <w:bCs/>
          <w:sz w:val="28"/>
          <w:szCs w:val="28"/>
        </w:rPr>
        <w:t xml:space="preserve">Обзор нарушений, выявленных </w:t>
      </w:r>
      <w:r w:rsidR="007F6680">
        <w:rPr>
          <w:b/>
          <w:bCs/>
          <w:sz w:val="28"/>
          <w:szCs w:val="28"/>
        </w:rPr>
        <w:t>контрольно-ревизионным сектором МУ «Комитет по экономике и финансам МО «Хоринский район»</w:t>
      </w:r>
      <w:r w:rsidRPr="001E49AF">
        <w:rPr>
          <w:b/>
          <w:bCs/>
          <w:sz w:val="28"/>
          <w:szCs w:val="28"/>
        </w:rPr>
        <w:t xml:space="preserve"> при осуществлении внутреннего </w:t>
      </w:r>
      <w:r w:rsidR="007F6680">
        <w:rPr>
          <w:b/>
          <w:bCs/>
          <w:sz w:val="28"/>
          <w:szCs w:val="28"/>
        </w:rPr>
        <w:t>муниципального</w:t>
      </w:r>
      <w:r w:rsidRPr="001E49AF">
        <w:rPr>
          <w:b/>
          <w:bCs/>
          <w:sz w:val="28"/>
          <w:szCs w:val="28"/>
        </w:rPr>
        <w:t xml:space="preserve"> финансового контроля </w:t>
      </w:r>
      <w:r w:rsidRPr="001E49AF">
        <w:rPr>
          <w:b/>
          <w:bCs/>
          <w:spacing w:val="-1"/>
          <w:sz w:val="28"/>
          <w:szCs w:val="28"/>
        </w:rPr>
        <w:t xml:space="preserve">за  </w:t>
      </w:r>
      <w:r w:rsidR="00053AB3">
        <w:rPr>
          <w:b/>
          <w:bCs/>
          <w:spacing w:val="-1"/>
          <w:sz w:val="28"/>
          <w:szCs w:val="28"/>
        </w:rPr>
        <w:t xml:space="preserve"> 1 </w:t>
      </w:r>
      <w:r w:rsidR="00235A32">
        <w:rPr>
          <w:b/>
          <w:bCs/>
          <w:spacing w:val="-1"/>
          <w:sz w:val="28"/>
          <w:szCs w:val="28"/>
        </w:rPr>
        <w:t>полугодие</w:t>
      </w:r>
      <w:r w:rsidR="00053AB3">
        <w:rPr>
          <w:b/>
          <w:bCs/>
          <w:spacing w:val="-1"/>
          <w:sz w:val="28"/>
          <w:szCs w:val="28"/>
        </w:rPr>
        <w:t xml:space="preserve"> </w:t>
      </w:r>
      <w:r w:rsidRPr="001E49AF">
        <w:rPr>
          <w:b/>
          <w:bCs/>
          <w:spacing w:val="-1"/>
          <w:sz w:val="28"/>
          <w:szCs w:val="28"/>
        </w:rPr>
        <w:t>202</w:t>
      </w:r>
      <w:r w:rsidR="00053AB3">
        <w:rPr>
          <w:b/>
          <w:bCs/>
          <w:spacing w:val="-1"/>
          <w:sz w:val="28"/>
          <w:szCs w:val="28"/>
        </w:rPr>
        <w:t>4</w:t>
      </w:r>
      <w:r w:rsidRPr="001E49AF">
        <w:rPr>
          <w:b/>
          <w:bCs/>
          <w:spacing w:val="-1"/>
          <w:sz w:val="28"/>
          <w:szCs w:val="28"/>
        </w:rPr>
        <w:t xml:space="preserve"> год</w:t>
      </w:r>
      <w:r w:rsidR="00053AB3">
        <w:rPr>
          <w:b/>
          <w:bCs/>
          <w:spacing w:val="-1"/>
          <w:sz w:val="28"/>
          <w:szCs w:val="28"/>
        </w:rPr>
        <w:t>а</w:t>
      </w:r>
      <w:r w:rsidRPr="001E49AF">
        <w:rPr>
          <w:b/>
          <w:bCs/>
          <w:spacing w:val="-1"/>
          <w:sz w:val="28"/>
          <w:szCs w:val="28"/>
        </w:rPr>
        <w:t>.</w:t>
      </w:r>
    </w:p>
    <w:p w:rsidR="008D5AF4" w:rsidRPr="001E49AF" w:rsidRDefault="008D5AF4" w:rsidP="008D5AF4">
      <w:pPr>
        <w:shd w:val="clear" w:color="auto" w:fill="FFFFFF"/>
        <w:tabs>
          <w:tab w:val="left" w:pos="851"/>
        </w:tabs>
        <w:spacing w:line="324" w:lineRule="exact"/>
        <w:ind w:firstLine="567"/>
        <w:jc w:val="both"/>
        <w:rPr>
          <w:sz w:val="28"/>
          <w:szCs w:val="28"/>
        </w:rPr>
      </w:pPr>
    </w:p>
    <w:p w:rsidR="008D5AF4" w:rsidRPr="001E49AF" w:rsidRDefault="008D5AF4" w:rsidP="008D5A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E49AF">
        <w:rPr>
          <w:sz w:val="28"/>
          <w:szCs w:val="28"/>
        </w:rPr>
        <w:t xml:space="preserve">В рамках осуществления внутреннего </w:t>
      </w:r>
      <w:r w:rsidR="004271A1">
        <w:rPr>
          <w:sz w:val="28"/>
          <w:szCs w:val="28"/>
        </w:rPr>
        <w:t>муниципального</w:t>
      </w:r>
      <w:r w:rsidRPr="001E49AF">
        <w:rPr>
          <w:sz w:val="28"/>
          <w:szCs w:val="28"/>
        </w:rPr>
        <w:t xml:space="preserve"> финансового контроля </w:t>
      </w:r>
      <w:r w:rsidR="004271A1">
        <w:rPr>
          <w:sz w:val="28"/>
          <w:szCs w:val="28"/>
        </w:rPr>
        <w:t>контрольно-ревизионным сектором МУ «Комитет по экономике</w:t>
      </w:r>
      <w:r w:rsidRPr="001E49AF">
        <w:rPr>
          <w:sz w:val="28"/>
          <w:szCs w:val="28"/>
        </w:rPr>
        <w:t xml:space="preserve"> </w:t>
      </w:r>
      <w:r w:rsidR="004271A1">
        <w:rPr>
          <w:sz w:val="28"/>
          <w:szCs w:val="28"/>
        </w:rPr>
        <w:t xml:space="preserve">и финансам МО «Хоринский район» </w:t>
      </w:r>
      <w:r w:rsidRPr="001E49AF">
        <w:rPr>
          <w:sz w:val="28"/>
          <w:szCs w:val="28"/>
        </w:rPr>
        <w:t xml:space="preserve">за  </w:t>
      </w:r>
      <w:r w:rsidR="007B6B3E" w:rsidRPr="007B6B3E">
        <w:rPr>
          <w:sz w:val="28"/>
          <w:szCs w:val="28"/>
        </w:rPr>
        <w:t>1</w:t>
      </w:r>
      <w:r w:rsidR="00235A32">
        <w:rPr>
          <w:sz w:val="28"/>
          <w:szCs w:val="28"/>
        </w:rPr>
        <w:t>полугодие</w:t>
      </w:r>
      <w:r w:rsidR="007B6B3E">
        <w:rPr>
          <w:sz w:val="28"/>
          <w:szCs w:val="28"/>
        </w:rPr>
        <w:t xml:space="preserve"> </w:t>
      </w:r>
      <w:r w:rsidRPr="001E49AF">
        <w:rPr>
          <w:sz w:val="28"/>
          <w:szCs w:val="28"/>
        </w:rPr>
        <w:t>202</w:t>
      </w:r>
      <w:r w:rsidR="007B6B3E">
        <w:rPr>
          <w:sz w:val="28"/>
          <w:szCs w:val="28"/>
        </w:rPr>
        <w:t>4</w:t>
      </w:r>
      <w:r w:rsidRPr="001E49AF">
        <w:rPr>
          <w:sz w:val="28"/>
          <w:szCs w:val="28"/>
        </w:rPr>
        <w:t xml:space="preserve"> </w:t>
      </w:r>
      <w:r w:rsidR="004271A1">
        <w:rPr>
          <w:sz w:val="28"/>
          <w:szCs w:val="28"/>
        </w:rPr>
        <w:t>год</w:t>
      </w:r>
      <w:r w:rsidR="007B6B3E">
        <w:rPr>
          <w:sz w:val="28"/>
          <w:szCs w:val="28"/>
        </w:rPr>
        <w:t xml:space="preserve">а </w:t>
      </w:r>
      <w:r w:rsidR="004271A1">
        <w:rPr>
          <w:sz w:val="28"/>
          <w:szCs w:val="28"/>
        </w:rPr>
        <w:t xml:space="preserve"> </w:t>
      </w:r>
      <w:r w:rsidRPr="001E49AF">
        <w:rPr>
          <w:sz w:val="28"/>
          <w:szCs w:val="28"/>
        </w:rPr>
        <w:t xml:space="preserve"> проведено </w:t>
      </w:r>
      <w:r w:rsidR="00235A32">
        <w:rPr>
          <w:sz w:val="28"/>
          <w:szCs w:val="28"/>
        </w:rPr>
        <w:t>4</w:t>
      </w:r>
      <w:r w:rsidRPr="001E49AF">
        <w:rPr>
          <w:sz w:val="28"/>
          <w:szCs w:val="28"/>
        </w:rPr>
        <w:t xml:space="preserve"> </w:t>
      </w:r>
      <w:r w:rsidR="007B6B3E">
        <w:rPr>
          <w:sz w:val="28"/>
          <w:szCs w:val="28"/>
        </w:rPr>
        <w:t xml:space="preserve"> плановых </w:t>
      </w:r>
      <w:r w:rsidRPr="001E49AF">
        <w:rPr>
          <w:sz w:val="28"/>
          <w:szCs w:val="28"/>
        </w:rPr>
        <w:t>контрольных мероприяти</w:t>
      </w:r>
      <w:r w:rsidR="007B6B3E">
        <w:rPr>
          <w:sz w:val="28"/>
          <w:szCs w:val="28"/>
        </w:rPr>
        <w:t>я</w:t>
      </w:r>
      <w:r w:rsidRPr="001E49AF">
        <w:rPr>
          <w:sz w:val="28"/>
          <w:szCs w:val="28"/>
        </w:rPr>
        <w:t xml:space="preserve">. </w:t>
      </w:r>
    </w:p>
    <w:p w:rsidR="008D5AF4" w:rsidRPr="001E49AF" w:rsidRDefault="008D5AF4" w:rsidP="008D5A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E49AF">
        <w:rPr>
          <w:sz w:val="28"/>
          <w:szCs w:val="28"/>
        </w:rPr>
        <w:t xml:space="preserve">Общая сумма проверенных средств составила </w:t>
      </w:r>
      <w:r w:rsidR="00FC42EC">
        <w:rPr>
          <w:sz w:val="28"/>
          <w:szCs w:val="28"/>
        </w:rPr>
        <w:t>45,0</w:t>
      </w:r>
      <w:r w:rsidR="005F663D">
        <w:rPr>
          <w:sz w:val="28"/>
          <w:szCs w:val="28"/>
        </w:rPr>
        <w:t xml:space="preserve"> млн. рублей, из них </w:t>
      </w:r>
      <w:r w:rsidR="00FD7502">
        <w:rPr>
          <w:sz w:val="28"/>
          <w:szCs w:val="28"/>
        </w:rPr>
        <w:t>10,9</w:t>
      </w:r>
      <w:r w:rsidRPr="001E49AF">
        <w:rPr>
          <w:sz w:val="28"/>
          <w:szCs w:val="28"/>
        </w:rPr>
        <w:t xml:space="preserve"> млн. рублей охвачено проверками соблюдения законодательства о контрактной системе в сфере закупок. </w:t>
      </w:r>
    </w:p>
    <w:p w:rsidR="008D5AF4" w:rsidRPr="001E49AF" w:rsidRDefault="008D5AF4" w:rsidP="008D5AF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E49AF">
        <w:rPr>
          <w:sz w:val="28"/>
          <w:szCs w:val="28"/>
        </w:rPr>
        <w:t xml:space="preserve">В ходе контрольных мероприятий в части бюджетного законодательства выявлено </w:t>
      </w:r>
      <w:r w:rsidR="00110759">
        <w:rPr>
          <w:sz w:val="28"/>
          <w:szCs w:val="28"/>
        </w:rPr>
        <w:t>3</w:t>
      </w:r>
      <w:r w:rsidRPr="001E49AF">
        <w:rPr>
          <w:sz w:val="28"/>
          <w:szCs w:val="28"/>
        </w:rPr>
        <w:t xml:space="preserve"> нарушени</w:t>
      </w:r>
      <w:r w:rsidR="00110759">
        <w:rPr>
          <w:sz w:val="28"/>
          <w:szCs w:val="28"/>
        </w:rPr>
        <w:t>я</w:t>
      </w:r>
      <w:r w:rsidRPr="001E49AF">
        <w:rPr>
          <w:sz w:val="28"/>
          <w:szCs w:val="28"/>
        </w:rPr>
        <w:t xml:space="preserve"> на общую сумму </w:t>
      </w:r>
      <w:r w:rsidR="00360A26">
        <w:rPr>
          <w:sz w:val="28"/>
          <w:szCs w:val="28"/>
        </w:rPr>
        <w:t>0,</w:t>
      </w:r>
      <w:r w:rsidR="007F0316">
        <w:rPr>
          <w:sz w:val="28"/>
          <w:szCs w:val="28"/>
        </w:rPr>
        <w:t>033</w:t>
      </w:r>
      <w:r w:rsidRPr="001E49AF">
        <w:rPr>
          <w:sz w:val="28"/>
          <w:szCs w:val="28"/>
        </w:rPr>
        <w:t xml:space="preserve"> млн. рублей. </w:t>
      </w:r>
    </w:p>
    <w:p w:rsidR="008D5AF4" w:rsidRPr="001E49AF" w:rsidRDefault="008D5AF4" w:rsidP="008D5AF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1E49AF">
        <w:rPr>
          <w:color w:val="000000"/>
          <w:sz w:val="28"/>
          <w:szCs w:val="28"/>
        </w:rPr>
        <w:t xml:space="preserve">По итогам осуществления внутреннего </w:t>
      </w:r>
      <w:r w:rsidR="008B51D0">
        <w:rPr>
          <w:color w:val="000000"/>
          <w:sz w:val="28"/>
          <w:szCs w:val="28"/>
        </w:rPr>
        <w:t>муниципального</w:t>
      </w:r>
      <w:r w:rsidRPr="001E49AF">
        <w:rPr>
          <w:color w:val="000000"/>
          <w:sz w:val="28"/>
          <w:szCs w:val="28"/>
        </w:rPr>
        <w:t xml:space="preserve"> финансового контроля в рамках части</w:t>
      </w:r>
      <w:r w:rsidRPr="001E49AF">
        <w:rPr>
          <w:sz w:val="28"/>
          <w:szCs w:val="28"/>
        </w:rPr>
        <w:t xml:space="preserve">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</w:t>
      </w:r>
      <w:r w:rsidRPr="001E49AF">
        <w:rPr>
          <w:color w:val="000000"/>
          <w:sz w:val="28"/>
          <w:szCs w:val="28"/>
        </w:rPr>
        <w:t>выявлено</w:t>
      </w:r>
      <w:r w:rsidRPr="001E49AF">
        <w:rPr>
          <w:sz w:val="28"/>
          <w:szCs w:val="28"/>
        </w:rPr>
        <w:t xml:space="preserve"> </w:t>
      </w:r>
      <w:r w:rsidR="00954418">
        <w:rPr>
          <w:sz w:val="28"/>
          <w:szCs w:val="28"/>
        </w:rPr>
        <w:t xml:space="preserve">9 </w:t>
      </w:r>
      <w:r w:rsidRPr="001E49AF">
        <w:rPr>
          <w:sz w:val="28"/>
          <w:szCs w:val="28"/>
        </w:rPr>
        <w:t xml:space="preserve"> нарушений законодательства Российской Федерации и иных нормативных правовых актов о контрактной системе в сфере закупок на общую сумму </w:t>
      </w:r>
      <w:r w:rsidR="00D94E78">
        <w:rPr>
          <w:sz w:val="28"/>
          <w:szCs w:val="28"/>
        </w:rPr>
        <w:t>0,17</w:t>
      </w:r>
      <w:r w:rsidRPr="001E49AF">
        <w:rPr>
          <w:sz w:val="28"/>
          <w:szCs w:val="28"/>
        </w:rPr>
        <w:t xml:space="preserve"> млн</w:t>
      </w:r>
      <w:proofErr w:type="gramEnd"/>
      <w:r w:rsidRPr="001E49AF">
        <w:rPr>
          <w:sz w:val="28"/>
          <w:szCs w:val="28"/>
        </w:rPr>
        <w:t>. рублей.</w:t>
      </w:r>
    </w:p>
    <w:p w:rsidR="008D5AF4" w:rsidRPr="001E49AF" w:rsidRDefault="008D5AF4" w:rsidP="008D5AF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9AF">
        <w:rPr>
          <w:sz w:val="28"/>
          <w:szCs w:val="28"/>
        </w:rPr>
        <w:t xml:space="preserve">По результатам контрольных мероприятий </w:t>
      </w:r>
      <w:r w:rsidR="00046C70">
        <w:rPr>
          <w:sz w:val="28"/>
          <w:szCs w:val="28"/>
        </w:rPr>
        <w:t>Комитетом</w:t>
      </w:r>
      <w:r w:rsidRPr="001E49AF">
        <w:rPr>
          <w:sz w:val="28"/>
          <w:szCs w:val="28"/>
        </w:rPr>
        <w:t xml:space="preserve"> в адрес проверенных объектов контроля направлено </w:t>
      </w:r>
      <w:r w:rsidR="0061306E">
        <w:rPr>
          <w:sz w:val="28"/>
          <w:szCs w:val="28"/>
        </w:rPr>
        <w:t>3</w:t>
      </w:r>
      <w:r w:rsidR="00046C70">
        <w:rPr>
          <w:sz w:val="28"/>
          <w:szCs w:val="28"/>
        </w:rPr>
        <w:t xml:space="preserve"> Представлени</w:t>
      </w:r>
      <w:r w:rsidR="0061306E">
        <w:rPr>
          <w:sz w:val="28"/>
          <w:szCs w:val="28"/>
        </w:rPr>
        <w:t>я</w:t>
      </w:r>
      <w:r w:rsidRPr="001E49AF">
        <w:rPr>
          <w:sz w:val="28"/>
          <w:szCs w:val="28"/>
        </w:rPr>
        <w:t>.</w:t>
      </w:r>
    </w:p>
    <w:p w:rsidR="008D5AF4" w:rsidRPr="001E49AF" w:rsidRDefault="008D5AF4" w:rsidP="008D5AF4">
      <w:pPr>
        <w:ind w:firstLine="567"/>
        <w:jc w:val="both"/>
        <w:rPr>
          <w:sz w:val="28"/>
          <w:szCs w:val="28"/>
        </w:rPr>
      </w:pPr>
      <w:r w:rsidRPr="001E49AF">
        <w:rPr>
          <w:spacing w:val="-1"/>
          <w:sz w:val="28"/>
          <w:szCs w:val="28"/>
        </w:rPr>
        <w:t xml:space="preserve">Информация о нарушениях, выявленных за </w:t>
      </w:r>
      <w:r w:rsidR="0061306E">
        <w:rPr>
          <w:spacing w:val="-1"/>
          <w:sz w:val="28"/>
          <w:szCs w:val="28"/>
        </w:rPr>
        <w:t xml:space="preserve">1 полугодие </w:t>
      </w:r>
      <w:r w:rsidRPr="001E49AF">
        <w:rPr>
          <w:spacing w:val="-1"/>
          <w:sz w:val="28"/>
          <w:szCs w:val="28"/>
        </w:rPr>
        <w:t>202</w:t>
      </w:r>
      <w:r w:rsidR="0061306E">
        <w:rPr>
          <w:spacing w:val="-1"/>
          <w:sz w:val="28"/>
          <w:szCs w:val="28"/>
        </w:rPr>
        <w:t>4</w:t>
      </w:r>
      <w:r w:rsidR="00A206F3">
        <w:rPr>
          <w:spacing w:val="-1"/>
          <w:sz w:val="28"/>
          <w:szCs w:val="28"/>
        </w:rPr>
        <w:t>год</w:t>
      </w:r>
      <w:r w:rsidR="0061306E">
        <w:rPr>
          <w:spacing w:val="-1"/>
          <w:sz w:val="28"/>
          <w:szCs w:val="28"/>
        </w:rPr>
        <w:t>а</w:t>
      </w:r>
      <w:r w:rsidR="00A206F3">
        <w:rPr>
          <w:spacing w:val="-1"/>
          <w:sz w:val="28"/>
          <w:szCs w:val="28"/>
        </w:rPr>
        <w:t>,</w:t>
      </w:r>
      <w:r w:rsidRPr="001E49AF">
        <w:rPr>
          <w:spacing w:val="-1"/>
          <w:sz w:val="28"/>
          <w:szCs w:val="28"/>
        </w:rPr>
        <w:t xml:space="preserve"> направлена</w:t>
      </w:r>
      <w:r w:rsidR="0061306E">
        <w:rPr>
          <w:spacing w:val="-1"/>
          <w:sz w:val="28"/>
          <w:szCs w:val="28"/>
        </w:rPr>
        <w:t xml:space="preserve"> </w:t>
      </w:r>
      <w:r w:rsidR="00A206F3">
        <w:rPr>
          <w:sz w:val="28"/>
          <w:szCs w:val="28"/>
        </w:rPr>
        <w:t>главным распорядителям бюджетных средств подведомственных учреждений</w:t>
      </w:r>
      <w:r w:rsidRPr="001E49AF">
        <w:rPr>
          <w:sz w:val="28"/>
          <w:szCs w:val="28"/>
        </w:rPr>
        <w:t>.</w:t>
      </w:r>
    </w:p>
    <w:p w:rsidR="008D5AF4" w:rsidRPr="001E49AF" w:rsidRDefault="008D5AF4" w:rsidP="008D5AF4">
      <w:pPr>
        <w:shd w:val="clear" w:color="auto" w:fill="FFFFFF"/>
        <w:tabs>
          <w:tab w:val="left" w:pos="851"/>
        </w:tabs>
        <w:spacing w:line="324" w:lineRule="exact"/>
        <w:ind w:firstLine="567"/>
        <w:jc w:val="both"/>
        <w:rPr>
          <w:sz w:val="28"/>
          <w:szCs w:val="28"/>
        </w:rPr>
      </w:pPr>
      <w:r w:rsidRPr="001E49AF">
        <w:rPr>
          <w:sz w:val="28"/>
          <w:szCs w:val="28"/>
        </w:rPr>
        <w:t xml:space="preserve">В ходе осуществления контрольных мероприятий в рамках исполнения полномочий внутреннего </w:t>
      </w:r>
      <w:r w:rsidR="00587AE3">
        <w:rPr>
          <w:sz w:val="28"/>
          <w:szCs w:val="28"/>
        </w:rPr>
        <w:t>муниципального</w:t>
      </w:r>
      <w:r w:rsidRPr="001E49AF">
        <w:rPr>
          <w:sz w:val="28"/>
          <w:szCs w:val="28"/>
        </w:rPr>
        <w:t xml:space="preserve"> финансового контроля в                                 </w:t>
      </w:r>
      <w:r w:rsidR="00893D97">
        <w:rPr>
          <w:sz w:val="28"/>
          <w:szCs w:val="28"/>
        </w:rPr>
        <w:t xml:space="preserve"> 1 полугодии </w:t>
      </w:r>
      <w:r w:rsidRPr="001E49AF">
        <w:rPr>
          <w:sz w:val="28"/>
          <w:szCs w:val="28"/>
        </w:rPr>
        <w:t>202</w:t>
      </w:r>
      <w:r w:rsidR="00893D97">
        <w:rPr>
          <w:sz w:val="28"/>
          <w:szCs w:val="28"/>
        </w:rPr>
        <w:t>4</w:t>
      </w:r>
      <w:r w:rsidRPr="001E49AF">
        <w:rPr>
          <w:sz w:val="28"/>
          <w:szCs w:val="28"/>
        </w:rPr>
        <w:t xml:space="preserve"> год</w:t>
      </w:r>
      <w:r w:rsidR="00893D97">
        <w:rPr>
          <w:sz w:val="28"/>
          <w:szCs w:val="28"/>
        </w:rPr>
        <w:t>а</w:t>
      </w:r>
      <w:r w:rsidRPr="001E49AF">
        <w:rPr>
          <w:sz w:val="28"/>
          <w:szCs w:val="28"/>
        </w:rPr>
        <w:t xml:space="preserve"> выявлены следующие нарушения, допущенные отдельными получателями бюджетных средств.</w:t>
      </w:r>
    </w:p>
    <w:p w:rsidR="00D42201" w:rsidRPr="001E49AF" w:rsidRDefault="00D42201" w:rsidP="00D42201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7A8" w:rsidRPr="001E49AF" w:rsidRDefault="001147A8" w:rsidP="001147A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E49AF">
        <w:rPr>
          <w:b/>
          <w:sz w:val="28"/>
          <w:szCs w:val="28"/>
        </w:rPr>
        <w:t xml:space="preserve">1. Нарушения, выявленные при использовании средств </w:t>
      </w:r>
      <w:r w:rsidR="00703289">
        <w:rPr>
          <w:b/>
          <w:sz w:val="28"/>
          <w:szCs w:val="28"/>
        </w:rPr>
        <w:t>местного</w:t>
      </w:r>
      <w:r w:rsidRPr="001E49AF">
        <w:rPr>
          <w:b/>
          <w:sz w:val="28"/>
          <w:szCs w:val="28"/>
        </w:rPr>
        <w:t xml:space="preserve"> бюджета.</w:t>
      </w:r>
    </w:p>
    <w:p w:rsidR="0091260E" w:rsidRDefault="001E49AF" w:rsidP="0091260E">
      <w:pPr>
        <w:ind w:firstLine="709"/>
        <w:jc w:val="both"/>
        <w:rPr>
          <w:color w:val="494949"/>
          <w:sz w:val="28"/>
          <w:szCs w:val="28"/>
        </w:rPr>
      </w:pPr>
      <w:r>
        <w:rPr>
          <w:sz w:val="28"/>
          <w:szCs w:val="28"/>
        </w:rPr>
        <w:t>1.</w:t>
      </w:r>
      <w:r w:rsidR="0091260E">
        <w:rPr>
          <w:sz w:val="28"/>
          <w:szCs w:val="28"/>
        </w:rPr>
        <w:t>1</w:t>
      </w:r>
      <w:r w:rsidR="00450120" w:rsidRPr="001E49AF">
        <w:rPr>
          <w:sz w:val="28"/>
          <w:szCs w:val="28"/>
        </w:rPr>
        <w:t xml:space="preserve">. </w:t>
      </w:r>
      <w:r w:rsidR="0091260E">
        <w:rPr>
          <w:color w:val="494949"/>
          <w:sz w:val="28"/>
          <w:szCs w:val="28"/>
        </w:rPr>
        <w:t>В нарушение пункта 3.1,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муниципального образования «Хоринский район» №211 от 29.04.2020г.  обьем финансового обеспечения выполнения муниципального задания рассчитан без учета нормативных затрат.</w:t>
      </w:r>
    </w:p>
    <w:p w:rsidR="0091260E" w:rsidRDefault="001E49AF" w:rsidP="0091260E">
      <w:pPr>
        <w:ind w:firstLine="709"/>
        <w:jc w:val="both"/>
        <w:rPr>
          <w:color w:val="494949"/>
          <w:sz w:val="28"/>
          <w:szCs w:val="28"/>
        </w:rPr>
      </w:pPr>
      <w:r>
        <w:rPr>
          <w:sz w:val="28"/>
          <w:szCs w:val="28"/>
        </w:rPr>
        <w:t>1.</w:t>
      </w:r>
      <w:r w:rsidR="0091260E">
        <w:rPr>
          <w:sz w:val="28"/>
          <w:szCs w:val="28"/>
        </w:rPr>
        <w:t>2</w:t>
      </w:r>
      <w:r w:rsidR="00C36082" w:rsidRPr="001E49AF">
        <w:rPr>
          <w:sz w:val="28"/>
          <w:szCs w:val="28"/>
        </w:rPr>
        <w:t xml:space="preserve">. </w:t>
      </w:r>
      <w:r w:rsidR="0091260E">
        <w:rPr>
          <w:color w:val="494949"/>
          <w:sz w:val="28"/>
          <w:szCs w:val="28"/>
        </w:rPr>
        <w:t xml:space="preserve">В нарушение пункта 3.3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муниципального образования «Хоринский район» №211 от 29.04.2020г.  </w:t>
      </w:r>
      <w:r w:rsidR="0091260E">
        <w:rPr>
          <w:color w:val="494949"/>
          <w:sz w:val="28"/>
          <w:szCs w:val="28"/>
        </w:rPr>
        <w:lastRenderedPageBreak/>
        <w:t>значения нормативных затрат на оказание муниципальных услуг не утверждены правовым актом учредителя.</w:t>
      </w:r>
    </w:p>
    <w:p w:rsidR="00F004FF" w:rsidRDefault="0091260E" w:rsidP="00F004FF">
      <w:pPr>
        <w:ind w:firstLine="709"/>
        <w:jc w:val="both"/>
        <w:rPr>
          <w:color w:val="494949"/>
          <w:sz w:val="28"/>
          <w:szCs w:val="28"/>
        </w:rPr>
      </w:pPr>
      <w:r>
        <w:rPr>
          <w:sz w:val="28"/>
          <w:szCs w:val="28"/>
        </w:rPr>
        <w:t>1.3.</w:t>
      </w:r>
      <w:r w:rsidR="00F004FF" w:rsidRPr="00F004FF">
        <w:rPr>
          <w:color w:val="494949"/>
          <w:sz w:val="28"/>
          <w:szCs w:val="28"/>
        </w:rPr>
        <w:t xml:space="preserve"> </w:t>
      </w:r>
      <w:proofErr w:type="gramStart"/>
      <w:r w:rsidR="00F004FF">
        <w:rPr>
          <w:color w:val="494949"/>
          <w:sz w:val="28"/>
          <w:szCs w:val="28"/>
        </w:rPr>
        <w:t xml:space="preserve">В нарушение пункта 3.15 Порядка </w:t>
      </w:r>
      <w:r w:rsidR="0076346F">
        <w:rPr>
          <w:color w:val="494949"/>
          <w:sz w:val="28"/>
          <w:szCs w:val="28"/>
        </w:rPr>
        <w:t xml:space="preserve"> </w:t>
      </w:r>
      <w:r w:rsidR="00F004FF">
        <w:rPr>
          <w:color w:val="494949"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муниципального образования «Хоринский район» №211 от 29.04.2020г.   значения базовых нормативов затрат на оказание муниципальных услуг и корректирующих коэффициентов не размещены на официальном сайте муниципального образования «Хоринский район».</w:t>
      </w:r>
      <w:proofErr w:type="gramEnd"/>
    </w:p>
    <w:p w:rsidR="00AC7F03" w:rsidRPr="00AC7F03" w:rsidRDefault="00AC7F03" w:rsidP="00AC7F03">
      <w:pPr>
        <w:ind w:firstLine="709"/>
        <w:jc w:val="both"/>
        <w:rPr>
          <w:sz w:val="28"/>
          <w:szCs w:val="28"/>
        </w:rPr>
      </w:pPr>
      <w:r w:rsidRPr="00AC7F03">
        <w:rPr>
          <w:color w:val="494949"/>
          <w:sz w:val="28"/>
          <w:szCs w:val="28"/>
        </w:rPr>
        <w:t>1.4.</w:t>
      </w:r>
      <w:r w:rsidRPr="00AC7F03">
        <w:rPr>
          <w:sz w:val="28"/>
          <w:szCs w:val="28"/>
        </w:rPr>
        <w:t xml:space="preserve"> Неправомерно начислено заработной платы в размере </w:t>
      </w:r>
      <w:r w:rsidRPr="00AC7F03">
        <w:rPr>
          <w:color w:val="494949"/>
          <w:sz w:val="28"/>
          <w:szCs w:val="28"/>
        </w:rPr>
        <w:t>33421,96 руб</w:t>
      </w:r>
      <w:r w:rsidRPr="00AC7F03">
        <w:rPr>
          <w:sz w:val="28"/>
          <w:szCs w:val="28"/>
        </w:rPr>
        <w:t>.</w:t>
      </w:r>
    </w:p>
    <w:p w:rsidR="008D5AF4" w:rsidRPr="001E49AF" w:rsidRDefault="008D5AF4" w:rsidP="008D5AF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1E49AF">
        <w:rPr>
          <w:b/>
          <w:sz w:val="28"/>
          <w:szCs w:val="28"/>
        </w:rPr>
        <w:t xml:space="preserve">Нарушения </w:t>
      </w:r>
      <w:proofErr w:type="gramStart"/>
      <w:r w:rsidRPr="001E49AF">
        <w:rPr>
          <w:b/>
          <w:sz w:val="28"/>
          <w:szCs w:val="28"/>
        </w:rPr>
        <w:t>при проверке соблюдения законодательства в сфере закупок для обеспечения республиканских нужд в соответствии с ч</w:t>
      </w:r>
      <w:r w:rsidR="00367D28">
        <w:rPr>
          <w:b/>
          <w:sz w:val="28"/>
          <w:szCs w:val="28"/>
        </w:rPr>
        <w:t>астью</w:t>
      </w:r>
      <w:proofErr w:type="gramEnd"/>
      <w:r w:rsidR="00367D28">
        <w:rPr>
          <w:b/>
          <w:sz w:val="28"/>
          <w:szCs w:val="28"/>
        </w:rPr>
        <w:t xml:space="preserve"> </w:t>
      </w:r>
      <w:r w:rsidRPr="001E49AF">
        <w:rPr>
          <w:b/>
          <w:sz w:val="28"/>
          <w:szCs w:val="28"/>
        </w:rPr>
        <w:t>8</w:t>
      </w:r>
      <w:r w:rsidR="00367D28">
        <w:rPr>
          <w:b/>
          <w:sz w:val="28"/>
          <w:szCs w:val="28"/>
        </w:rPr>
        <w:t xml:space="preserve"> статьи</w:t>
      </w:r>
      <w:r w:rsidRPr="001E49AF">
        <w:rPr>
          <w:b/>
          <w:sz w:val="28"/>
          <w:szCs w:val="28"/>
        </w:rPr>
        <w:t xml:space="preserve"> 99 Закона о контрактной системе.</w:t>
      </w:r>
    </w:p>
    <w:p w:rsidR="003E7194" w:rsidRDefault="001E49AF" w:rsidP="003E7194">
      <w:pPr>
        <w:ind w:firstLine="709"/>
        <w:jc w:val="both"/>
        <w:rPr>
          <w:sz w:val="28"/>
          <w:szCs w:val="28"/>
        </w:rPr>
      </w:pPr>
      <w:r w:rsidRPr="001E49AF">
        <w:rPr>
          <w:sz w:val="28"/>
          <w:szCs w:val="28"/>
        </w:rPr>
        <w:t xml:space="preserve">2.1. </w:t>
      </w:r>
      <w:r w:rsidR="003E7194">
        <w:rPr>
          <w:sz w:val="28"/>
          <w:szCs w:val="28"/>
        </w:rPr>
        <w:t>Нарушение  требований пункта 13.1 статьи 34 , пункта 2 части 1 статьи 94 Федерального закона №44-ФЗ</w:t>
      </w:r>
      <w:r w:rsidR="00030E5F">
        <w:rPr>
          <w:sz w:val="28"/>
          <w:szCs w:val="28"/>
        </w:rPr>
        <w:t>, нарушение сроков оплаты за  поставку товаров и оказанные услуги</w:t>
      </w:r>
      <w:r w:rsidR="003E7194">
        <w:rPr>
          <w:sz w:val="28"/>
          <w:szCs w:val="28"/>
        </w:rPr>
        <w:t>.</w:t>
      </w:r>
    </w:p>
    <w:p w:rsidR="003E7194" w:rsidRDefault="003E7194" w:rsidP="003E7194">
      <w:pPr>
        <w:ind w:firstLine="709"/>
        <w:jc w:val="both"/>
        <w:rPr>
          <w:color w:val="494949"/>
          <w:sz w:val="28"/>
          <w:szCs w:val="28"/>
        </w:rPr>
      </w:pPr>
    </w:p>
    <w:p w:rsidR="00325BB5" w:rsidRPr="00684040" w:rsidRDefault="00325BB5" w:rsidP="003E71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325BB5" w:rsidRPr="00684040" w:rsidSect="0069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46"/>
    <w:multiLevelType w:val="hybridMultilevel"/>
    <w:tmpl w:val="2A6E023A"/>
    <w:lvl w:ilvl="0" w:tplc="15A0F1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F4447"/>
    <w:multiLevelType w:val="hybridMultilevel"/>
    <w:tmpl w:val="FC563C3A"/>
    <w:lvl w:ilvl="0" w:tplc="B890E154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06C93"/>
    <w:multiLevelType w:val="hybridMultilevel"/>
    <w:tmpl w:val="383A9C08"/>
    <w:lvl w:ilvl="0" w:tplc="EAA69646">
      <w:start w:val="4"/>
      <w:numFmt w:val="decimal"/>
      <w:lvlText w:val="%1."/>
      <w:lvlJc w:val="left"/>
      <w:pPr>
        <w:ind w:left="1353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FFE7B24"/>
    <w:multiLevelType w:val="hybridMultilevel"/>
    <w:tmpl w:val="6570E17E"/>
    <w:lvl w:ilvl="0" w:tplc="D1788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94413B"/>
    <w:multiLevelType w:val="hybridMultilevel"/>
    <w:tmpl w:val="4D76081E"/>
    <w:lvl w:ilvl="0" w:tplc="FCFA8F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32B0"/>
    <w:rsid w:val="00010D1A"/>
    <w:rsid w:val="00030E5F"/>
    <w:rsid w:val="00046C70"/>
    <w:rsid w:val="00053AB3"/>
    <w:rsid w:val="00057FCC"/>
    <w:rsid w:val="0006274E"/>
    <w:rsid w:val="000807C7"/>
    <w:rsid w:val="000C6DEC"/>
    <w:rsid w:val="000D4AAF"/>
    <w:rsid w:val="00110759"/>
    <w:rsid w:val="001114F9"/>
    <w:rsid w:val="001147A8"/>
    <w:rsid w:val="00164FC7"/>
    <w:rsid w:val="001656BA"/>
    <w:rsid w:val="00184B8E"/>
    <w:rsid w:val="001E49AF"/>
    <w:rsid w:val="001F0378"/>
    <w:rsid w:val="002124F7"/>
    <w:rsid w:val="00235A32"/>
    <w:rsid w:val="002677D1"/>
    <w:rsid w:val="00325BB5"/>
    <w:rsid w:val="00360A26"/>
    <w:rsid w:val="00367D28"/>
    <w:rsid w:val="003718B7"/>
    <w:rsid w:val="003956AA"/>
    <w:rsid w:val="003D2CFC"/>
    <w:rsid w:val="003E7194"/>
    <w:rsid w:val="003F7B4A"/>
    <w:rsid w:val="00403918"/>
    <w:rsid w:val="004271A1"/>
    <w:rsid w:val="00450120"/>
    <w:rsid w:val="00453985"/>
    <w:rsid w:val="004874F9"/>
    <w:rsid w:val="00587AE3"/>
    <w:rsid w:val="005F663D"/>
    <w:rsid w:val="0061306E"/>
    <w:rsid w:val="00614C79"/>
    <w:rsid w:val="00684040"/>
    <w:rsid w:val="00684DC7"/>
    <w:rsid w:val="0069109E"/>
    <w:rsid w:val="006D3DEF"/>
    <w:rsid w:val="00703289"/>
    <w:rsid w:val="0076346F"/>
    <w:rsid w:val="00772CE9"/>
    <w:rsid w:val="007846A3"/>
    <w:rsid w:val="00795A99"/>
    <w:rsid w:val="007B6B3E"/>
    <w:rsid w:val="007C3966"/>
    <w:rsid w:val="007C661F"/>
    <w:rsid w:val="007D4920"/>
    <w:rsid w:val="007F0316"/>
    <w:rsid w:val="007F6680"/>
    <w:rsid w:val="008407F2"/>
    <w:rsid w:val="0084342A"/>
    <w:rsid w:val="008828D6"/>
    <w:rsid w:val="00893D97"/>
    <w:rsid w:val="008B32B0"/>
    <w:rsid w:val="008B3E17"/>
    <w:rsid w:val="008B51D0"/>
    <w:rsid w:val="008D0889"/>
    <w:rsid w:val="008D5AF4"/>
    <w:rsid w:val="0091260E"/>
    <w:rsid w:val="00954418"/>
    <w:rsid w:val="00A206F3"/>
    <w:rsid w:val="00A75A27"/>
    <w:rsid w:val="00AC7F03"/>
    <w:rsid w:val="00B0162E"/>
    <w:rsid w:val="00B11D61"/>
    <w:rsid w:val="00B80BA8"/>
    <w:rsid w:val="00BA665C"/>
    <w:rsid w:val="00BB2EAB"/>
    <w:rsid w:val="00BC3CDA"/>
    <w:rsid w:val="00BC4A4B"/>
    <w:rsid w:val="00C07427"/>
    <w:rsid w:val="00C32F42"/>
    <w:rsid w:val="00C36082"/>
    <w:rsid w:val="00C90173"/>
    <w:rsid w:val="00CC7680"/>
    <w:rsid w:val="00CD67E0"/>
    <w:rsid w:val="00D12893"/>
    <w:rsid w:val="00D35D5C"/>
    <w:rsid w:val="00D36FBE"/>
    <w:rsid w:val="00D40D87"/>
    <w:rsid w:val="00D42201"/>
    <w:rsid w:val="00D94E78"/>
    <w:rsid w:val="00DC056B"/>
    <w:rsid w:val="00E56A0B"/>
    <w:rsid w:val="00E60237"/>
    <w:rsid w:val="00E66F8F"/>
    <w:rsid w:val="00EB4788"/>
    <w:rsid w:val="00EB5F9D"/>
    <w:rsid w:val="00ED626B"/>
    <w:rsid w:val="00EE3BAB"/>
    <w:rsid w:val="00EE4989"/>
    <w:rsid w:val="00EF02A6"/>
    <w:rsid w:val="00F004FF"/>
    <w:rsid w:val="00F0171E"/>
    <w:rsid w:val="00F361A6"/>
    <w:rsid w:val="00FC42EC"/>
    <w:rsid w:val="00FC4BB2"/>
    <w:rsid w:val="00FD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4A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Текст с номером,Выделеный,Варианты ответов"/>
    <w:basedOn w:val="a"/>
    <w:link w:val="a4"/>
    <w:uiPriority w:val="34"/>
    <w:qFormat/>
    <w:rsid w:val="00EB4788"/>
    <w:pPr>
      <w:ind w:left="720"/>
      <w:contextualSpacing/>
    </w:pPr>
  </w:style>
  <w:style w:type="character" w:styleId="a5">
    <w:name w:val="Hyperlink"/>
    <w:uiPriority w:val="99"/>
    <w:rsid w:val="00450120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,Выделеный Знак,Варианты ответов Знак"/>
    <w:link w:val="a3"/>
    <w:uiPriority w:val="34"/>
    <w:locked/>
    <w:rsid w:val="008D5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category">
    <w:name w:val="post-category"/>
    <w:basedOn w:val="a"/>
    <w:rsid w:val="000D4AAF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0D4A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163">
          <w:marLeft w:val="-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488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F0F2-5005-4645-9C50-5C3C8F46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Тыкшеева Туяна Федоровна</dc:creator>
  <cp:lastModifiedBy>Kontrol1</cp:lastModifiedBy>
  <cp:revision>23</cp:revision>
  <dcterms:created xsi:type="dcterms:W3CDTF">2024-05-07T08:50:00Z</dcterms:created>
  <dcterms:modified xsi:type="dcterms:W3CDTF">2024-07-22T06:10:00Z</dcterms:modified>
</cp:coreProperties>
</file>