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12" w:rsidRPr="003E2ACB" w:rsidRDefault="00937912" w:rsidP="00937912">
      <w:pPr>
        <w:shd w:val="clear" w:color="auto" w:fill="FFFFFF"/>
        <w:spacing w:before="5"/>
        <w:ind w:right="-1" w:firstLine="0"/>
        <w:jc w:val="center"/>
      </w:pPr>
      <w:r w:rsidRPr="003E2ACB">
        <w:t>Контрольно-</w:t>
      </w:r>
      <w:r w:rsidR="008F3B57" w:rsidRPr="003E2ACB">
        <w:t>ревизионный сектор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МКУ «Комитет по экономике и финансам» МО «Хоринский район»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671410 Республика Бурятия, с.Хоринск. ул. Первомайская 41</w:t>
      </w:r>
    </w:p>
    <w:p w:rsidR="00937912" w:rsidRPr="003E2ACB" w:rsidRDefault="00937912" w:rsidP="00937912">
      <w:pPr>
        <w:pBdr>
          <w:bottom w:val="single" w:sz="12" w:space="1" w:color="auto"/>
        </w:pBdr>
        <w:ind w:right="-1" w:firstLine="0"/>
        <w:jc w:val="center"/>
      </w:pPr>
      <w:r w:rsidRPr="003E2ACB">
        <w:t xml:space="preserve">Телефон </w:t>
      </w:r>
      <w:r w:rsidR="008F3B57" w:rsidRPr="003E2ACB">
        <w:t>8(301)4822099</w:t>
      </w:r>
    </w:p>
    <w:p w:rsidR="00937912" w:rsidRPr="003E2ACB" w:rsidRDefault="00937912" w:rsidP="00937912">
      <w:pPr>
        <w:jc w:val="center"/>
      </w:pPr>
    </w:p>
    <w:p w:rsidR="008B062D" w:rsidRPr="003E2ACB" w:rsidRDefault="008B062D" w:rsidP="00CB0B06">
      <w:pPr>
        <w:spacing w:after="240"/>
        <w:ind w:firstLine="709"/>
        <w:jc w:val="center"/>
      </w:pPr>
      <w:r w:rsidRPr="003E2ACB">
        <w:t xml:space="preserve">АКТ ПРОВЕРКИ № </w:t>
      </w:r>
      <w:r w:rsidR="008C6AE0" w:rsidRPr="003E2ACB">
        <w:t>1</w:t>
      </w:r>
    </w:p>
    <w:p w:rsidR="003E2ACB" w:rsidRPr="003E2ACB" w:rsidRDefault="003E2ACB" w:rsidP="003E2ACB">
      <w:pPr>
        <w:jc w:val="center"/>
      </w:pPr>
      <w:r w:rsidRPr="003E2ACB"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937912" w:rsidRPr="003E2ACB" w:rsidRDefault="00937912" w:rsidP="00937912"/>
    <w:p w:rsidR="00937912" w:rsidRPr="003E2ACB" w:rsidRDefault="008C6AE0" w:rsidP="00937912">
      <w:pPr>
        <w:ind w:firstLine="0"/>
      </w:pPr>
      <w:r w:rsidRPr="003E2ACB">
        <w:t>с</w:t>
      </w:r>
      <w:r w:rsidR="00937912" w:rsidRPr="003E2ACB">
        <w:t xml:space="preserve">. </w:t>
      </w:r>
      <w:r w:rsidRPr="003E2ACB">
        <w:t>Хоринск</w:t>
      </w:r>
      <w:r w:rsidR="00937912" w:rsidRPr="003E2ACB">
        <w:t xml:space="preserve">                                                                                      </w:t>
      </w:r>
      <w:r w:rsidR="00037BB5" w:rsidRPr="003E2ACB">
        <w:t xml:space="preserve">   </w:t>
      </w:r>
      <w:r w:rsidRPr="003E2ACB">
        <w:t>13</w:t>
      </w:r>
      <w:r w:rsidR="00821414" w:rsidRPr="003E2ACB">
        <w:t xml:space="preserve"> </w:t>
      </w:r>
      <w:r w:rsidRPr="003E2ACB">
        <w:t>августа</w:t>
      </w:r>
      <w:r w:rsidR="00937912" w:rsidRPr="003E2ACB">
        <w:t xml:space="preserve"> 202</w:t>
      </w:r>
      <w:r w:rsidR="00200F5E" w:rsidRPr="003E2ACB">
        <w:t>1</w:t>
      </w:r>
      <w:r w:rsidR="00937912" w:rsidRPr="003E2ACB">
        <w:t xml:space="preserve"> г.</w:t>
      </w:r>
    </w:p>
    <w:p w:rsidR="00937912" w:rsidRPr="003E2ACB" w:rsidRDefault="00937912" w:rsidP="00937912"/>
    <w:p w:rsidR="00CB0B06" w:rsidRPr="00892422" w:rsidRDefault="00CB0B06" w:rsidP="00CB0B06">
      <w:pPr>
        <w:spacing w:after="240"/>
        <w:ind w:firstLine="709"/>
      </w:pPr>
      <w:r w:rsidRPr="00892422">
        <w:t xml:space="preserve">Основание проверки: </w:t>
      </w:r>
      <w:r w:rsidR="007E6013">
        <w:t>Приказ МУ «Комитет по экономике и финансам» МО «Хоринский район» №48 от 30.12.2020г</w:t>
      </w:r>
      <w:r w:rsidRPr="00892422">
        <w:t>.</w:t>
      </w:r>
      <w:r w:rsidR="007E6013">
        <w:t xml:space="preserve"> «Об утверждении Плана проведения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</w:t>
      </w:r>
      <w:r w:rsidR="002F45C6">
        <w:t xml:space="preserve"> </w:t>
      </w:r>
      <w:r w:rsidR="007E6013">
        <w:t>услуг для муниципальных нужд на 2021 год», Приказ МУ «Комитет по экономике и финансам» МО «Хоринский район» №26 от 16.07.2021г. «О проведении контрольного мероприятия».</w:t>
      </w:r>
    </w:p>
    <w:p w:rsidR="00803E8B" w:rsidRPr="00892422" w:rsidRDefault="00803E8B" w:rsidP="00803E8B">
      <w:pPr>
        <w:ind w:firstLine="709"/>
      </w:pPr>
      <w:r w:rsidRPr="00892422">
        <w:t xml:space="preserve">Цель проверки: предупреждение и выявление нарушений законодательства Российской Федерации о закупках товаров, работ, услуг в соответствии с пунктом 3 части 3 статьи 99 Федерального закона от 5 апреля 2013 г. № 44-ФЗ </w:t>
      </w:r>
      <w:r w:rsidR="00F853CA">
        <w:t>«</w:t>
      </w:r>
      <w:r w:rsidRPr="00892422">
        <w:t>О контрактной системе в сфере закупок товаров, работ, услуг для обеспечения государственных и муниципальных нужд</w:t>
      </w:r>
      <w:r w:rsidR="00F853CA">
        <w:t>»</w:t>
      </w:r>
      <w:r w:rsidRPr="00892422">
        <w:t>.</w:t>
      </w:r>
    </w:p>
    <w:p w:rsidR="00803E8B" w:rsidRDefault="00803E8B" w:rsidP="00803E8B">
      <w:pPr>
        <w:ind w:firstLine="709"/>
      </w:pPr>
      <w:r w:rsidRPr="00892422">
        <w:t xml:space="preserve">Предмет проверки: соблюдение </w:t>
      </w:r>
      <w:r w:rsidR="00D921D6" w:rsidRPr="00892422">
        <w:rPr>
          <w:shd w:val="clear" w:color="auto" w:fill="FFFFFF"/>
        </w:rPr>
        <w:t>МБ</w:t>
      </w:r>
      <w:r w:rsidR="0063078E">
        <w:rPr>
          <w:shd w:val="clear" w:color="auto" w:fill="FFFFFF"/>
        </w:rPr>
        <w:t xml:space="preserve"> Д</w:t>
      </w:r>
      <w:r w:rsidR="00D921D6" w:rsidRPr="00892422">
        <w:rPr>
          <w:shd w:val="clear" w:color="auto" w:fill="FFFFFF"/>
        </w:rPr>
        <w:t xml:space="preserve">ОУ </w:t>
      </w:r>
      <w:r w:rsidR="00F853CA">
        <w:t>«</w:t>
      </w:r>
      <w:r w:rsidR="0063078E">
        <w:t>Хоринский детский сад Березка</w:t>
      </w:r>
      <w:r w:rsidR="00F853CA">
        <w:t>»</w:t>
      </w:r>
      <w:r w:rsidR="00200F5E" w:rsidRPr="00892422">
        <w:t xml:space="preserve"> </w:t>
      </w:r>
      <w:r w:rsidRPr="00892422">
        <w:t>требований законодательства Российской Федерации о закупках товаров, работ, услуг для муниципальных нужд и иных нормативно-правовых актов.</w:t>
      </w:r>
    </w:p>
    <w:p w:rsidR="00224810" w:rsidRPr="00892422" w:rsidRDefault="00224810" w:rsidP="00803E8B">
      <w:pPr>
        <w:ind w:firstLine="709"/>
      </w:pPr>
      <w:r>
        <w:t>Адрес местонахождения субьекта контроля: 671410,</w:t>
      </w:r>
      <w:r w:rsidR="00A57680">
        <w:t xml:space="preserve"> с.Хоринск, ул. Жанаева,2.</w:t>
      </w:r>
    </w:p>
    <w:p w:rsidR="00824B90" w:rsidRPr="00892422" w:rsidRDefault="00937912" w:rsidP="00824B90">
      <w:pPr>
        <w:spacing w:before="120"/>
        <w:ind w:firstLine="709"/>
        <w:rPr>
          <w:spacing w:val="-4"/>
        </w:rPr>
      </w:pPr>
      <w:r w:rsidRPr="00892422">
        <w:t xml:space="preserve">Сроки проведения проверки: </w:t>
      </w:r>
      <w:r w:rsidR="00824B90" w:rsidRPr="00892422">
        <w:rPr>
          <w:spacing w:val="-4"/>
        </w:rPr>
        <w:t xml:space="preserve">с </w:t>
      </w:r>
      <w:r w:rsidR="00F853CA">
        <w:rPr>
          <w:spacing w:val="-4"/>
        </w:rPr>
        <w:t>«</w:t>
      </w:r>
      <w:r w:rsidR="00547AB2">
        <w:rPr>
          <w:spacing w:val="-4"/>
        </w:rPr>
        <w:t>26</w:t>
      </w:r>
      <w:r w:rsidR="00F853CA">
        <w:rPr>
          <w:spacing w:val="-4"/>
        </w:rPr>
        <w:t>»</w:t>
      </w:r>
      <w:r w:rsidR="00200F5E" w:rsidRPr="00892422">
        <w:rPr>
          <w:spacing w:val="-4"/>
        </w:rPr>
        <w:t xml:space="preserve"> </w:t>
      </w:r>
      <w:r w:rsidR="007C2160">
        <w:rPr>
          <w:spacing w:val="-4"/>
        </w:rPr>
        <w:t>ию</w:t>
      </w:r>
      <w:r w:rsidR="00867416">
        <w:rPr>
          <w:spacing w:val="-4"/>
        </w:rPr>
        <w:t>л</w:t>
      </w:r>
      <w:r w:rsidR="007C2160">
        <w:rPr>
          <w:spacing w:val="-4"/>
        </w:rPr>
        <w:t>я</w:t>
      </w:r>
      <w:r w:rsidR="00200F5E" w:rsidRPr="00892422">
        <w:rPr>
          <w:spacing w:val="-4"/>
        </w:rPr>
        <w:t xml:space="preserve"> 2021 г. по </w:t>
      </w:r>
      <w:r w:rsidR="00F853CA">
        <w:rPr>
          <w:spacing w:val="-4"/>
        </w:rPr>
        <w:t>«</w:t>
      </w:r>
      <w:r w:rsidR="00867416">
        <w:rPr>
          <w:spacing w:val="-4"/>
        </w:rPr>
        <w:t>0</w:t>
      </w:r>
      <w:r w:rsidR="00547AB2">
        <w:rPr>
          <w:spacing w:val="-4"/>
        </w:rPr>
        <w:t>6</w:t>
      </w:r>
      <w:r w:rsidR="00F853CA">
        <w:rPr>
          <w:spacing w:val="-4"/>
        </w:rPr>
        <w:t>»</w:t>
      </w:r>
      <w:r w:rsidR="007C2160" w:rsidRPr="00892422">
        <w:rPr>
          <w:spacing w:val="-4"/>
        </w:rPr>
        <w:t xml:space="preserve"> </w:t>
      </w:r>
      <w:r w:rsidR="00547AB2">
        <w:rPr>
          <w:spacing w:val="-4"/>
        </w:rPr>
        <w:t>августа</w:t>
      </w:r>
      <w:r w:rsidR="007C2160" w:rsidRPr="00892422">
        <w:rPr>
          <w:spacing w:val="-4"/>
        </w:rPr>
        <w:t xml:space="preserve"> </w:t>
      </w:r>
      <w:r w:rsidR="00200F5E" w:rsidRPr="00892422">
        <w:rPr>
          <w:spacing w:val="-4"/>
        </w:rPr>
        <w:t>2021 г.</w:t>
      </w:r>
    </w:p>
    <w:p w:rsidR="004C6DDF" w:rsidRPr="00892422" w:rsidRDefault="006F283D" w:rsidP="00824B90">
      <w:pPr>
        <w:ind w:firstLine="708"/>
      </w:pPr>
      <w:r>
        <w:rPr>
          <w:spacing w:val="-4"/>
        </w:rPr>
        <w:t>Проверяемый период:</w:t>
      </w:r>
      <w:r w:rsidR="008B65A0" w:rsidRPr="00892422">
        <w:rPr>
          <w:spacing w:val="-4"/>
        </w:rPr>
        <w:t xml:space="preserve"> </w:t>
      </w:r>
      <w:r>
        <w:rPr>
          <w:spacing w:val="-4"/>
        </w:rPr>
        <w:t>2018-2020г. по 26.07.2021г</w:t>
      </w:r>
      <w:r w:rsidR="006578C7" w:rsidRPr="0084555C">
        <w:t>.</w:t>
      </w:r>
    </w:p>
    <w:p w:rsidR="00937912" w:rsidRPr="00892422" w:rsidRDefault="00937912" w:rsidP="00824B90">
      <w:pPr>
        <w:ind w:firstLine="708"/>
      </w:pPr>
      <w:r w:rsidRPr="00892422">
        <w:t xml:space="preserve">Наименование контролирующего органа: </w:t>
      </w:r>
      <w:r w:rsidR="00BA4409">
        <w:t>контрольно-ревизионный сектор МУ «Комитет по экономике и финансам» МО «Хоринский район»</w:t>
      </w:r>
      <w:r w:rsidRPr="00892422">
        <w:t>.</w:t>
      </w:r>
    </w:p>
    <w:p w:rsidR="00937912" w:rsidRPr="00892422" w:rsidRDefault="00937912" w:rsidP="00937912">
      <w:pPr>
        <w:ind w:right="-1" w:firstLine="709"/>
      </w:pPr>
      <w:r w:rsidRPr="00892422">
        <w:t>Проверка проведена комиссией</w:t>
      </w:r>
      <w:r w:rsidR="00C240BE" w:rsidRPr="00892422">
        <w:rPr>
          <w:shd w:val="clear" w:color="auto" w:fill="FFFFFF"/>
        </w:rPr>
        <w:t xml:space="preserve"> по проведению плановой проверки</w:t>
      </w:r>
      <w:r w:rsidR="00C240BE" w:rsidRPr="00892422">
        <w:t xml:space="preserve"> (далее - Комиссия) </w:t>
      </w:r>
      <w:r w:rsidRPr="00892422">
        <w:t>в составе:</w:t>
      </w:r>
    </w:p>
    <w:p w:rsidR="00867416" w:rsidRDefault="00C739F7" w:rsidP="009E7948">
      <w:pPr>
        <w:ind w:firstLine="708"/>
      </w:pPr>
      <w:r>
        <w:t>Коптилкиной Любовь Геннадьевны</w:t>
      </w:r>
      <w:r w:rsidR="007C2160" w:rsidRPr="00892422">
        <w:t xml:space="preserve"> –</w:t>
      </w:r>
      <w:r>
        <w:t xml:space="preserve"> консультанта контрольно-ревизионного сектора МУ «Комитет по экономике и финансам» МО «Хоринский район»</w:t>
      </w:r>
      <w:r w:rsidR="009E7948">
        <w:t>;</w:t>
      </w:r>
    </w:p>
    <w:p w:rsidR="009E7948" w:rsidRPr="00892422" w:rsidRDefault="009E7948" w:rsidP="009E7948">
      <w:pPr>
        <w:ind w:firstLine="708"/>
      </w:pPr>
      <w:r>
        <w:t>Цыбиковой Даримы Баторовны</w:t>
      </w:r>
      <w:r w:rsidR="00867416" w:rsidRPr="00892422">
        <w:t xml:space="preserve"> – главного специалиста отдела </w:t>
      </w:r>
      <w:r>
        <w:t>учета и отчетности  МУ «Комитет по экономике и финансам» МО «Хоринский район»</w:t>
      </w:r>
      <w:r w:rsidRPr="00892422">
        <w:t>.</w:t>
      </w:r>
    </w:p>
    <w:p w:rsidR="00803E8B" w:rsidRPr="00892422" w:rsidRDefault="00803E8B" w:rsidP="00803E8B">
      <w:pPr>
        <w:ind w:firstLine="709"/>
      </w:pPr>
      <w:r w:rsidRPr="00892422">
        <w:t xml:space="preserve">Проверка осуществлялась выборочным способом по представленным документам, а также по информации, размещенной на официальном сайте единой информационной системы в сфере закупок </w:t>
      </w:r>
      <w:hyperlink r:id="rId8" w:history="1">
        <w:r w:rsidRPr="00892422">
          <w:t>www.zakupki.gov.ru</w:t>
        </w:r>
      </w:hyperlink>
      <w:r w:rsidRPr="00892422">
        <w:t xml:space="preserve"> (далее – ЕИС).</w:t>
      </w:r>
    </w:p>
    <w:p w:rsidR="006547A0" w:rsidRPr="00892422" w:rsidRDefault="006547A0" w:rsidP="00803E8B">
      <w:pPr>
        <w:tabs>
          <w:tab w:val="left" w:pos="1418"/>
        </w:tabs>
        <w:ind w:firstLine="709"/>
      </w:pPr>
    </w:p>
    <w:p w:rsidR="006547A0" w:rsidRPr="00892422" w:rsidRDefault="006547A0" w:rsidP="00A32BE4">
      <w:pPr>
        <w:rPr>
          <w:rFonts w:eastAsia="Times New Roman"/>
        </w:rPr>
      </w:pPr>
      <w:r w:rsidRPr="00892422">
        <w:t xml:space="preserve">Проверка осуществлялась </w:t>
      </w:r>
      <w:r w:rsidR="00154486" w:rsidRPr="00892422">
        <w:t>д</w:t>
      </w:r>
      <w:r w:rsidRPr="00892422">
        <w:t>олжностными лицами в два этапа</w:t>
      </w:r>
      <w:r w:rsidR="00A32BE4" w:rsidRPr="00892422">
        <w:t>.</w:t>
      </w:r>
    </w:p>
    <w:p w:rsidR="00A32BE4" w:rsidRPr="00892422" w:rsidRDefault="00A32BE4" w:rsidP="00A32BE4">
      <w:r w:rsidRPr="00892422">
        <w:rPr>
          <w:shd w:val="clear" w:color="auto" w:fill="FFFFFF"/>
        </w:rPr>
        <w:lastRenderedPageBreak/>
        <w:t>Первый этап плановой проверки: рассмотрение закупок, находящихся в стадии определения поставщика (подрядчика, исполнителя), на предмет их соответствия требованиям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системе.</w:t>
      </w:r>
    </w:p>
    <w:p w:rsidR="00A32BE4" w:rsidRPr="00892422" w:rsidRDefault="00A32BE4" w:rsidP="00A32BE4">
      <w:pPr>
        <w:rPr>
          <w:b/>
        </w:rPr>
      </w:pPr>
      <w:r w:rsidRPr="00892422">
        <w:rPr>
          <w:shd w:val="clear" w:color="auto" w:fill="FFFFFF"/>
        </w:rPr>
        <w:t>Второй этап плановой проверки: проверка в отношении закупок, контракты по которым заключены.</w:t>
      </w:r>
      <w:r w:rsidRPr="00892422">
        <w:rPr>
          <w:b/>
        </w:rPr>
        <w:t xml:space="preserve"> </w:t>
      </w:r>
    </w:p>
    <w:p w:rsidR="006547A0" w:rsidRPr="00892422" w:rsidRDefault="00046555" w:rsidP="00E01C90">
      <w:pPr>
        <w:tabs>
          <w:tab w:val="left" w:pos="3285"/>
          <w:tab w:val="center" w:pos="5456"/>
        </w:tabs>
        <w:spacing w:before="240" w:after="240"/>
        <w:ind w:firstLine="0"/>
        <w:jc w:val="center"/>
      </w:pPr>
      <w:r w:rsidRPr="00892422">
        <w:rPr>
          <w:shd w:val="clear" w:color="auto" w:fill="FFFFFF"/>
        </w:rPr>
        <w:t xml:space="preserve">ПЕРВЫЙ </w:t>
      </w:r>
      <w:r w:rsidRPr="00892422">
        <w:t>ЭТАП</w:t>
      </w:r>
      <w:r w:rsidRPr="00892422">
        <w:rPr>
          <w:shd w:val="clear" w:color="auto" w:fill="FFFFFF"/>
        </w:rPr>
        <w:t xml:space="preserve"> ПЛАНОВОЙ ПРОВЕРКИ</w:t>
      </w:r>
    </w:p>
    <w:p w:rsidR="00867416" w:rsidRPr="00892422" w:rsidRDefault="00867416" w:rsidP="00867416">
      <w:pPr>
        <w:tabs>
          <w:tab w:val="left" w:pos="993"/>
          <w:tab w:val="left" w:pos="1134"/>
        </w:tabs>
        <w:ind w:firstLine="709"/>
      </w:pPr>
      <w:r w:rsidRPr="00A70BE6">
        <w:rPr>
          <w:rFonts w:eastAsia="Times New Roman"/>
          <w:color w:val="000000" w:themeColor="text1"/>
        </w:rPr>
        <w:t xml:space="preserve">На момент проведения плановой проверки </w:t>
      </w:r>
      <w:r w:rsidRPr="00A70BE6">
        <w:rPr>
          <w:color w:val="000000" w:themeColor="text1"/>
          <w:shd w:val="clear" w:color="auto" w:fill="FFFFFF"/>
        </w:rPr>
        <w:t>закупки, находящиеся в</w:t>
      </w:r>
      <w:r>
        <w:rPr>
          <w:color w:val="000000" w:themeColor="text1"/>
          <w:shd w:val="clear" w:color="auto" w:fill="FFFFFF"/>
        </w:rPr>
        <w:t xml:space="preserve"> </w:t>
      </w:r>
      <w:r w:rsidRPr="00A70BE6">
        <w:rPr>
          <w:color w:val="000000" w:themeColor="text1"/>
          <w:shd w:val="clear" w:color="auto" w:fill="FFFFFF"/>
        </w:rPr>
        <w:t>стадии определения поставщика (подрядчика, исполнителя) отсутствуют.</w:t>
      </w:r>
    </w:p>
    <w:p w:rsidR="00052BCC" w:rsidRPr="00892422" w:rsidRDefault="00046555" w:rsidP="00E01C90">
      <w:pPr>
        <w:pStyle w:val="Bodytext30"/>
        <w:shd w:val="clear" w:color="auto" w:fill="auto"/>
        <w:spacing w:before="240" w:after="240" w:line="240" w:lineRule="auto"/>
        <w:rPr>
          <w:b w:val="0"/>
          <w:shd w:val="clear" w:color="auto" w:fill="FFFFFF"/>
        </w:rPr>
      </w:pPr>
      <w:r w:rsidRPr="00892422">
        <w:rPr>
          <w:b w:val="0"/>
          <w:shd w:val="clear" w:color="auto" w:fill="FFFFFF"/>
        </w:rPr>
        <w:t>ВТОРОЙ ЭТАП ПЛАНОВОЙ ПРОВЕРКИ</w:t>
      </w:r>
    </w:p>
    <w:p w:rsidR="008B65A0" w:rsidRPr="00892422" w:rsidRDefault="00EF5C6D" w:rsidP="008B65A0">
      <w:pPr>
        <w:widowControl w:val="0"/>
        <w:tabs>
          <w:tab w:val="left" w:pos="0"/>
        </w:tabs>
        <w:ind w:firstLine="709"/>
      </w:pPr>
      <w:r w:rsidRPr="00892422">
        <w:rPr>
          <w:shd w:val="clear" w:color="auto" w:fill="FFFFFF"/>
        </w:rPr>
        <w:t>При осуществлении второго этапа плановой проверки в отношении закупок, контракты по которым заключены, выявлены закупки, содержащие признаки нарушения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</w:t>
      </w:r>
      <w:r w:rsidR="008B65A0" w:rsidRPr="00892422">
        <w:t xml:space="preserve">: </w:t>
      </w:r>
    </w:p>
    <w:p w:rsidR="001A00BD" w:rsidRPr="003D6854" w:rsidRDefault="001A00BD" w:rsidP="006F58EC">
      <w:pPr>
        <w:spacing w:before="120"/>
        <w:ind w:firstLine="0"/>
        <w:rPr>
          <w:bCs/>
        </w:rPr>
      </w:pPr>
      <w:bookmarkStart w:id="0" w:name="_GoBack"/>
      <w:bookmarkEnd w:id="0"/>
      <w:r>
        <w:tab/>
      </w:r>
      <w:r w:rsidR="000073CB">
        <w:t>1</w:t>
      </w:r>
      <w:r>
        <w:rPr>
          <w:bCs/>
        </w:rPr>
        <w:t xml:space="preserve">. </w:t>
      </w:r>
      <w:r w:rsidRPr="003D6854">
        <w:rPr>
          <w:bCs/>
        </w:rPr>
        <w:t>Отчет об объеме закупок у субъектов малого предпринимательства, социально ориентированных некоммерческих организаций по итогам 2018 года</w:t>
      </w:r>
    </w:p>
    <w:p w:rsidR="001A00BD" w:rsidRDefault="001A00BD" w:rsidP="001A00BD">
      <w:pPr>
        <w:tabs>
          <w:tab w:val="left" w:pos="1418"/>
        </w:tabs>
        <w:ind w:right="-1" w:firstLine="709"/>
        <w:rPr>
          <w:bCs/>
        </w:rPr>
      </w:pPr>
      <w:r w:rsidRPr="00C80E3D">
        <w:rPr>
          <w:bCs/>
        </w:rPr>
        <w:t>При формировании отчета об объеме закупок у субъектов малого предпринимательства, социально ориентированных некоммерческих организаций по итогам 2018 года (далее – Отчет об объеме закупок у СМП и СОНО), предусмотренного ч.4 ст.30 Закона № 44-ФЗ, Заказчиком нарушены 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организаций, утв. постановлением Правительства РФ от 17 марта 2015 г. № 238 (далее – Требования):</w:t>
      </w:r>
    </w:p>
    <w:p w:rsidR="0038482F" w:rsidRPr="00B15DAF" w:rsidRDefault="0038482F" w:rsidP="001A00BD">
      <w:pPr>
        <w:tabs>
          <w:tab w:val="left" w:pos="1418"/>
        </w:tabs>
        <w:ind w:right="-1" w:firstLine="709"/>
        <w:rPr>
          <w:bCs/>
        </w:rPr>
      </w:pPr>
      <w:r>
        <w:rPr>
          <w:bCs/>
        </w:rPr>
        <w:t xml:space="preserve">В позиции 2 Отчета </w:t>
      </w:r>
      <w:r w:rsidR="005B343E" w:rsidRPr="00B15DAF">
        <w:rPr>
          <w:bCs/>
        </w:rPr>
        <w:t>«</w:t>
      </w:r>
      <w:r w:rsidRPr="00B15DAF">
        <w:rPr>
          <w:bCs/>
          <w:color w:val="5B5E5F"/>
        </w:rPr>
        <w:t xml:space="preserve">общий объем финансового обеспечения для оплаты контрактов в отчетном году в рамках осуществления закупок, предусмотренных </w:t>
      </w:r>
      <w:hyperlink r:id="rId9" w:anchor="block_30111" w:history="1">
        <w:r w:rsidRPr="00B15DAF">
          <w:rPr>
            <w:rStyle w:val="a5"/>
            <w:bCs/>
          </w:rPr>
          <w:t>частью 1.1 статьи 30</w:t>
        </w:r>
      </w:hyperlink>
      <w:r w:rsidRPr="00B15DAF">
        <w:rPr>
          <w:bCs/>
          <w:color w:val="5B5E5F"/>
        </w:rP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r:id="rId10" w:anchor="block_200222" w:history="1">
        <w:r w:rsidRPr="00B15DAF">
          <w:rPr>
            <w:rStyle w:val="a5"/>
            <w:bCs/>
          </w:rPr>
          <w:t>абзацами вторым - шестым</w:t>
        </w:r>
      </w:hyperlink>
      <w:r w:rsidRPr="00B15DAF">
        <w:rPr>
          <w:bCs/>
          <w:color w:val="5B5E5F"/>
        </w:rPr>
        <w:t xml:space="preserve"> указанной позиции (тыс. рублей)</w:t>
      </w:r>
      <w:r w:rsidR="005B343E" w:rsidRPr="00B15DAF">
        <w:rPr>
          <w:bCs/>
          <w:color w:val="5B5E5F"/>
        </w:rPr>
        <w:t>» неверно отражена сумма 721,87 тыс.руб.</w:t>
      </w:r>
    </w:p>
    <w:p w:rsidR="001A00BD" w:rsidRPr="00C80E3D" w:rsidRDefault="001A00BD" w:rsidP="001A00BD">
      <w:pPr>
        <w:autoSpaceDE/>
        <w:autoSpaceDN/>
        <w:adjustRightInd/>
        <w:ind w:firstLine="709"/>
        <w:rPr>
          <w:bCs/>
        </w:rPr>
      </w:pPr>
      <w:r w:rsidRPr="00C80E3D">
        <w:rPr>
          <w:bCs/>
        </w:rPr>
        <w:t xml:space="preserve">Фактическая величина (согласно информации из плана-графика закупок товаров, работ, услуг на 2018 год) </w:t>
      </w:r>
      <w:r w:rsidR="005B343E">
        <w:rPr>
          <w:bCs/>
        </w:rPr>
        <w:t>общий обьем закупок у единственного поставщика составил 2961,862 тыс.руб</w:t>
      </w:r>
      <w:r w:rsidRPr="00C80E3D">
        <w:rPr>
          <w:bCs/>
        </w:rPr>
        <w:t>.</w:t>
      </w:r>
    </w:p>
    <w:p w:rsidR="001A00BD" w:rsidRDefault="001A00BD" w:rsidP="001A00BD">
      <w:pPr>
        <w:autoSpaceDE/>
        <w:autoSpaceDN/>
        <w:adjustRightInd/>
        <w:ind w:firstLine="709"/>
        <w:rPr>
          <w:bCs/>
        </w:rPr>
      </w:pPr>
      <w:r w:rsidRPr="00C80E3D">
        <w:rPr>
          <w:bCs/>
        </w:rPr>
        <w:t>Таким образом, отчет заказчика не соответствует ч.3 ст.7 Закона № 44-ФЗ, так как содержит недостоверную информацию.</w:t>
      </w:r>
    </w:p>
    <w:p w:rsidR="00EF21C9" w:rsidRDefault="00EF21C9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2.</w:t>
      </w:r>
      <w:r w:rsidR="003B4947">
        <w:rPr>
          <w:bCs/>
        </w:rPr>
        <w:t xml:space="preserve"> В нарушение пункта 3 статьи 103 Федерального закона №44-ФЗ</w:t>
      </w:r>
      <w:r w:rsidR="00C102EF">
        <w:rPr>
          <w:bCs/>
        </w:rPr>
        <w:t xml:space="preserve"> заказчиком нарушались сроки </w:t>
      </w:r>
      <w:r w:rsidR="00B06496">
        <w:rPr>
          <w:bCs/>
        </w:rPr>
        <w:t xml:space="preserve"> направления</w:t>
      </w:r>
      <w:r w:rsidR="00C102EF">
        <w:rPr>
          <w:bCs/>
        </w:rPr>
        <w:t xml:space="preserve"> информации</w:t>
      </w:r>
      <w:r w:rsidR="00B06496">
        <w:rPr>
          <w:bCs/>
        </w:rPr>
        <w:t xml:space="preserve"> для размещения на официальном сайте:</w:t>
      </w:r>
    </w:p>
    <w:p w:rsidR="00B06496" w:rsidRDefault="00C970C9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-товарная накладная от 31.0</w:t>
      </w:r>
      <w:r w:rsidR="00644DFA">
        <w:rPr>
          <w:bCs/>
        </w:rPr>
        <w:t>3</w:t>
      </w:r>
      <w:r>
        <w:rPr>
          <w:bCs/>
        </w:rPr>
        <w:t>.2018г. на сумму 9039,18 руб. направлена на размещение 17.04.2018г. с</w:t>
      </w:r>
      <w:r w:rsidR="00644DFA">
        <w:rPr>
          <w:bCs/>
        </w:rPr>
        <w:t xml:space="preserve"> </w:t>
      </w:r>
      <w:r>
        <w:rPr>
          <w:bCs/>
        </w:rPr>
        <w:t xml:space="preserve">задержкой </w:t>
      </w:r>
      <w:r w:rsidR="00644DFA">
        <w:rPr>
          <w:bCs/>
        </w:rPr>
        <w:t xml:space="preserve">на </w:t>
      </w:r>
      <w:r w:rsidR="00D75BD8">
        <w:rPr>
          <w:bCs/>
        </w:rPr>
        <w:t>11 календарных дней;</w:t>
      </w:r>
    </w:p>
    <w:p w:rsidR="00D75BD8" w:rsidRDefault="00D75BD8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-платежное поручение №398404 от 26.01.2018г. на сумму 9677,91 руб направлено на размещение 26.02.2018г. с задержкой на 24 календарных дня;</w:t>
      </w:r>
    </w:p>
    <w:p w:rsidR="00D75BD8" w:rsidRDefault="00D75BD8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lastRenderedPageBreak/>
        <w:t>-</w:t>
      </w:r>
      <w:r w:rsidR="00861E9C">
        <w:rPr>
          <w:bCs/>
        </w:rPr>
        <w:t xml:space="preserve">платежное поручение №201040 от 21.11.2018г. на сумму 7912,31 руб. направлено на размещение </w:t>
      </w:r>
      <w:r w:rsidR="00541312">
        <w:rPr>
          <w:bCs/>
        </w:rPr>
        <w:t>29</w:t>
      </w:r>
      <w:r w:rsidR="00861E9C">
        <w:rPr>
          <w:bCs/>
        </w:rPr>
        <w:t xml:space="preserve">.11.2018г. </w:t>
      </w:r>
      <w:r w:rsidR="00073082">
        <w:rPr>
          <w:bCs/>
        </w:rPr>
        <w:t xml:space="preserve">с задержкой на </w:t>
      </w:r>
      <w:r w:rsidR="00541312">
        <w:rPr>
          <w:bCs/>
        </w:rPr>
        <w:t>1</w:t>
      </w:r>
      <w:r w:rsidR="00073082">
        <w:rPr>
          <w:bCs/>
        </w:rPr>
        <w:t xml:space="preserve"> </w:t>
      </w:r>
      <w:r w:rsidR="00541312">
        <w:rPr>
          <w:bCs/>
        </w:rPr>
        <w:t>день</w:t>
      </w:r>
      <w:r w:rsidR="00073082">
        <w:rPr>
          <w:bCs/>
        </w:rPr>
        <w:t>;</w:t>
      </w:r>
    </w:p>
    <w:p w:rsidR="00983A33" w:rsidRDefault="00983A33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-товарная накладная №5781 от 31.10.2018г. направлена на размещение 20.11.2018г. с задержкой на 1</w:t>
      </w:r>
      <w:r w:rsidR="004E72EB" w:rsidRPr="00630523">
        <w:rPr>
          <w:bCs/>
        </w:rPr>
        <w:t>2</w:t>
      </w:r>
      <w:r>
        <w:rPr>
          <w:bCs/>
        </w:rPr>
        <w:t xml:space="preserve"> календарных дней</w:t>
      </w:r>
    </w:p>
    <w:p w:rsidR="00073082" w:rsidRDefault="00073082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-</w:t>
      </w:r>
      <w:r w:rsidR="00630523">
        <w:rPr>
          <w:bCs/>
        </w:rPr>
        <w:t>платежное поручение №759131 от 14.03.2018г. на сумму 5869,00 руб. направлено на размещение 17.04.2018г. с задержкой в 27 календарных дней</w:t>
      </w:r>
      <w:r w:rsidR="004F62B5">
        <w:rPr>
          <w:bCs/>
        </w:rPr>
        <w:t>;</w:t>
      </w:r>
    </w:p>
    <w:p w:rsidR="004F62B5" w:rsidRDefault="004F62B5" w:rsidP="001A00BD">
      <w:pPr>
        <w:autoSpaceDE/>
        <w:autoSpaceDN/>
        <w:adjustRightInd/>
        <w:ind w:firstLine="709"/>
        <w:rPr>
          <w:bCs/>
        </w:rPr>
      </w:pPr>
      <w:r>
        <w:rPr>
          <w:bCs/>
        </w:rPr>
        <w:t>-платежное поручение №591087 от 21.02.2018 на сумму 5218,66 руб. направлено на размещение 19.03.2018г. с задержкой 18 календарных дней;</w:t>
      </w:r>
    </w:p>
    <w:p w:rsidR="004F62B5" w:rsidRDefault="004F62B5" w:rsidP="004F62B5">
      <w:pPr>
        <w:autoSpaceDE/>
        <w:autoSpaceDN/>
        <w:adjustRightInd/>
        <w:ind w:firstLine="709"/>
        <w:rPr>
          <w:bCs/>
        </w:rPr>
      </w:pPr>
      <w:r>
        <w:rPr>
          <w:bCs/>
        </w:rPr>
        <w:t>-</w:t>
      </w:r>
      <w:r w:rsidRPr="004F62B5">
        <w:rPr>
          <w:bCs/>
        </w:rPr>
        <w:t xml:space="preserve"> </w:t>
      </w:r>
      <w:r>
        <w:rPr>
          <w:bCs/>
        </w:rPr>
        <w:t xml:space="preserve">платежное поручение №261925 от 16.08.2018 на сумму 3395,26 руб. направлено на размещение 29.08.2018г. с задержкой </w:t>
      </w:r>
      <w:r w:rsidR="00095850">
        <w:rPr>
          <w:bCs/>
        </w:rPr>
        <w:t>6</w:t>
      </w:r>
      <w:r>
        <w:rPr>
          <w:bCs/>
        </w:rPr>
        <w:t xml:space="preserve"> календарных дней;</w:t>
      </w:r>
    </w:p>
    <w:p w:rsidR="005B07E3" w:rsidRDefault="005B07E3" w:rsidP="005B07E3">
      <w:pPr>
        <w:autoSpaceDE/>
        <w:autoSpaceDN/>
        <w:adjustRightInd/>
        <w:ind w:firstLine="709"/>
        <w:rPr>
          <w:bCs/>
        </w:rPr>
      </w:pPr>
      <w:r>
        <w:rPr>
          <w:bCs/>
        </w:rPr>
        <w:t>Данное нарушение содержит признаки административного, в соответствии с частью 2 статьи 7.31 КоАП РФ:</w:t>
      </w:r>
    </w:p>
    <w:p w:rsidR="00AD63CC" w:rsidRPr="00E11991" w:rsidRDefault="005B07E3" w:rsidP="005B07E3">
      <w:pPr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E11991">
        <w:rPr>
          <w:bCs/>
          <w:sz w:val="24"/>
          <w:szCs w:val="24"/>
        </w:rPr>
        <w:t>«</w:t>
      </w:r>
      <w:r w:rsidR="00AD63CC" w:rsidRPr="00E11991">
        <w:rPr>
          <w:color w:val="000000"/>
          <w:sz w:val="24"/>
          <w:szCs w:val="24"/>
        </w:rPr>
        <w:t xml:space="preserve">Ненаправление,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</w:t>
      </w:r>
      <w:r w:rsidR="00E11991" w:rsidRPr="00E11991">
        <w:rPr>
          <w:color w:val="000000"/>
          <w:sz w:val="24"/>
          <w:szCs w:val="24"/>
        </w:rPr>
        <w:t>с</w:t>
      </w:r>
      <w:r w:rsidR="00E11991">
        <w:rPr>
          <w:color w:val="000000"/>
          <w:sz w:val="24"/>
          <w:szCs w:val="24"/>
        </w:rPr>
        <w:t>ведения</w:t>
      </w:r>
      <w:r w:rsidR="00AD63CC" w:rsidRPr="00E11991">
        <w:rPr>
          <w:color w:val="000000"/>
          <w:sz w:val="24"/>
          <w:szCs w:val="24"/>
        </w:rPr>
        <w:t xml:space="preserve">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</w:t>
      </w:r>
      <w:r w:rsidR="00E11991">
        <w:rPr>
          <w:color w:val="000000"/>
          <w:sz w:val="24"/>
          <w:szCs w:val="24"/>
        </w:rPr>
        <w:t>законодательством</w:t>
      </w:r>
      <w:hyperlink r:id="rId11" w:anchor="/multilink/12125267/paragraph/1769/number/1" w:history="1"/>
      <w:r w:rsidR="00AD63CC" w:rsidRPr="00E11991">
        <w:rPr>
          <w:color w:val="000000"/>
          <w:sz w:val="24"/>
          <w:szCs w:val="24"/>
        </w:rPr>
        <w:t xml:space="preserve">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</w:t>
      </w:r>
    </w:p>
    <w:p w:rsidR="00AD63CC" w:rsidRPr="00E11991" w:rsidRDefault="00AD63CC" w:rsidP="00AD63CC">
      <w:pPr>
        <w:pStyle w:val="s1"/>
        <w:shd w:val="clear" w:color="auto" w:fill="FFFFFF"/>
        <w:jc w:val="both"/>
        <w:rPr>
          <w:color w:val="000000"/>
        </w:rPr>
      </w:pPr>
      <w:r w:rsidRPr="00E11991">
        <w:rPr>
          <w:color w:val="000000"/>
        </w:rPr>
        <w:t>влечет наложение административного штрафа на должностных лиц в размере двадцати тысяч рублей</w:t>
      </w:r>
      <w:r w:rsidR="005B07E3" w:rsidRPr="00E11991">
        <w:rPr>
          <w:color w:val="000000"/>
        </w:rPr>
        <w:t>»</w:t>
      </w:r>
      <w:r w:rsidRPr="00E11991">
        <w:rPr>
          <w:color w:val="000000"/>
        </w:rPr>
        <w:t>.</w:t>
      </w:r>
    </w:p>
    <w:p w:rsidR="00A33413" w:rsidRPr="0036322A" w:rsidRDefault="00A33413" w:rsidP="00CC49EE">
      <w:pPr>
        <w:spacing w:before="240" w:after="240"/>
        <w:ind w:firstLine="0"/>
        <w:jc w:val="center"/>
        <w:outlineLvl w:val="0"/>
      </w:pPr>
      <w:r w:rsidRPr="0036322A">
        <w:t>Заключение</w:t>
      </w:r>
    </w:p>
    <w:p w:rsidR="008A65A8" w:rsidRPr="0055212C" w:rsidRDefault="008A65A8" w:rsidP="0055212C">
      <w:pPr>
        <w:tabs>
          <w:tab w:val="left" w:pos="1134"/>
        </w:tabs>
        <w:ind w:firstLine="709"/>
      </w:pPr>
      <w:r w:rsidRPr="0036322A">
        <w:t>1. В результате проведения проверки комиссия установила нарушения законодательства о закупках товаров</w:t>
      </w:r>
      <w:r w:rsidRPr="0055212C">
        <w:t>, работ, услуг и иных нормативно-правовых актов:</w:t>
      </w:r>
    </w:p>
    <w:p w:rsidR="003C21B9" w:rsidRPr="0055212C" w:rsidRDefault="003C21B9" w:rsidP="0055212C">
      <w:pPr>
        <w:numPr>
          <w:ilvl w:val="0"/>
          <w:numId w:val="2"/>
        </w:numPr>
        <w:tabs>
          <w:tab w:val="left" w:pos="1134"/>
          <w:tab w:val="left" w:pos="1418"/>
        </w:tabs>
        <w:ind w:left="0" w:firstLine="709"/>
      </w:pPr>
      <w:r w:rsidRPr="0055212C">
        <w:rPr>
          <w:bCs/>
        </w:rPr>
        <w:t xml:space="preserve">пп. </w:t>
      </w:r>
      <w:r w:rsidR="00F853CA">
        <w:rPr>
          <w:bCs/>
        </w:rPr>
        <w:t>«</w:t>
      </w:r>
      <w:r w:rsidRPr="0055212C">
        <w:rPr>
          <w:bCs/>
        </w:rPr>
        <w:t>а</w:t>
      </w:r>
      <w:r w:rsidR="00F853CA">
        <w:rPr>
          <w:bCs/>
        </w:rPr>
        <w:t>»</w:t>
      </w:r>
      <w:r w:rsidRPr="0055212C">
        <w:rPr>
          <w:bCs/>
        </w:rPr>
        <w:t xml:space="preserve">, </w:t>
      </w:r>
      <w:r w:rsidR="00F853CA">
        <w:rPr>
          <w:bCs/>
        </w:rPr>
        <w:t>«</w:t>
      </w:r>
      <w:r w:rsidRPr="0055212C">
        <w:rPr>
          <w:bCs/>
        </w:rPr>
        <w:t>б</w:t>
      </w:r>
      <w:r w:rsidR="00F853CA">
        <w:rPr>
          <w:bCs/>
        </w:rPr>
        <w:t>»</w:t>
      </w:r>
      <w:r w:rsidRPr="0055212C">
        <w:rPr>
          <w:bCs/>
        </w:rPr>
        <w:t xml:space="preserve"> п.2 Требований к заполнению формы отчета об объеме закупок у СМП и СОНО </w:t>
      </w:r>
      <w:r w:rsidR="0036322A">
        <w:rPr>
          <w:bCs/>
        </w:rPr>
        <w:t>–</w:t>
      </w:r>
      <w:r w:rsidRPr="0055212C">
        <w:rPr>
          <w:bCs/>
        </w:rPr>
        <w:t xml:space="preserve"> </w:t>
      </w:r>
      <w:r w:rsidR="001D0E85" w:rsidRPr="0055212C">
        <w:rPr>
          <w:bCs/>
        </w:rPr>
        <w:t>показатели</w:t>
      </w:r>
      <w:r w:rsidR="0036322A">
        <w:rPr>
          <w:bCs/>
        </w:rPr>
        <w:t xml:space="preserve"> </w:t>
      </w:r>
      <w:r w:rsidR="001D0E85" w:rsidRPr="0055212C">
        <w:rPr>
          <w:bCs/>
        </w:rPr>
        <w:t>величин не соответствуют фактическим.</w:t>
      </w:r>
    </w:p>
    <w:p w:rsidR="008A65A8" w:rsidRPr="004F68F1" w:rsidRDefault="008A65A8" w:rsidP="0055212C">
      <w:pPr>
        <w:widowControl w:val="0"/>
        <w:tabs>
          <w:tab w:val="left" w:pos="1134"/>
        </w:tabs>
        <w:spacing w:before="120"/>
        <w:ind w:firstLine="709"/>
      </w:pPr>
      <w:r w:rsidRPr="0055212C">
        <w:rPr>
          <w:bCs/>
        </w:rPr>
        <w:t>2. Комиссией</w:t>
      </w:r>
      <w:r w:rsidRPr="004F68F1">
        <w:rPr>
          <w:bCs/>
        </w:rPr>
        <w:t xml:space="preserve"> выявлены нарушения, содержащие признаки административных правонарушений, предусмотренных </w:t>
      </w:r>
      <w:r w:rsidR="00892422" w:rsidRPr="004F68F1">
        <w:t>част</w:t>
      </w:r>
      <w:r w:rsidR="00C318B9">
        <w:t xml:space="preserve">ью 2 </w:t>
      </w:r>
      <w:r w:rsidRPr="004F68F1">
        <w:t>ст. 7.3</w:t>
      </w:r>
      <w:r w:rsidR="00C318B9">
        <w:t>1</w:t>
      </w:r>
      <w:r w:rsidR="003130C8" w:rsidRPr="004F68F1">
        <w:t xml:space="preserve"> </w:t>
      </w:r>
      <w:r w:rsidRPr="004F68F1">
        <w:t>Кодекса Российской Федерации об административных правонарушениях.</w:t>
      </w:r>
    </w:p>
    <w:p w:rsidR="009B4DF5" w:rsidRPr="005E6F31" w:rsidRDefault="009B4DF5" w:rsidP="005E6F31">
      <w:pPr>
        <w:widowControl w:val="0"/>
        <w:tabs>
          <w:tab w:val="left" w:pos="1134"/>
        </w:tabs>
        <w:ind w:firstLine="709"/>
      </w:pPr>
      <w:r w:rsidRPr="00037AE0">
        <w:rPr>
          <w:shd w:val="clear" w:color="auto" w:fill="FFFFFF"/>
        </w:rPr>
        <w:t>С учетом того, что на момент проверки срок давности привлечения к административной ответственности, установленный ч.1 ст.4.5 КоАП РФ, в отношении выявленны</w:t>
      </w:r>
      <w:r w:rsidR="001318F8" w:rsidRPr="00037AE0">
        <w:rPr>
          <w:shd w:val="clear" w:color="auto" w:fill="FFFFFF"/>
        </w:rPr>
        <w:t>х</w:t>
      </w:r>
      <w:r w:rsidRPr="00037AE0">
        <w:rPr>
          <w:shd w:val="clear" w:color="auto" w:fill="FFFFFF"/>
        </w:rPr>
        <w:t xml:space="preserve"> нарушений</w:t>
      </w:r>
      <w:r w:rsidR="001318F8" w:rsidRPr="00037AE0">
        <w:rPr>
          <w:shd w:val="clear" w:color="auto" w:fill="FFFFFF"/>
        </w:rPr>
        <w:t xml:space="preserve"> допущенных при осуществлении указанных закупок</w:t>
      </w:r>
      <w:r w:rsidRPr="00037AE0">
        <w:rPr>
          <w:shd w:val="clear" w:color="auto" w:fill="FFFFFF"/>
        </w:rPr>
        <w:t xml:space="preserve"> истек</w:t>
      </w:r>
      <w:r w:rsidR="001318F8" w:rsidRPr="00037AE0">
        <w:rPr>
          <w:shd w:val="clear" w:color="auto" w:fill="FFFFFF"/>
        </w:rPr>
        <w:t>,</w:t>
      </w:r>
      <w:r w:rsidRPr="00037AE0">
        <w:rPr>
          <w:shd w:val="clear" w:color="auto" w:fill="FFFFFF"/>
        </w:rPr>
        <w:t xml:space="preserve"> на основании </w:t>
      </w:r>
      <w:hyperlink r:id="rId12" w:anchor="/document/12125267/entry/24506" w:history="1">
        <w:r w:rsidRPr="00037AE0">
          <w:rPr>
            <w:rStyle w:val="a5"/>
            <w:color w:val="auto"/>
            <w:u w:val="none"/>
            <w:shd w:val="clear" w:color="auto" w:fill="FFFFFF"/>
          </w:rPr>
          <w:t>п.6 ч.1 ст.24.5</w:t>
        </w:r>
      </w:hyperlink>
      <w:r w:rsidRPr="00037AE0">
        <w:rPr>
          <w:shd w:val="clear" w:color="auto" w:fill="FFFFFF"/>
        </w:rPr>
        <w:t xml:space="preserve"> </w:t>
      </w:r>
      <w:r w:rsidRPr="00037AE0">
        <w:t>КоАП РФ</w:t>
      </w:r>
      <w:r w:rsidRPr="00037AE0">
        <w:rPr>
          <w:shd w:val="clear" w:color="auto" w:fill="FFFFFF"/>
        </w:rPr>
        <w:t xml:space="preserve"> принято решение</w:t>
      </w:r>
      <w:r w:rsidRPr="00037AE0">
        <w:t xml:space="preserve"> информацию о совершении Заказчиком действий (бездействий), содержащих признаки административного правонарушения</w:t>
      </w:r>
      <w:r w:rsidR="00D53D50">
        <w:t>,</w:t>
      </w:r>
      <w:r w:rsidRPr="00037AE0">
        <w:t xml:space="preserve"> в орган, уполномоченный</w:t>
      </w:r>
      <w:r w:rsidRPr="005E6F31">
        <w:t xml:space="preserve"> рассматривать дела об административных правонарушениях, не направлять.</w:t>
      </w:r>
    </w:p>
    <w:p w:rsidR="003C3795" w:rsidRPr="003C3795" w:rsidRDefault="003C3795" w:rsidP="003C3795">
      <w:pPr>
        <w:tabs>
          <w:tab w:val="left" w:pos="851"/>
        </w:tabs>
        <w:ind w:firstLine="709"/>
        <w:rPr>
          <w:rFonts w:eastAsiaTheme="minorEastAsia"/>
          <w:color w:val="000000"/>
        </w:rPr>
      </w:pPr>
      <w:r w:rsidRPr="003C3795">
        <w:rPr>
          <w:rFonts w:eastAsiaTheme="minorEastAsia"/>
        </w:rPr>
        <w:lastRenderedPageBreak/>
        <w:t xml:space="preserve">В связи с тем, что </w:t>
      </w:r>
      <w:r w:rsidRPr="003C3795">
        <w:rPr>
          <w:rFonts w:eastAsiaTheme="minorEastAsia"/>
          <w:color w:val="000000"/>
          <w:spacing w:val="-1"/>
        </w:rPr>
        <w:t xml:space="preserve">выявленные нарушения не повлияли на результаты закупок и </w:t>
      </w:r>
      <w:r w:rsidRPr="003C3795">
        <w:rPr>
          <w:rFonts w:eastAsiaTheme="minorEastAsia"/>
        </w:rPr>
        <w:t xml:space="preserve">на момент выявления нарушений государственные контракты </w:t>
      </w:r>
      <w:r w:rsidRPr="003C3795">
        <w:rPr>
          <w:rFonts w:eastAsiaTheme="minorEastAsia"/>
          <w:color w:val="000000"/>
        </w:rPr>
        <w:t>заключены, предписание об устранении нарушений не выдавать.</w:t>
      </w:r>
    </w:p>
    <w:p w:rsidR="009B4DF5" w:rsidRPr="004F68F1" w:rsidRDefault="009B4DF5" w:rsidP="00892422">
      <w:pPr>
        <w:widowControl w:val="0"/>
        <w:tabs>
          <w:tab w:val="left" w:pos="1134"/>
        </w:tabs>
        <w:ind w:firstLine="709"/>
      </w:pPr>
    </w:p>
    <w:p w:rsidR="008A65A8" w:rsidRPr="004F68F1" w:rsidRDefault="008A65A8" w:rsidP="003130C8">
      <w:pPr>
        <w:spacing w:before="120"/>
        <w:ind w:firstLine="709"/>
        <w:outlineLvl w:val="0"/>
      </w:pPr>
      <w:r w:rsidRPr="004F68F1">
        <w:t xml:space="preserve">Акт составлен на </w:t>
      </w:r>
      <w:r w:rsidR="00E16883">
        <w:t>четырех</w:t>
      </w:r>
      <w:r w:rsidRPr="004F68F1">
        <w:t xml:space="preserve"> страницах в двух экземплярах. Акт проверки в течение трех рабочих дней со дня его подписания подлежит направлению лицам, в отношении которых проведена проверка, и размещению в единой информационной системе.</w:t>
      </w:r>
    </w:p>
    <w:p w:rsidR="000D1C0D" w:rsidRPr="004F68F1" w:rsidRDefault="000D1C0D" w:rsidP="00D965A2"/>
    <w:p w:rsidR="001D0E85" w:rsidRPr="004F68F1" w:rsidRDefault="001D0E85" w:rsidP="00D965A2"/>
    <w:p w:rsidR="001D0E85" w:rsidRPr="004F68F1" w:rsidRDefault="001D0E85" w:rsidP="00D965A2"/>
    <w:p w:rsidR="00E16883" w:rsidRDefault="00E16883" w:rsidP="00E16883">
      <w:pPr>
        <w:widowControl w:val="0"/>
        <w:tabs>
          <w:tab w:val="left" w:pos="7365"/>
        </w:tabs>
        <w:ind w:firstLine="0"/>
      </w:pPr>
      <w:r>
        <w:t>Консультант контрольно-</w:t>
      </w:r>
    </w:p>
    <w:p w:rsidR="00037AE0" w:rsidRDefault="00E16883" w:rsidP="00E16883">
      <w:pPr>
        <w:widowControl w:val="0"/>
        <w:tabs>
          <w:tab w:val="left" w:pos="7365"/>
        </w:tabs>
        <w:ind w:firstLine="0"/>
      </w:pPr>
      <w:r>
        <w:t>ревизионного  сектора</w:t>
      </w:r>
      <w:r w:rsidR="0036322A" w:rsidRPr="004F68F1">
        <w:t xml:space="preserve">     </w:t>
      </w:r>
      <w:r w:rsidR="00037AE0" w:rsidRPr="004F68F1">
        <w:tab/>
        <w:t xml:space="preserve">       </w:t>
      </w:r>
      <w:r w:rsidR="00D31724">
        <w:t xml:space="preserve">   </w:t>
      </w:r>
      <w:r w:rsidR="00037AE0" w:rsidRPr="004F68F1">
        <w:t xml:space="preserve"> </w:t>
      </w:r>
      <w:r>
        <w:t>Л.Г. Коптилкина</w:t>
      </w:r>
    </w:p>
    <w:p w:rsidR="00E16883" w:rsidRPr="004F68F1" w:rsidRDefault="00E16883" w:rsidP="00E16883">
      <w:pPr>
        <w:widowControl w:val="0"/>
        <w:tabs>
          <w:tab w:val="left" w:pos="7365"/>
        </w:tabs>
        <w:ind w:firstLine="0"/>
      </w:pPr>
    </w:p>
    <w:p w:rsidR="00D31724" w:rsidRDefault="00037AE0" w:rsidP="00037AE0">
      <w:pPr>
        <w:widowControl w:val="0"/>
        <w:tabs>
          <w:tab w:val="left" w:pos="7365"/>
        </w:tabs>
        <w:ind w:firstLine="0"/>
      </w:pPr>
      <w:r w:rsidRPr="004F68F1">
        <w:t xml:space="preserve">Главный специалист отдела </w:t>
      </w:r>
      <w:r w:rsidR="00D31724">
        <w:t>учета</w:t>
      </w:r>
    </w:p>
    <w:p w:rsidR="00037AE0" w:rsidRPr="004F68F1" w:rsidRDefault="00D31724" w:rsidP="00037AE0">
      <w:pPr>
        <w:widowControl w:val="0"/>
        <w:tabs>
          <w:tab w:val="left" w:pos="7365"/>
        </w:tabs>
        <w:ind w:firstLine="0"/>
      </w:pPr>
      <w:r>
        <w:t>и отчетности</w:t>
      </w:r>
      <w:r w:rsidR="0036322A">
        <w:tab/>
        <w:t xml:space="preserve">       </w:t>
      </w:r>
      <w:r>
        <w:t xml:space="preserve">        Д.Б. Цыбикова</w:t>
      </w:r>
    </w:p>
    <w:p w:rsidR="00FD6A50" w:rsidRDefault="00FD6A50" w:rsidP="00FD6A50">
      <w:pPr>
        <w:widowControl w:val="0"/>
        <w:tabs>
          <w:tab w:val="left" w:pos="7365"/>
        </w:tabs>
        <w:ind w:firstLine="0"/>
      </w:pPr>
    </w:p>
    <w:p w:rsidR="00FD6A50" w:rsidRPr="004F68F1" w:rsidRDefault="00FD6A50" w:rsidP="00845763">
      <w:pPr>
        <w:widowControl w:val="0"/>
        <w:tabs>
          <w:tab w:val="left" w:pos="7365"/>
        </w:tabs>
        <w:ind w:firstLine="0"/>
      </w:pPr>
    </w:p>
    <w:sectPr w:rsidR="00FD6A50" w:rsidRPr="004F68F1" w:rsidSect="002A6B4C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56" w:rsidRDefault="001B2656" w:rsidP="00CB0C58">
      <w:r>
        <w:separator/>
      </w:r>
    </w:p>
  </w:endnote>
  <w:endnote w:type="continuationSeparator" w:id="0">
    <w:p w:rsidR="001B2656" w:rsidRDefault="001B2656" w:rsidP="00CB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56" w:rsidRDefault="001B2656" w:rsidP="00CB0C58">
      <w:r>
        <w:separator/>
      </w:r>
    </w:p>
  </w:footnote>
  <w:footnote w:type="continuationSeparator" w:id="0">
    <w:p w:rsidR="001B2656" w:rsidRDefault="001B2656" w:rsidP="00CB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82641"/>
      <w:docPartObj>
        <w:docPartGallery w:val="Page Numbers (Top of Page)"/>
        <w:docPartUnique/>
      </w:docPartObj>
    </w:sdtPr>
    <w:sdtContent>
      <w:p w:rsidR="00AD0D45" w:rsidRDefault="0098552F">
        <w:pPr>
          <w:pStyle w:val="a7"/>
          <w:jc w:val="center"/>
        </w:pPr>
        <w:r>
          <w:rPr>
            <w:noProof/>
          </w:rPr>
          <w:fldChar w:fldCharType="begin"/>
        </w:r>
        <w:r w:rsidR="00AD0D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5D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D45" w:rsidRPr="00AC0F84" w:rsidRDefault="00AD0D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D6B"/>
    <w:multiLevelType w:val="hybridMultilevel"/>
    <w:tmpl w:val="94C25BC4"/>
    <w:lvl w:ilvl="0" w:tplc="0419000F">
      <w:start w:val="1"/>
      <w:numFmt w:val="decimal"/>
      <w:lvlText w:val="%1."/>
      <w:lvlJc w:val="lef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1E038D4"/>
    <w:multiLevelType w:val="hybridMultilevel"/>
    <w:tmpl w:val="35265060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0FA"/>
    <w:multiLevelType w:val="hybridMultilevel"/>
    <w:tmpl w:val="0360F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FF376F"/>
    <w:multiLevelType w:val="hybridMultilevel"/>
    <w:tmpl w:val="CE925F2A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61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05348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4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6">
    <w:nsid w:val="3F7C4347"/>
    <w:multiLevelType w:val="hybridMultilevel"/>
    <w:tmpl w:val="97A288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455343E4"/>
    <w:multiLevelType w:val="hybridMultilevel"/>
    <w:tmpl w:val="A42CDD54"/>
    <w:lvl w:ilvl="0" w:tplc="4DBA26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1B3919"/>
    <w:multiLevelType w:val="hybridMultilevel"/>
    <w:tmpl w:val="728CC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7F7A0D"/>
    <w:multiLevelType w:val="hybridMultilevel"/>
    <w:tmpl w:val="53486E54"/>
    <w:lvl w:ilvl="0" w:tplc="32403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1A44BA"/>
    <w:multiLevelType w:val="multilevel"/>
    <w:tmpl w:val="DFD6976E"/>
    <w:lvl w:ilvl="0">
      <w:start w:val="1"/>
      <w:numFmt w:val="decimal"/>
      <w:lvlText w:val="%1)"/>
      <w:lvlJc w:val="left"/>
      <w:pPr>
        <w:ind w:left="2674" w:hanging="19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47C402D"/>
    <w:multiLevelType w:val="hybridMultilevel"/>
    <w:tmpl w:val="4FF4A398"/>
    <w:lvl w:ilvl="0" w:tplc="324035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24035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B277832"/>
    <w:multiLevelType w:val="hybridMultilevel"/>
    <w:tmpl w:val="D316A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2D76DBF"/>
    <w:multiLevelType w:val="hybridMultilevel"/>
    <w:tmpl w:val="1BCE3348"/>
    <w:lvl w:ilvl="0" w:tplc="1D8CD642">
      <w:start w:val="1"/>
      <w:numFmt w:val="decimal"/>
      <w:lvlText w:val="%1."/>
      <w:lvlJc w:val="left"/>
      <w:pPr>
        <w:ind w:left="1834" w:hanging="11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D81AE5"/>
    <w:multiLevelType w:val="multilevel"/>
    <w:tmpl w:val="B74A445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9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12"/>
    <w:rsid w:val="00003596"/>
    <w:rsid w:val="00004D0C"/>
    <w:rsid w:val="00006657"/>
    <w:rsid w:val="000073CB"/>
    <w:rsid w:val="0001060A"/>
    <w:rsid w:val="00017CEB"/>
    <w:rsid w:val="00022996"/>
    <w:rsid w:val="000348F3"/>
    <w:rsid w:val="00037AE0"/>
    <w:rsid w:val="00037BB5"/>
    <w:rsid w:val="000402DB"/>
    <w:rsid w:val="00046555"/>
    <w:rsid w:val="00047C5B"/>
    <w:rsid w:val="00052BCC"/>
    <w:rsid w:val="00055EEF"/>
    <w:rsid w:val="00056CE3"/>
    <w:rsid w:val="00066BB2"/>
    <w:rsid w:val="000727D5"/>
    <w:rsid w:val="00073082"/>
    <w:rsid w:val="000732D6"/>
    <w:rsid w:val="00080B8D"/>
    <w:rsid w:val="00082543"/>
    <w:rsid w:val="00082579"/>
    <w:rsid w:val="00085928"/>
    <w:rsid w:val="00087A41"/>
    <w:rsid w:val="00093EE9"/>
    <w:rsid w:val="0009483A"/>
    <w:rsid w:val="0009490B"/>
    <w:rsid w:val="00094A59"/>
    <w:rsid w:val="00095850"/>
    <w:rsid w:val="00097383"/>
    <w:rsid w:val="000A3C96"/>
    <w:rsid w:val="000A4DC4"/>
    <w:rsid w:val="000A5FFD"/>
    <w:rsid w:val="000A6979"/>
    <w:rsid w:val="000A6C6C"/>
    <w:rsid w:val="000A70CD"/>
    <w:rsid w:val="000A778C"/>
    <w:rsid w:val="000B68D2"/>
    <w:rsid w:val="000C07C7"/>
    <w:rsid w:val="000C2956"/>
    <w:rsid w:val="000C3658"/>
    <w:rsid w:val="000C677F"/>
    <w:rsid w:val="000C7837"/>
    <w:rsid w:val="000D1C0D"/>
    <w:rsid w:val="000D6101"/>
    <w:rsid w:val="000E112A"/>
    <w:rsid w:val="000E1FF0"/>
    <w:rsid w:val="000E67F0"/>
    <w:rsid w:val="000F35A4"/>
    <w:rsid w:val="000F62F8"/>
    <w:rsid w:val="000F6F1D"/>
    <w:rsid w:val="001050E2"/>
    <w:rsid w:val="00110DA1"/>
    <w:rsid w:val="00111B78"/>
    <w:rsid w:val="00115482"/>
    <w:rsid w:val="00120158"/>
    <w:rsid w:val="00121572"/>
    <w:rsid w:val="00121A48"/>
    <w:rsid w:val="0012492F"/>
    <w:rsid w:val="001318F8"/>
    <w:rsid w:val="00133254"/>
    <w:rsid w:val="00136E38"/>
    <w:rsid w:val="00140573"/>
    <w:rsid w:val="00147843"/>
    <w:rsid w:val="001502DF"/>
    <w:rsid w:val="001522DE"/>
    <w:rsid w:val="001526DC"/>
    <w:rsid w:val="00154486"/>
    <w:rsid w:val="0015495E"/>
    <w:rsid w:val="001564B1"/>
    <w:rsid w:val="001641D5"/>
    <w:rsid w:val="001676D9"/>
    <w:rsid w:val="00167AE4"/>
    <w:rsid w:val="00181B01"/>
    <w:rsid w:val="001823C3"/>
    <w:rsid w:val="001864DA"/>
    <w:rsid w:val="00190F42"/>
    <w:rsid w:val="00191C4D"/>
    <w:rsid w:val="0019296F"/>
    <w:rsid w:val="001931F8"/>
    <w:rsid w:val="001937B0"/>
    <w:rsid w:val="00193B88"/>
    <w:rsid w:val="0019559A"/>
    <w:rsid w:val="001A00BD"/>
    <w:rsid w:val="001A118F"/>
    <w:rsid w:val="001A2BB0"/>
    <w:rsid w:val="001B2656"/>
    <w:rsid w:val="001B47D7"/>
    <w:rsid w:val="001B5DCF"/>
    <w:rsid w:val="001C727D"/>
    <w:rsid w:val="001D0AE0"/>
    <w:rsid w:val="001D0E85"/>
    <w:rsid w:val="001D37D0"/>
    <w:rsid w:val="001D580B"/>
    <w:rsid w:val="001E280F"/>
    <w:rsid w:val="001E3C81"/>
    <w:rsid w:val="001E463A"/>
    <w:rsid w:val="001E58A0"/>
    <w:rsid w:val="001E724E"/>
    <w:rsid w:val="001E7F1D"/>
    <w:rsid w:val="001F12E2"/>
    <w:rsid w:val="001F6A7F"/>
    <w:rsid w:val="00200173"/>
    <w:rsid w:val="00200A79"/>
    <w:rsid w:val="00200F5E"/>
    <w:rsid w:val="00204D99"/>
    <w:rsid w:val="00207190"/>
    <w:rsid w:val="00207191"/>
    <w:rsid w:val="00213F64"/>
    <w:rsid w:val="00215B1A"/>
    <w:rsid w:val="00217B8F"/>
    <w:rsid w:val="0022173F"/>
    <w:rsid w:val="00224810"/>
    <w:rsid w:val="002255CF"/>
    <w:rsid w:val="00225734"/>
    <w:rsid w:val="00231B9A"/>
    <w:rsid w:val="00232A98"/>
    <w:rsid w:val="00241637"/>
    <w:rsid w:val="00247212"/>
    <w:rsid w:val="0025077F"/>
    <w:rsid w:val="00250FB3"/>
    <w:rsid w:val="00255E15"/>
    <w:rsid w:val="00257037"/>
    <w:rsid w:val="0026150F"/>
    <w:rsid w:val="00264488"/>
    <w:rsid w:val="00266CE9"/>
    <w:rsid w:val="00281AD8"/>
    <w:rsid w:val="0028657B"/>
    <w:rsid w:val="00286EEF"/>
    <w:rsid w:val="0028774D"/>
    <w:rsid w:val="00290162"/>
    <w:rsid w:val="002924BE"/>
    <w:rsid w:val="002942CA"/>
    <w:rsid w:val="002948CA"/>
    <w:rsid w:val="002962C6"/>
    <w:rsid w:val="002A6B4C"/>
    <w:rsid w:val="002B2A53"/>
    <w:rsid w:val="002B3E2E"/>
    <w:rsid w:val="002B60A5"/>
    <w:rsid w:val="002C1B51"/>
    <w:rsid w:val="002C3E56"/>
    <w:rsid w:val="002C73C5"/>
    <w:rsid w:val="002D2437"/>
    <w:rsid w:val="002D69D0"/>
    <w:rsid w:val="002E190C"/>
    <w:rsid w:val="002E2E10"/>
    <w:rsid w:val="002E4660"/>
    <w:rsid w:val="002F45C6"/>
    <w:rsid w:val="003015E0"/>
    <w:rsid w:val="00303A97"/>
    <w:rsid w:val="00310FBE"/>
    <w:rsid w:val="00311845"/>
    <w:rsid w:val="00312FB1"/>
    <w:rsid w:val="003130C8"/>
    <w:rsid w:val="003141A8"/>
    <w:rsid w:val="00316A8A"/>
    <w:rsid w:val="00317E93"/>
    <w:rsid w:val="0032034D"/>
    <w:rsid w:val="00322039"/>
    <w:rsid w:val="003228F5"/>
    <w:rsid w:val="003234AA"/>
    <w:rsid w:val="00326BE9"/>
    <w:rsid w:val="00332484"/>
    <w:rsid w:val="00333D80"/>
    <w:rsid w:val="00334683"/>
    <w:rsid w:val="00336DCF"/>
    <w:rsid w:val="003409C1"/>
    <w:rsid w:val="00346D60"/>
    <w:rsid w:val="00354291"/>
    <w:rsid w:val="0035582A"/>
    <w:rsid w:val="0035785A"/>
    <w:rsid w:val="00360BA1"/>
    <w:rsid w:val="00361153"/>
    <w:rsid w:val="0036188C"/>
    <w:rsid w:val="0036322A"/>
    <w:rsid w:val="00364B75"/>
    <w:rsid w:val="0037047E"/>
    <w:rsid w:val="00370EE3"/>
    <w:rsid w:val="00373F3A"/>
    <w:rsid w:val="0038482F"/>
    <w:rsid w:val="0039026D"/>
    <w:rsid w:val="003A2669"/>
    <w:rsid w:val="003B0574"/>
    <w:rsid w:val="003B0A02"/>
    <w:rsid w:val="003B4947"/>
    <w:rsid w:val="003C1318"/>
    <w:rsid w:val="003C19DA"/>
    <w:rsid w:val="003C21B9"/>
    <w:rsid w:val="003C3795"/>
    <w:rsid w:val="003D104C"/>
    <w:rsid w:val="003E2ACB"/>
    <w:rsid w:val="003E7C4B"/>
    <w:rsid w:val="003F35A8"/>
    <w:rsid w:val="004004D8"/>
    <w:rsid w:val="004029D6"/>
    <w:rsid w:val="00404706"/>
    <w:rsid w:val="00404D30"/>
    <w:rsid w:val="00405226"/>
    <w:rsid w:val="0041081A"/>
    <w:rsid w:val="00414212"/>
    <w:rsid w:val="004176CF"/>
    <w:rsid w:val="00420381"/>
    <w:rsid w:val="004215BB"/>
    <w:rsid w:val="00424954"/>
    <w:rsid w:val="004251E4"/>
    <w:rsid w:val="00426922"/>
    <w:rsid w:val="004276BD"/>
    <w:rsid w:val="00431633"/>
    <w:rsid w:val="00435F6A"/>
    <w:rsid w:val="0043658D"/>
    <w:rsid w:val="00437A16"/>
    <w:rsid w:val="004422AB"/>
    <w:rsid w:val="0045023D"/>
    <w:rsid w:val="004534A8"/>
    <w:rsid w:val="00461D63"/>
    <w:rsid w:val="004629BA"/>
    <w:rsid w:val="00463C4B"/>
    <w:rsid w:val="00464FE3"/>
    <w:rsid w:val="004660BA"/>
    <w:rsid w:val="00466DEB"/>
    <w:rsid w:val="00472EBE"/>
    <w:rsid w:val="00481A8B"/>
    <w:rsid w:val="0048748F"/>
    <w:rsid w:val="00490D87"/>
    <w:rsid w:val="00493030"/>
    <w:rsid w:val="004939EC"/>
    <w:rsid w:val="004A177A"/>
    <w:rsid w:val="004A41F9"/>
    <w:rsid w:val="004A6FBD"/>
    <w:rsid w:val="004B03B6"/>
    <w:rsid w:val="004B2907"/>
    <w:rsid w:val="004B6860"/>
    <w:rsid w:val="004C5D2C"/>
    <w:rsid w:val="004C6DDF"/>
    <w:rsid w:val="004C742A"/>
    <w:rsid w:val="004C7B87"/>
    <w:rsid w:val="004D3FF4"/>
    <w:rsid w:val="004D5781"/>
    <w:rsid w:val="004D7E54"/>
    <w:rsid w:val="004D7FD5"/>
    <w:rsid w:val="004E2ADD"/>
    <w:rsid w:val="004E2F21"/>
    <w:rsid w:val="004E379A"/>
    <w:rsid w:val="004E72EB"/>
    <w:rsid w:val="004F0A6B"/>
    <w:rsid w:val="004F1C9C"/>
    <w:rsid w:val="004F62B5"/>
    <w:rsid w:val="004F68F1"/>
    <w:rsid w:val="00506413"/>
    <w:rsid w:val="00507B75"/>
    <w:rsid w:val="005219EC"/>
    <w:rsid w:val="005236C4"/>
    <w:rsid w:val="00524C8B"/>
    <w:rsid w:val="00532CD9"/>
    <w:rsid w:val="00541312"/>
    <w:rsid w:val="00547AB2"/>
    <w:rsid w:val="0055212C"/>
    <w:rsid w:val="00553566"/>
    <w:rsid w:val="00560221"/>
    <w:rsid w:val="00561239"/>
    <w:rsid w:val="00567C49"/>
    <w:rsid w:val="00567E3B"/>
    <w:rsid w:val="00570CDC"/>
    <w:rsid w:val="005727C2"/>
    <w:rsid w:val="00574CDD"/>
    <w:rsid w:val="0058101A"/>
    <w:rsid w:val="005832EF"/>
    <w:rsid w:val="00584E63"/>
    <w:rsid w:val="0058601C"/>
    <w:rsid w:val="00587C33"/>
    <w:rsid w:val="00592BDF"/>
    <w:rsid w:val="00593850"/>
    <w:rsid w:val="005947AE"/>
    <w:rsid w:val="00596D49"/>
    <w:rsid w:val="0059731A"/>
    <w:rsid w:val="0059777A"/>
    <w:rsid w:val="005A5F05"/>
    <w:rsid w:val="005B07E3"/>
    <w:rsid w:val="005B2631"/>
    <w:rsid w:val="005B343E"/>
    <w:rsid w:val="005B4C17"/>
    <w:rsid w:val="005B621A"/>
    <w:rsid w:val="005B76EE"/>
    <w:rsid w:val="005C7441"/>
    <w:rsid w:val="005C7853"/>
    <w:rsid w:val="005D21D4"/>
    <w:rsid w:val="005D2E56"/>
    <w:rsid w:val="005E1C43"/>
    <w:rsid w:val="005E6F31"/>
    <w:rsid w:val="005E770D"/>
    <w:rsid w:val="00600BBF"/>
    <w:rsid w:val="00601BC3"/>
    <w:rsid w:val="00610C02"/>
    <w:rsid w:val="00615578"/>
    <w:rsid w:val="00615817"/>
    <w:rsid w:val="00622EE3"/>
    <w:rsid w:val="00625EB2"/>
    <w:rsid w:val="00627A88"/>
    <w:rsid w:val="00630523"/>
    <w:rsid w:val="0063078E"/>
    <w:rsid w:val="00632D85"/>
    <w:rsid w:val="00635CB6"/>
    <w:rsid w:val="006365DC"/>
    <w:rsid w:val="0064097B"/>
    <w:rsid w:val="00642350"/>
    <w:rsid w:val="00644DFA"/>
    <w:rsid w:val="00647DAF"/>
    <w:rsid w:val="006511E1"/>
    <w:rsid w:val="00654609"/>
    <w:rsid w:val="006547A0"/>
    <w:rsid w:val="006578C7"/>
    <w:rsid w:val="0066243B"/>
    <w:rsid w:val="0066598D"/>
    <w:rsid w:val="00667825"/>
    <w:rsid w:val="00670C90"/>
    <w:rsid w:val="00676A32"/>
    <w:rsid w:val="00686EF1"/>
    <w:rsid w:val="00690CFC"/>
    <w:rsid w:val="006A04FC"/>
    <w:rsid w:val="006A0DA9"/>
    <w:rsid w:val="006A78F6"/>
    <w:rsid w:val="006B06EA"/>
    <w:rsid w:val="006B43F5"/>
    <w:rsid w:val="006B705F"/>
    <w:rsid w:val="006C144A"/>
    <w:rsid w:val="006C1866"/>
    <w:rsid w:val="006C19DA"/>
    <w:rsid w:val="006C67C4"/>
    <w:rsid w:val="006C74B3"/>
    <w:rsid w:val="006D191A"/>
    <w:rsid w:val="006D572E"/>
    <w:rsid w:val="006F283D"/>
    <w:rsid w:val="006F2CA2"/>
    <w:rsid w:val="006F58EC"/>
    <w:rsid w:val="006F7EE5"/>
    <w:rsid w:val="007019F3"/>
    <w:rsid w:val="00701C7B"/>
    <w:rsid w:val="00703438"/>
    <w:rsid w:val="00703931"/>
    <w:rsid w:val="00707AE5"/>
    <w:rsid w:val="00712FBE"/>
    <w:rsid w:val="00717D39"/>
    <w:rsid w:val="00720901"/>
    <w:rsid w:val="0072644B"/>
    <w:rsid w:val="00730192"/>
    <w:rsid w:val="007327C8"/>
    <w:rsid w:val="00740C24"/>
    <w:rsid w:val="007427B8"/>
    <w:rsid w:val="00742AAB"/>
    <w:rsid w:val="007451D0"/>
    <w:rsid w:val="00746E88"/>
    <w:rsid w:val="007472BF"/>
    <w:rsid w:val="00755CE7"/>
    <w:rsid w:val="00756DD1"/>
    <w:rsid w:val="007705E5"/>
    <w:rsid w:val="007713C0"/>
    <w:rsid w:val="007753D3"/>
    <w:rsid w:val="00781B81"/>
    <w:rsid w:val="007825B0"/>
    <w:rsid w:val="00782B17"/>
    <w:rsid w:val="00784BF6"/>
    <w:rsid w:val="00784F5E"/>
    <w:rsid w:val="00787724"/>
    <w:rsid w:val="00790242"/>
    <w:rsid w:val="00790B3A"/>
    <w:rsid w:val="007910EC"/>
    <w:rsid w:val="007949D2"/>
    <w:rsid w:val="00796AB3"/>
    <w:rsid w:val="007A0962"/>
    <w:rsid w:val="007A0C15"/>
    <w:rsid w:val="007A2FDE"/>
    <w:rsid w:val="007A57B0"/>
    <w:rsid w:val="007B5037"/>
    <w:rsid w:val="007B570A"/>
    <w:rsid w:val="007C2160"/>
    <w:rsid w:val="007C27C2"/>
    <w:rsid w:val="007C2BC6"/>
    <w:rsid w:val="007C47B3"/>
    <w:rsid w:val="007D0764"/>
    <w:rsid w:val="007D3097"/>
    <w:rsid w:val="007D3CB1"/>
    <w:rsid w:val="007D3D52"/>
    <w:rsid w:val="007D6F65"/>
    <w:rsid w:val="007E3260"/>
    <w:rsid w:val="007E3D4D"/>
    <w:rsid w:val="007E6013"/>
    <w:rsid w:val="007F7A6C"/>
    <w:rsid w:val="008012B4"/>
    <w:rsid w:val="00801605"/>
    <w:rsid w:val="00801F7E"/>
    <w:rsid w:val="00802DE0"/>
    <w:rsid w:val="00803E8B"/>
    <w:rsid w:val="00805EE7"/>
    <w:rsid w:val="00806903"/>
    <w:rsid w:val="00814B92"/>
    <w:rsid w:val="0081718E"/>
    <w:rsid w:val="00821414"/>
    <w:rsid w:val="00824B90"/>
    <w:rsid w:val="00824D37"/>
    <w:rsid w:val="00830DA1"/>
    <w:rsid w:val="00831938"/>
    <w:rsid w:val="008357E8"/>
    <w:rsid w:val="00837210"/>
    <w:rsid w:val="00840458"/>
    <w:rsid w:val="008415C8"/>
    <w:rsid w:val="00841CF5"/>
    <w:rsid w:val="00842EBA"/>
    <w:rsid w:val="008440C5"/>
    <w:rsid w:val="00845763"/>
    <w:rsid w:val="00845C81"/>
    <w:rsid w:val="00846574"/>
    <w:rsid w:val="00850C27"/>
    <w:rsid w:val="00851EE7"/>
    <w:rsid w:val="0086072C"/>
    <w:rsid w:val="00861E9C"/>
    <w:rsid w:val="00866625"/>
    <w:rsid w:val="00866F90"/>
    <w:rsid w:val="008673CC"/>
    <w:rsid w:val="00867416"/>
    <w:rsid w:val="00877ECD"/>
    <w:rsid w:val="008800F6"/>
    <w:rsid w:val="00886D2D"/>
    <w:rsid w:val="00890B1E"/>
    <w:rsid w:val="00890D6D"/>
    <w:rsid w:val="00892422"/>
    <w:rsid w:val="00893328"/>
    <w:rsid w:val="008A18D2"/>
    <w:rsid w:val="008A4F8D"/>
    <w:rsid w:val="008A65A8"/>
    <w:rsid w:val="008B062D"/>
    <w:rsid w:val="008B110C"/>
    <w:rsid w:val="008B1D77"/>
    <w:rsid w:val="008B65A0"/>
    <w:rsid w:val="008C44B5"/>
    <w:rsid w:val="008C6AE0"/>
    <w:rsid w:val="008D1DB6"/>
    <w:rsid w:val="008D6D7F"/>
    <w:rsid w:val="008E0B2F"/>
    <w:rsid w:val="008E3A2C"/>
    <w:rsid w:val="008F3B57"/>
    <w:rsid w:val="00907404"/>
    <w:rsid w:val="009076F6"/>
    <w:rsid w:val="009138BE"/>
    <w:rsid w:val="00920DE5"/>
    <w:rsid w:val="009315C0"/>
    <w:rsid w:val="0093476F"/>
    <w:rsid w:val="00937912"/>
    <w:rsid w:val="00940A45"/>
    <w:rsid w:val="00946E62"/>
    <w:rsid w:val="00947260"/>
    <w:rsid w:val="009503EE"/>
    <w:rsid w:val="0095682A"/>
    <w:rsid w:val="009574EA"/>
    <w:rsid w:val="00957BB5"/>
    <w:rsid w:val="00967F74"/>
    <w:rsid w:val="00983A33"/>
    <w:rsid w:val="00983DC4"/>
    <w:rsid w:val="0098523F"/>
    <w:rsid w:val="0098552F"/>
    <w:rsid w:val="00992387"/>
    <w:rsid w:val="00993D52"/>
    <w:rsid w:val="00996A1E"/>
    <w:rsid w:val="009A2DC8"/>
    <w:rsid w:val="009A6981"/>
    <w:rsid w:val="009B2661"/>
    <w:rsid w:val="009B2F26"/>
    <w:rsid w:val="009B465F"/>
    <w:rsid w:val="009B4DF5"/>
    <w:rsid w:val="009B58B1"/>
    <w:rsid w:val="009B5D85"/>
    <w:rsid w:val="009B7433"/>
    <w:rsid w:val="009C247B"/>
    <w:rsid w:val="009C43AD"/>
    <w:rsid w:val="009C54E2"/>
    <w:rsid w:val="009C7ED4"/>
    <w:rsid w:val="009D320D"/>
    <w:rsid w:val="009D41BB"/>
    <w:rsid w:val="009D748D"/>
    <w:rsid w:val="009E0D56"/>
    <w:rsid w:val="009E105B"/>
    <w:rsid w:val="009E2BDF"/>
    <w:rsid w:val="009E65E6"/>
    <w:rsid w:val="009E7948"/>
    <w:rsid w:val="00A0157E"/>
    <w:rsid w:val="00A02E6C"/>
    <w:rsid w:val="00A060D6"/>
    <w:rsid w:val="00A0708A"/>
    <w:rsid w:val="00A07112"/>
    <w:rsid w:val="00A115D6"/>
    <w:rsid w:val="00A14A5F"/>
    <w:rsid w:val="00A1569B"/>
    <w:rsid w:val="00A15BC9"/>
    <w:rsid w:val="00A17BE3"/>
    <w:rsid w:val="00A21C1F"/>
    <w:rsid w:val="00A22353"/>
    <w:rsid w:val="00A3071E"/>
    <w:rsid w:val="00A32BE4"/>
    <w:rsid w:val="00A33413"/>
    <w:rsid w:val="00A40FF3"/>
    <w:rsid w:val="00A42D64"/>
    <w:rsid w:val="00A45CEC"/>
    <w:rsid w:val="00A46570"/>
    <w:rsid w:val="00A50CF0"/>
    <w:rsid w:val="00A5282A"/>
    <w:rsid w:val="00A5667E"/>
    <w:rsid w:val="00A57680"/>
    <w:rsid w:val="00A57ACD"/>
    <w:rsid w:val="00A62F66"/>
    <w:rsid w:val="00A674E7"/>
    <w:rsid w:val="00A67DB4"/>
    <w:rsid w:val="00A70BE6"/>
    <w:rsid w:val="00A72F5B"/>
    <w:rsid w:val="00A759F8"/>
    <w:rsid w:val="00A81036"/>
    <w:rsid w:val="00A876E6"/>
    <w:rsid w:val="00A906F1"/>
    <w:rsid w:val="00A90AC3"/>
    <w:rsid w:val="00AA0F81"/>
    <w:rsid w:val="00AA4DEA"/>
    <w:rsid w:val="00AB1414"/>
    <w:rsid w:val="00AB5CD9"/>
    <w:rsid w:val="00AB6DBE"/>
    <w:rsid w:val="00AB6F06"/>
    <w:rsid w:val="00AB7390"/>
    <w:rsid w:val="00AC0F84"/>
    <w:rsid w:val="00AC3013"/>
    <w:rsid w:val="00AC4F70"/>
    <w:rsid w:val="00AD0D45"/>
    <w:rsid w:val="00AD1E4A"/>
    <w:rsid w:val="00AD32C3"/>
    <w:rsid w:val="00AD63CC"/>
    <w:rsid w:val="00AE0ACC"/>
    <w:rsid w:val="00AE4028"/>
    <w:rsid w:val="00AF0565"/>
    <w:rsid w:val="00AF24F6"/>
    <w:rsid w:val="00AF503B"/>
    <w:rsid w:val="00AF5686"/>
    <w:rsid w:val="00B02BA2"/>
    <w:rsid w:val="00B05981"/>
    <w:rsid w:val="00B06496"/>
    <w:rsid w:val="00B115E9"/>
    <w:rsid w:val="00B14D1E"/>
    <w:rsid w:val="00B15DAF"/>
    <w:rsid w:val="00B17A78"/>
    <w:rsid w:val="00B22B3A"/>
    <w:rsid w:val="00B2640D"/>
    <w:rsid w:val="00B26D92"/>
    <w:rsid w:val="00B34B1B"/>
    <w:rsid w:val="00B36E7A"/>
    <w:rsid w:val="00B405A2"/>
    <w:rsid w:val="00B45F60"/>
    <w:rsid w:val="00B5046A"/>
    <w:rsid w:val="00B550E4"/>
    <w:rsid w:val="00B61334"/>
    <w:rsid w:val="00B6185E"/>
    <w:rsid w:val="00B64172"/>
    <w:rsid w:val="00B71007"/>
    <w:rsid w:val="00B747FD"/>
    <w:rsid w:val="00B817B2"/>
    <w:rsid w:val="00B83B86"/>
    <w:rsid w:val="00B862F3"/>
    <w:rsid w:val="00B91ECC"/>
    <w:rsid w:val="00BA211E"/>
    <w:rsid w:val="00BA4409"/>
    <w:rsid w:val="00BA7AD8"/>
    <w:rsid w:val="00BB5E0D"/>
    <w:rsid w:val="00BB74C3"/>
    <w:rsid w:val="00BC452C"/>
    <w:rsid w:val="00BD2073"/>
    <w:rsid w:val="00BD2F02"/>
    <w:rsid w:val="00BD3C3D"/>
    <w:rsid w:val="00BD47C8"/>
    <w:rsid w:val="00BE00DB"/>
    <w:rsid w:val="00BE1468"/>
    <w:rsid w:val="00BE31F3"/>
    <w:rsid w:val="00BE3281"/>
    <w:rsid w:val="00BE32D3"/>
    <w:rsid w:val="00C04BC8"/>
    <w:rsid w:val="00C04F3A"/>
    <w:rsid w:val="00C060A3"/>
    <w:rsid w:val="00C102EF"/>
    <w:rsid w:val="00C12B38"/>
    <w:rsid w:val="00C205F2"/>
    <w:rsid w:val="00C240BE"/>
    <w:rsid w:val="00C30916"/>
    <w:rsid w:val="00C318B9"/>
    <w:rsid w:val="00C3335F"/>
    <w:rsid w:val="00C34116"/>
    <w:rsid w:val="00C35C1E"/>
    <w:rsid w:val="00C43F42"/>
    <w:rsid w:val="00C44E1D"/>
    <w:rsid w:val="00C47886"/>
    <w:rsid w:val="00C63931"/>
    <w:rsid w:val="00C70D24"/>
    <w:rsid w:val="00C739F7"/>
    <w:rsid w:val="00C7496D"/>
    <w:rsid w:val="00C812BD"/>
    <w:rsid w:val="00C86EF6"/>
    <w:rsid w:val="00C87763"/>
    <w:rsid w:val="00C92162"/>
    <w:rsid w:val="00C94E3F"/>
    <w:rsid w:val="00C970C9"/>
    <w:rsid w:val="00CA3F1A"/>
    <w:rsid w:val="00CA42EC"/>
    <w:rsid w:val="00CB0B06"/>
    <w:rsid w:val="00CB0C58"/>
    <w:rsid w:val="00CC4120"/>
    <w:rsid w:val="00CC49EE"/>
    <w:rsid w:val="00CC50C8"/>
    <w:rsid w:val="00CD18B4"/>
    <w:rsid w:val="00CD74EF"/>
    <w:rsid w:val="00CE26B1"/>
    <w:rsid w:val="00CE6913"/>
    <w:rsid w:val="00CE71CB"/>
    <w:rsid w:val="00CF2FC2"/>
    <w:rsid w:val="00CF51D7"/>
    <w:rsid w:val="00D02C45"/>
    <w:rsid w:val="00D06CBB"/>
    <w:rsid w:val="00D100A5"/>
    <w:rsid w:val="00D1028C"/>
    <w:rsid w:val="00D10302"/>
    <w:rsid w:val="00D1381F"/>
    <w:rsid w:val="00D13DAB"/>
    <w:rsid w:val="00D1719E"/>
    <w:rsid w:val="00D20AD6"/>
    <w:rsid w:val="00D2517B"/>
    <w:rsid w:val="00D25CA6"/>
    <w:rsid w:val="00D31724"/>
    <w:rsid w:val="00D32B4B"/>
    <w:rsid w:val="00D4095D"/>
    <w:rsid w:val="00D43A18"/>
    <w:rsid w:val="00D51075"/>
    <w:rsid w:val="00D530BB"/>
    <w:rsid w:val="00D535A3"/>
    <w:rsid w:val="00D53D50"/>
    <w:rsid w:val="00D553EE"/>
    <w:rsid w:val="00D55EA8"/>
    <w:rsid w:val="00D56512"/>
    <w:rsid w:val="00D61163"/>
    <w:rsid w:val="00D63D02"/>
    <w:rsid w:val="00D646D7"/>
    <w:rsid w:val="00D6636E"/>
    <w:rsid w:val="00D670A3"/>
    <w:rsid w:val="00D713F5"/>
    <w:rsid w:val="00D73CC6"/>
    <w:rsid w:val="00D75052"/>
    <w:rsid w:val="00D75B7B"/>
    <w:rsid w:val="00D75BD8"/>
    <w:rsid w:val="00D76332"/>
    <w:rsid w:val="00D810F6"/>
    <w:rsid w:val="00D83179"/>
    <w:rsid w:val="00D84E14"/>
    <w:rsid w:val="00D921D6"/>
    <w:rsid w:val="00D93257"/>
    <w:rsid w:val="00D965A2"/>
    <w:rsid w:val="00D97FBC"/>
    <w:rsid w:val="00DA1696"/>
    <w:rsid w:val="00DA4A47"/>
    <w:rsid w:val="00DB44B2"/>
    <w:rsid w:val="00DB6ACF"/>
    <w:rsid w:val="00DC4B04"/>
    <w:rsid w:val="00DC4BD7"/>
    <w:rsid w:val="00DC6815"/>
    <w:rsid w:val="00DD2D33"/>
    <w:rsid w:val="00DD64FB"/>
    <w:rsid w:val="00DE6E83"/>
    <w:rsid w:val="00DE7FB3"/>
    <w:rsid w:val="00DF35C5"/>
    <w:rsid w:val="00DF472D"/>
    <w:rsid w:val="00DF653E"/>
    <w:rsid w:val="00E01C90"/>
    <w:rsid w:val="00E11991"/>
    <w:rsid w:val="00E11AE2"/>
    <w:rsid w:val="00E12F91"/>
    <w:rsid w:val="00E154B6"/>
    <w:rsid w:val="00E16883"/>
    <w:rsid w:val="00E21297"/>
    <w:rsid w:val="00E21EF6"/>
    <w:rsid w:val="00E247AB"/>
    <w:rsid w:val="00E24818"/>
    <w:rsid w:val="00E273BF"/>
    <w:rsid w:val="00E318F5"/>
    <w:rsid w:val="00E32DDE"/>
    <w:rsid w:val="00E378C6"/>
    <w:rsid w:val="00E44B69"/>
    <w:rsid w:val="00E50418"/>
    <w:rsid w:val="00E50501"/>
    <w:rsid w:val="00E50DC7"/>
    <w:rsid w:val="00E54C75"/>
    <w:rsid w:val="00E54D42"/>
    <w:rsid w:val="00E56CD2"/>
    <w:rsid w:val="00E56DBC"/>
    <w:rsid w:val="00E6406C"/>
    <w:rsid w:val="00E6720B"/>
    <w:rsid w:val="00E76387"/>
    <w:rsid w:val="00E76B55"/>
    <w:rsid w:val="00E82542"/>
    <w:rsid w:val="00E86489"/>
    <w:rsid w:val="00EA0A08"/>
    <w:rsid w:val="00EA64B3"/>
    <w:rsid w:val="00EA6948"/>
    <w:rsid w:val="00EA7D5C"/>
    <w:rsid w:val="00EB043A"/>
    <w:rsid w:val="00EB053F"/>
    <w:rsid w:val="00EB1477"/>
    <w:rsid w:val="00EB239D"/>
    <w:rsid w:val="00EB3EA1"/>
    <w:rsid w:val="00EB42A7"/>
    <w:rsid w:val="00EB5BFB"/>
    <w:rsid w:val="00EB7E78"/>
    <w:rsid w:val="00EC1687"/>
    <w:rsid w:val="00EC1A9C"/>
    <w:rsid w:val="00EC5B44"/>
    <w:rsid w:val="00ED2E88"/>
    <w:rsid w:val="00ED3165"/>
    <w:rsid w:val="00EF21C9"/>
    <w:rsid w:val="00EF241B"/>
    <w:rsid w:val="00EF5B43"/>
    <w:rsid w:val="00EF5C6D"/>
    <w:rsid w:val="00EF5DD0"/>
    <w:rsid w:val="00EF7103"/>
    <w:rsid w:val="00F043BF"/>
    <w:rsid w:val="00F11917"/>
    <w:rsid w:val="00F119EA"/>
    <w:rsid w:val="00F124C6"/>
    <w:rsid w:val="00F134EF"/>
    <w:rsid w:val="00F1512F"/>
    <w:rsid w:val="00F1760B"/>
    <w:rsid w:val="00F20025"/>
    <w:rsid w:val="00F2425C"/>
    <w:rsid w:val="00F26FEE"/>
    <w:rsid w:val="00F2707F"/>
    <w:rsid w:val="00F30DF7"/>
    <w:rsid w:val="00F33FF9"/>
    <w:rsid w:val="00F34227"/>
    <w:rsid w:val="00F40C41"/>
    <w:rsid w:val="00F41AE3"/>
    <w:rsid w:val="00F517A7"/>
    <w:rsid w:val="00F549F3"/>
    <w:rsid w:val="00F600F5"/>
    <w:rsid w:val="00F66E4A"/>
    <w:rsid w:val="00F71D68"/>
    <w:rsid w:val="00F76F27"/>
    <w:rsid w:val="00F83543"/>
    <w:rsid w:val="00F83D5D"/>
    <w:rsid w:val="00F853CA"/>
    <w:rsid w:val="00F90F98"/>
    <w:rsid w:val="00F91C91"/>
    <w:rsid w:val="00F944C5"/>
    <w:rsid w:val="00F96161"/>
    <w:rsid w:val="00F972A8"/>
    <w:rsid w:val="00FA2812"/>
    <w:rsid w:val="00FA514B"/>
    <w:rsid w:val="00FA55E7"/>
    <w:rsid w:val="00FA6143"/>
    <w:rsid w:val="00FA6DFC"/>
    <w:rsid w:val="00FB15A4"/>
    <w:rsid w:val="00FB3359"/>
    <w:rsid w:val="00FB646D"/>
    <w:rsid w:val="00FB6B2A"/>
    <w:rsid w:val="00FC13C9"/>
    <w:rsid w:val="00FD02F7"/>
    <w:rsid w:val="00FD4CB8"/>
    <w:rsid w:val="00FD6625"/>
    <w:rsid w:val="00FD66ED"/>
    <w:rsid w:val="00FD6A50"/>
    <w:rsid w:val="00FE02CF"/>
    <w:rsid w:val="00FE3A49"/>
    <w:rsid w:val="00FE3B57"/>
    <w:rsid w:val="00FF0C29"/>
    <w:rsid w:val="00FF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E5"/>
    <w:pPr>
      <w:keepNext/>
      <w:keepLines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B6ACF"/>
    <w:pPr>
      <w:keepNext/>
      <w:autoSpaceDE/>
      <w:autoSpaceDN/>
      <w:adjustRightInd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4C"/>
    <w:pPr>
      <w:keepNext/>
      <w:keepLines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937912"/>
    <w:pPr>
      <w:ind w:left="720"/>
      <w:contextualSpacing/>
    </w:pPr>
  </w:style>
  <w:style w:type="paragraph" w:customStyle="1" w:styleId="21">
    <w:name w:val="Обычный2"/>
    <w:rsid w:val="009379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aliases w:val="%Hyperlink"/>
    <w:basedOn w:val="a0"/>
    <w:unhideWhenUsed/>
    <w:rsid w:val="008E0B2F"/>
    <w:rPr>
      <w:color w:val="0000FF"/>
      <w:u w:val="single"/>
    </w:rPr>
  </w:style>
  <w:style w:type="character" w:customStyle="1" w:styleId="sectiontitle">
    <w:name w:val="section__title"/>
    <w:basedOn w:val="a0"/>
    <w:rsid w:val="0058101A"/>
  </w:style>
  <w:style w:type="character" w:customStyle="1" w:styleId="sectioninfo">
    <w:name w:val="section__info"/>
    <w:basedOn w:val="a0"/>
    <w:rsid w:val="0058101A"/>
  </w:style>
  <w:style w:type="paragraph" w:styleId="a6">
    <w:name w:val="Normal (Web)"/>
    <w:aliases w:val="Обычный (Web),Знак2,Обычный (веб) Знак,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 Знак"/>
    <w:basedOn w:val="a"/>
    <w:uiPriority w:val="99"/>
    <w:unhideWhenUsed/>
    <w:qFormat/>
    <w:rsid w:val="003F35A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6A0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A0DA9"/>
    <w:pPr>
      <w:widowControl w:val="0"/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eastAsia="Times New Roman"/>
      <w:b/>
      <w:bCs/>
      <w:lang w:eastAsia="en-US"/>
    </w:rPr>
  </w:style>
  <w:style w:type="character" w:customStyle="1" w:styleId="Bodytext2">
    <w:name w:val="Body text (2)_"/>
    <w:basedOn w:val="a0"/>
    <w:link w:val="Bodytext20"/>
    <w:rsid w:val="002E19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90C"/>
    <w:pPr>
      <w:widowControl w:val="0"/>
      <w:shd w:val="clear" w:color="auto" w:fill="FFFFFF"/>
      <w:autoSpaceDE/>
      <w:autoSpaceDN/>
      <w:adjustRightInd/>
      <w:spacing w:after="300" w:line="0" w:lineRule="atLeast"/>
      <w:ind w:hanging="360"/>
      <w:jc w:val="right"/>
    </w:pPr>
    <w:rPr>
      <w:rFonts w:eastAsia="Times New Roman"/>
      <w:lang w:eastAsia="en-US"/>
    </w:rPr>
  </w:style>
  <w:style w:type="paragraph" w:customStyle="1" w:styleId="11">
    <w:name w:val="Название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Подзаголовок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7">
    <w:name w:val="Body text (7)_"/>
    <w:basedOn w:val="a0"/>
    <w:link w:val="Bodytext70"/>
    <w:rsid w:val="00D02C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02C45"/>
    <w:pPr>
      <w:widowControl w:val="0"/>
      <w:shd w:val="clear" w:color="auto" w:fill="FFFFFF"/>
      <w:autoSpaceDE/>
      <w:autoSpaceDN/>
      <w:adjustRightInd/>
      <w:spacing w:line="322" w:lineRule="exact"/>
      <w:ind w:firstLine="760"/>
    </w:pPr>
    <w:rPr>
      <w:rFonts w:eastAsia="Times New Roman"/>
      <w:b/>
      <w:bCs/>
      <w:i/>
      <w:iCs/>
      <w:lang w:eastAsia="en-US"/>
    </w:rPr>
  </w:style>
  <w:style w:type="paragraph" w:customStyle="1" w:styleId="ConsPlusNormal">
    <w:name w:val="ConsPlusNormal"/>
    <w:link w:val="ConsPlusNormal0"/>
    <w:rsid w:val="00A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0C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B0C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E6720B"/>
    <w:pPr>
      <w:ind w:left="1612" w:hanging="892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F96161"/>
    <w:pPr>
      <w:autoSpaceDE/>
      <w:autoSpaceDN/>
      <w:adjustRightInd/>
      <w:ind w:firstLine="0"/>
      <w:jc w:val="center"/>
    </w:pPr>
    <w:rPr>
      <w:rFonts w:eastAsia="Times New Roman"/>
      <w:b/>
      <w:sz w:val="22"/>
      <w:szCs w:val="20"/>
    </w:rPr>
  </w:style>
  <w:style w:type="character" w:customStyle="1" w:styleId="ad">
    <w:name w:val="Основной текст Знак"/>
    <w:basedOn w:val="a0"/>
    <w:link w:val="ac"/>
    <w:rsid w:val="00F9616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No Spacing"/>
    <w:aliases w:val="мой,МОЙ,Без интервала 111,МММ,МОЙ МОЙ,Основной,Без интервала для таблиц,No Spacing"/>
    <w:link w:val="af"/>
    <w:uiPriority w:val="1"/>
    <w:qFormat/>
    <w:rsid w:val="007825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мой Знак,МОЙ Знак,Без интервала 111 Знак,МММ Знак,МОЙ МОЙ Знак,Основной Знак,Без интервала для таблиц Знак,No Spacing Знак"/>
    <w:link w:val="ae"/>
    <w:uiPriority w:val="1"/>
    <w:locked/>
    <w:rsid w:val="007825B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825B0"/>
    <w:pPr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7825B0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F5B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5B4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B6A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ardmaininfotitle">
    <w:name w:val="cardmaininfo__title"/>
    <w:basedOn w:val="a0"/>
    <w:rsid w:val="00DB6ACF"/>
  </w:style>
  <w:style w:type="character" w:customStyle="1" w:styleId="cardmaininfocontent">
    <w:name w:val="cardmaininfo__content"/>
    <w:basedOn w:val="a0"/>
    <w:rsid w:val="00DB6ACF"/>
  </w:style>
  <w:style w:type="paragraph" w:customStyle="1" w:styleId="headertext">
    <w:name w:val="headertext"/>
    <w:basedOn w:val="a"/>
    <w:rsid w:val="00DB6A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ectionvalue">
    <w:name w:val="section__value"/>
    <w:basedOn w:val="a0"/>
    <w:rsid w:val="00DB6ACF"/>
  </w:style>
  <w:style w:type="character" w:styleId="af3">
    <w:name w:val="Strong"/>
    <w:basedOn w:val="a0"/>
    <w:uiPriority w:val="22"/>
    <w:qFormat/>
    <w:rsid w:val="00DB6ACF"/>
    <w:rPr>
      <w:b/>
      <w:bCs/>
    </w:rPr>
  </w:style>
  <w:style w:type="character" w:customStyle="1" w:styleId="af4">
    <w:name w:val="Гипертекстовая ссылка"/>
    <w:basedOn w:val="a0"/>
    <w:uiPriority w:val="99"/>
    <w:rsid w:val="0028774D"/>
    <w:rPr>
      <w:rFonts w:cs="Times New Roman"/>
      <w:color w:val="106BBE"/>
    </w:rPr>
  </w:style>
  <w:style w:type="character" w:customStyle="1" w:styleId="sectioninfo1">
    <w:name w:val="section__info1"/>
    <w:rsid w:val="00803E8B"/>
  </w:style>
  <w:style w:type="paragraph" w:customStyle="1" w:styleId="Default">
    <w:name w:val="Default"/>
    <w:qFormat/>
    <w:rsid w:val="00D43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EF7103"/>
    <w:rPr>
      <w:i/>
      <w:iCs/>
    </w:rPr>
  </w:style>
  <w:style w:type="character" w:customStyle="1" w:styleId="13">
    <w:name w:val="Основной шрифт абзаца1"/>
    <w:rsid w:val="00E50DC7"/>
    <w:rPr>
      <w:sz w:val="24"/>
    </w:rPr>
  </w:style>
  <w:style w:type="paragraph" w:customStyle="1" w:styleId="af6">
    <w:name w:val="обычн БО"/>
    <w:basedOn w:val="a"/>
    <w:rsid w:val="00E50DC7"/>
    <w:pPr>
      <w:widowControl w:val="0"/>
      <w:suppressAutoHyphens/>
      <w:autoSpaceDE/>
      <w:autoSpaceDN/>
      <w:adjustRightInd/>
      <w:ind w:firstLine="0"/>
    </w:pPr>
    <w:rPr>
      <w:rFonts w:ascii="Arial" w:eastAsia="Times New Roman" w:hAnsi="Arial"/>
      <w:color w:val="000000"/>
      <w:sz w:val="24"/>
      <w:szCs w:val="20"/>
      <w:lang w:eastAsia="ar-SA"/>
    </w:rPr>
  </w:style>
  <w:style w:type="character" w:customStyle="1" w:styleId="labelbodytext11">
    <w:name w:val="label_body_text_11"/>
    <w:rsid w:val="00E50DC7"/>
    <w:rPr>
      <w:color w:val="0000FF"/>
      <w:sz w:val="20"/>
    </w:rPr>
  </w:style>
  <w:style w:type="paragraph" w:customStyle="1" w:styleId="copyright-info">
    <w:name w:val="copyright-info"/>
    <w:basedOn w:val="a"/>
    <w:rsid w:val="00E50DC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E50D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Normal Indent"/>
    <w:basedOn w:val="a"/>
    <w:uiPriority w:val="99"/>
    <w:rsid w:val="00336DCF"/>
    <w:pPr>
      <w:autoSpaceDE/>
      <w:autoSpaceDN/>
      <w:adjustRightInd/>
      <w:ind w:left="708" w:firstLine="0"/>
      <w:jc w:val="left"/>
    </w:pPr>
    <w:rPr>
      <w:rFonts w:eastAsia="Times New Roman"/>
      <w:sz w:val="24"/>
      <w:szCs w:val="20"/>
    </w:rPr>
  </w:style>
  <w:style w:type="paragraph" w:customStyle="1" w:styleId="consplusnormal1">
    <w:name w:val="consplusnormal"/>
    <w:basedOn w:val="a"/>
    <w:rsid w:val="00336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шрифт абзаца2"/>
    <w:rsid w:val="00336DCF"/>
    <w:rPr>
      <w:sz w:val="24"/>
    </w:rPr>
  </w:style>
  <w:style w:type="table" w:styleId="af8">
    <w:name w:val="Table Grid"/>
    <w:basedOn w:val="a1"/>
    <w:uiPriority w:val="59"/>
    <w:rsid w:val="0055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5535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877ECD"/>
    <w:pPr>
      <w:autoSpaceDE/>
      <w:autoSpaceDN/>
      <w:adjustRightInd/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77ECD"/>
  </w:style>
  <w:style w:type="character" w:customStyle="1" w:styleId="10">
    <w:name w:val="Заголовок 1 Знак"/>
    <w:basedOn w:val="a0"/>
    <w:link w:val="1"/>
    <w:uiPriority w:val="9"/>
    <w:rsid w:val="00770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A3341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A3341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30">
    <w:name w:val="Style30"/>
    <w:basedOn w:val="a"/>
    <w:uiPriority w:val="99"/>
    <w:rsid w:val="00A33413"/>
    <w:pPr>
      <w:widowControl w:val="0"/>
      <w:spacing w:line="252" w:lineRule="exact"/>
      <w:ind w:firstLine="0"/>
      <w:jc w:val="left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A33413"/>
    <w:rPr>
      <w:rFonts w:cs="Times New Roman"/>
    </w:rPr>
  </w:style>
  <w:style w:type="character" w:customStyle="1" w:styleId="apple-converted-space">
    <w:name w:val="apple-converted-space"/>
    <w:basedOn w:val="a0"/>
    <w:rsid w:val="00A33413"/>
    <w:rPr>
      <w:rFonts w:cs="Times New Roman"/>
    </w:rPr>
  </w:style>
  <w:style w:type="character" w:customStyle="1" w:styleId="apple-style-span">
    <w:name w:val="apple-style-span"/>
    <w:uiPriority w:val="99"/>
    <w:rsid w:val="00A33413"/>
    <w:rPr>
      <w:rFonts w:ascii="Times New Roman" w:hAnsi="Times New Roman"/>
    </w:rPr>
  </w:style>
  <w:style w:type="character" w:customStyle="1" w:styleId="pinkbg">
    <w:name w:val="pinkbg"/>
    <w:basedOn w:val="a0"/>
    <w:rsid w:val="00A33413"/>
  </w:style>
  <w:style w:type="paragraph" w:customStyle="1" w:styleId="s9">
    <w:name w:val="s_9"/>
    <w:basedOn w:val="a"/>
    <w:rsid w:val="0020719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B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Заголовок1"/>
    <w:basedOn w:val="a"/>
    <w:rsid w:val="00303A9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1B5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tableblockresulttitle">
    <w:name w:val="tableblock__resulttitle"/>
    <w:basedOn w:val="a0"/>
    <w:rsid w:val="001B5DCF"/>
  </w:style>
  <w:style w:type="character" w:customStyle="1" w:styleId="cost">
    <w:name w:val="cost"/>
    <w:basedOn w:val="a0"/>
    <w:rsid w:val="001B5DCF"/>
  </w:style>
  <w:style w:type="character" w:customStyle="1" w:styleId="docarticle-name">
    <w:name w:val="doc__article-name"/>
    <w:basedOn w:val="a0"/>
    <w:rsid w:val="00136E38"/>
  </w:style>
  <w:style w:type="character" w:customStyle="1" w:styleId="ConsPlusNormal0">
    <w:name w:val="ConsPlusNormal Знак"/>
    <w:link w:val="ConsPlusNormal"/>
    <w:locked/>
    <w:rsid w:val="00A5667E"/>
    <w:rPr>
      <w:rFonts w:ascii="Calibri" w:eastAsia="Times New Roman" w:hAnsi="Calibri" w:cs="Calibri"/>
      <w:szCs w:val="20"/>
      <w:lang w:eastAsia="ru-RU"/>
    </w:rPr>
  </w:style>
  <w:style w:type="character" w:customStyle="1" w:styleId="inactiveelement">
    <w:name w:val="inactiveelement"/>
    <w:rsid w:val="00A5667E"/>
  </w:style>
  <w:style w:type="character" w:customStyle="1" w:styleId="cardmaininfopurchaselink">
    <w:name w:val="cardmaininfo__purchaselink"/>
    <w:basedOn w:val="a0"/>
    <w:rsid w:val="00A5667E"/>
  </w:style>
  <w:style w:type="character" w:customStyle="1" w:styleId="cardmaininfostate">
    <w:name w:val="cardmaininfo__state"/>
    <w:basedOn w:val="a0"/>
    <w:rsid w:val="00A5667E"/>
  </w:style>
  <w:style w:type="character" w:customStyle="1" w:styleId="highlightcolor">
    <w:name w:val="highlightcolor"/>
    <w:basedOn w:val="a0"/>
    <w:rsid w:val="00A5667E"/>
  </w:style>
  <w:style w:type="character" w:styleId="afb">
    <w:name w:val="FollowedHyperlink"/>
    <w:basedOn w:val="a0"/>
    <w:uiPriority w:val="99"/>
    <w:semiHidden/>
    <w:unhideWhenUsed/>
    <w:rsid w:val="00A22353"/>
    <w:rPr>
      <w:color w:val="800080" w:themeColor="followedHyperlink"/>
      <w:u w:val="single"/>
    </w:rPr>
  </w:style>
  <w:style w:type="character" w:customStyle="1" w:styleId="data">
    <w:name w:val="data"/>
    <w:basedOn w:val="a0"/>
    <w:rsid w:val="00281AD8"/>
  </w:style>
  <w:style w:type="paragraph" w:customStyle="1" w:styleId="parameter">
    <w:name w:val="parameter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parametervalue">
    <w:name w:val="parametervalue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requirementsparticipantsblock">
    <w:name w:val="requirements_participants_block"/>
    <w:basedOn w:val="a0"/>
    <w:rsid w:val="00A02E6C"/>
  </w:style>
  <w:style w:type="paragraph" w:customStyle="1" w:styleId="16">
    <w:name w:val="Название объекта1"/>
    <w:basedOn w:val="a"/>
    <w:rsid w:val="009B7433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9B7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4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0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64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2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2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9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898286/d3838c0c9478496048390dbe90f95c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53464/7d6bbe1829627ce93319dc72963759a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13CCC-DBD3-4366-955D-746AD974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Kontrol1</cp:lastModifiedBy>
  <cp:revision>88</cp:revision>
  <cp:lastPrinted>2021-08-16T04:52:00Z</cp:lastPrinted>
  <dcterms:created xsi:type="dcterms:W3CDTF">2021-08-13T02:41:00Z</dcterms:created>
  <dcterms:modified xsi:type="dcterms:W3CDTF">2021-08-16T04:54:00Z</dcterms:modified>
</cp:coreProperties>
</file>